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0421" w14:paraId="1d60421" w:rsidRDefault="003C1FE9" w:rsidP="00910611" w:rsidR="003C1FE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1FE9" w:rsidP="00910611" w:rsidR="003C1FE9">
      <w:r>
        <w:rPr>
          <w:rFonts w:eastAsia="MS Mincho"/>
        </w:rPr>
        <w:t xml:space="preserve">   REPUBLIKA HRVATSKA</w:t>
      </w:r>
    </w:p>
    <w:p w:rsidRDefault="003C1FE9" w:rsidP="00910611" w:rsidR="003C1FE9">
      <w:r>
        <w:rPr>
          <w:rFonts w:eastAsia="MS Mincho"/>
        </w:rPr>
        <w:t>TRGOVAČKI SUD U RIJECI</w:t>
      </w:r>
    </w:p>
    <w:p w:rsidRDefault="003C1FE9" w:rsidR="003C1FE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C1FE9" w:rsidP="00910611" w:rsidR="003C1FE9" w:rsidRPr="00910611"/>
    <w:p w:rsidRDefault="00B55595" w:rsidP="00B55595" w:rsidR="007D625F">
      <w:pPr>
        <w:jc w:val="right"/>
        <w:rPr>
          <w:rFonts w:eastAsia="MS Mincho"/>
        </w:rPr>
      </w:pPr>
      <w:r w:rsidRPr="007E04FC">
        <w:t xml:space="preserve">                                                               </w:t>
      </w:r>
      <w:r>
        <w:t xml:space="preserve">                           Poslovni broj</w:t>
      </w:r>
      <w:r w:rsidRPr="007E04FC">
        <w:t xml:space="preserve"> 15 St-</w:t>
      </w:r>
      <w:r w:rsidR="00DB6620">
        <w:t>635</w:t>
      </w:r>
      <w:r w:rsidR="00ED2593">
        <w:t>/17-7</w:t>
      </w:r>
    </w:p>
    <w:p w:rsidRDefault="009B36DA" w:rsidP="00034EB5" w:rsidR="009B36DA" w:rsidRPr="007E04FC">
      <w:pPr>
        <w:jc w:val="both"/>
      </w:pPr>
    </w:p>
    <w:p w:rsidRDefault="007E04FC" w:rsidP="007E04FC" w:rsidR="009B36DA" w:rsidRPr="00196785">
      <w:pPr>
        <w:jc w:val="center"/>
      </w:pPr>
      <w:r w:rsidRPr="00196785">
        <w:t>R E P U B L I K A   H R V A T S K A</w:t>
      </w:r>
    </w:p>
    <w:p w:rsidRDefault="00C76C87" w:rsidP="00034EB5" w:rsidR="00C76C87" w:rsidRPr="00196785">
      <w:pPr>
        <w:jc w:val="both"/>
      </w:pPr>
    </w:p>
    <w:p w:rsidRDefault="00034EB5" w:rsidP="00034EB5" w:rsidR="00034EB5" w:rsidRPr="00196785">
      <w:pPr>
        <w:jc w:val="center"/>
      </w:pPr>
      <w:r w:rsidRPr="00196785">
        <w:t>R J E Š E N J E</w:t>
      </w:r>
    </w:p>
    <w:p w:rsidRDefault="00034EB5" w:rsidP="00034EB5" w:rsidR="00034EB5" w:rsidRPr="007E04FC">
      <w:pPr>
        <w:jc w:val="both"/>
      </w:pPr>
    </w:p>
    <w:p w:rsidRDefault="00DB6620" w:rsidP="00DB6620" w:rsidR="009E16BD" w:rsidRPr="00DB6620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 xml:space="preserve">Trgovački sud u Rijeci, OIB 88785964957, po sucu pojedincu Danieli Korlević, u postupku radi naknadne diobe Stečajne mase iza </w:t>
      </w:r>
      <w:proofErr w:type="spellStart"/>
      <w:r>
        <w:rPr>
          <w:b/>
        </w:rPr>
        <w:t>I.B</w:t>
      </w:r>
      <w:proofErr w:type="spellEnd"/>
      <w:r>
        <w:rPr>
          <w:b/>
        </w:rPr>
        <w:t xml:space="preserve">. Nekretnine d.o.o. Čavle, </w:t>
      </w:r>
      <w:proofErr w:type="spellStart"/>
      <w:r>
        <w:rPr>
          <w:b/>
        </w:rPr>
        <w:t>Soboli</w:t>
      </w:r>
      <w:proofErr w:type="spellEnd"/>
      <w:r>
        <w:rPr>
          <w:b/>
        </w:rPr>
        <w:t xml:space="preserve"> 10</w:t>
      </w:r>
      <w:r>
        <w:t xml:space="preserve">, </w:t>
      </w:r>
      <w:r w:rsidRPr="00DB6620">
        <w:rPr>
          <w:b/>
        </w:rPr>
        <w:t>OIB 63729325670</w:t>
      </w:r>
      <w:r>
        <w:t>,</w:t>
      </w:r>
      <w:r w:rsidRPr="00DB6620">
        <w:t xml:space="preserve"> </w:t>
      </w:r>
      <w:r>
        <w:t xml:space="preserve">odlučujući o prijedlogu stečajnog upravitelja </w:t>
      </w:r>
      <w:r w:rsidR="00B54CC0" w:rsidRPr="00B54CC0">
        <w:t xml:space="preserve">dana </w:t>
      </w:r>
      <w:r>
        <w:t>12</w:t>
      </w:r>
      <w:r w:rsidR="00B54CC0">
        <w:t>. ožujka 201</w:t>
      </w:r>
      <w:r w:rsidR="00B55595">
        <w:t>8.</w:t>
      </w:r>
    </w:p>
    <w:p w:rsidRDefault="00B54CC0" w:rsidP="009E16BD" w:rsidR="00B54CC0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1733E3" w:rsidP="00B55595" w:rsidR="00B55595" w:rsidRPr="00ED2593">
      <w:pPr>
        <w:pStyle w:val="Odlomakpopisa"/>
        <w:numPr>
          <w:ilvl w:val="0"/>
          <w:numId w:val="1"/>
        </w:numPr>
        <w:jc w:val="both"/>
        <w:rPr>
          <w:bCs/>
          <w:color w:val="000000"/>
        </w:rPr>
      </w:pPr>
      <w:r>
        <w:t>Ovo</w:t>
      </w:r>
      <w:r w:rsidR="00034EB5" w:rsidRPr="007E04FC">
        <w:t xml:space="preserve"> rješenje dostavlja se </w:t>
      </w:r>
      <w:r w:rsidR="00F977DB">
        <w:t xml:space="preserve">Općinskom sudu u </w:t>
      </w:r>
      <w:r w:rsidR="00850A25">
        <w:t>Rijeci</w:t>
      </w:r>
      <w:r w:rsidR="00F977DB">
        <w:t>, Z</w:t>
      </w:r>
      <w:r w:rsidR="00C1087D">
        <w:t>emljišnoknjižnom odjelu</w:t>
      </w:r>
      <w:r w:rsidR="00F977DB">
        <w:t xml:space="preserve"> </w:t>
      </w:r>
      <w:r w:rsidR="00DB6620">
        <w:t>Rijeka</w:t>
      </w:r>
      <w:r w:rsidR="00C1087D">
        <w:t xml:space="preserve">, </w:t>
      </w:r>
      <w:r w:rsidR="0004280A">
        <w:t>te se određuje upis zabilježbe otvaranja stečajnog postupka na</w:t>
      </w:r>
      <w:r w:rsidR="00C1087D">
        <w:t xml:space="preserve"> nekretninama </w:t>
      </w:r>
      <w:r w:rsidR="0004280A">
        <w:t>dužnik</w:t>
      </w:r>
      <w:r w:rsidR="00C1087D">
        <w:t xml:space="preserve">a </w:t>
      </w:r>
      <w:r w:rsidR="00DB6620">
        <w:t xml:space="preserve">koji je prestao postojati </w:t>
      </w:r>
      <w:proofErr w:type="spellStart"/>
      <w:r w:rsidR="00DB6620">
        <w:rPr>
          <w:b/>
        </w:rPr>
        <w:t>I.B</w:t>
      </w:r>
      <w:proofErr w:type="spellEnd"/>
      <w:r w:rsidR="00DB6620">
        <w:rPr>
          <w:b/>
        </w:rPr>
        <w:t xml:space="preserve">. Nekretnine d.o.o. Čavle, </w:t>
      </w:r>
      <w:proofErr w:type="spellStart"/>
      <w:r w:rsidR="00DB6620">
        <w:rPr>
          <w:b/>
        </w:rPr>
        <w:t>Soboli</w:t>
      </w:r>
      <w:proofErr w:type="spellEnd"/>
      <w:r w:rsidR="00DB6620">
        <w:rPr>
          <w:b/>
        </w:rPr>
        <w:t xml:space="preserve"> 10</w:t>
      </w:r>
      <w:r w:rsidR="00DB6620">
        <w:t xml:space="preserve">, </w:t>
      </w:r>
      <w:r w:rsidR="00DB6620" w:rsidRPr="00DB6620">
        <w:rPr>
          <w:b/>
        </w:rPr>
        <w:t>OIB 63729325670</w:t>
      </w:r>
    </w:p>
    <w:p w:rsidRDefault="00ED2593" w:rsidP="00ED2593" w:rsidR="00ED2593" w:rsidRPr="00DB6620">
      <w:pPr>
        <w:pStyle w:val="Odlomakpopisa"/>
        <w:ind w:left="1080"/>
        <w:jc w:val="both"/>
        <w:rPr>
          <w:bCs/>
          <w:color w:val="000000"/>
        </w:rPr>
      </w:pPr>
    </w:p>
    <w:p w:rsidRDefault="00B55595" w:rsidP="00B55595" w:rsidR="00344173">
      <w:pPr>
        <w:pStyle w:val="Odlomakpopisa"/>
        <w:numPr>
          <w:ilvl w:val="0"/>
          <w:numId w:val="19"/>
        </w:numPr>
        <w:jc w:val="both"/>
        <w:rPr>
          <w:bCs/>
          <w:color w:val="000000"/>
        </w:rPr>
      </w:pPr>
      <w:r>
        <w:rPr>
          <w:bCs/>
          <w:color w:val="000000"/>
        </w:rPr>
        <w:t xml:space="preserve">k.č.br. </w:t>
      </w:r>
      <w:r w:rsidR="00DB6620">
        <w:rPr>
          <w:bCs/>
          <w:color w:val="000000"/>
        </w:rPr>
        <w:t>5770/2, kuća, dvorište, oranica površine 737 m2, upisane u z.k.ul. 926 k.o. Kastav</w:t>
      </w:r>
    </w:p>
    <w:p w:rsidRDefault="00DB6620" w:rsidP="00DB6620" w:rsidR="00DB6620">
      <w:pPr>
        <w:pStyle w:val="Odlomakpopisa"/>
        <w:ind w:left="1800"/>
        <w:jc w:val="both"/>
        <w:rPr>
          <w:bCs/>
          <w:color w:val="000000"/>
        </w:rPr>
      </w:pPr>
      <w:r>
        <w:rPr>
          <w:bCs/>
          <w:color w:val="000000"/>
        </w:rPr>
        <w:t>Suvlasnički dio: 1544/2000, k.č.br. 5769/2, put, površine 402 m2, upisano u z.k.ul. 4647 k.o. Kastav.</w:t>
      </w:r>
    </w:p>
    <w:p w:rsidRDefault="003C6016" w:rsidP="00034EB5" w:rsidR="003C6016">
      <w:pPr>
        <w:jc w:val="center"/>
        <w:rPr>
          <w:b/>
        </w:rPr>
      </w:pPr>
    </w:p>
    <w:p w:rsidRDefault="00ED2593" w:rsidP="00034EB5" w:rsidR="00ED2593">
      <w:pPr>
        <w:jc w:val="center"/>
        <w:rPr>
          <w:b/>
        </w:rPr>
      </w:pPr>
    </w:p>
    <w:p w:rsidRDefault="00034EB5" w:rsidP="00034EB5" w:rsidR="00034EB5" w:rsidRPr="00DB6620">
      <w:pPr>
        <w:jc w:val="center"/>
      </w:pPr>
      <w:r w:rsidRPr="00DB6620">
        <w:t>Obrazloženje</w:t>
      </w:r>
    </w:p>
    <w:p w:rsidRDefault="0004280A" w:rsidP="0004280A" w:rsidR="0004280A">
      <w:pPr>
        <w:ind w:firstLine="708"/>
        <w:jc w:val="both"/>
      </w:pPr>
    </w:p>
    <w:p w:rsidRDefault="002025B4" w:rsidP="00DB6620" w:rsidR="00DB6620">
      <w:pPr>
        <w:jc w:val="both"/>
      </w:pPr>
      <w:r>
        <w:tab/>
      </w:r>
      <w:r w:rsidR="00DB6620">
        <w:t>Stečajni upravitelj podnio je sudu podnesak u kojem je od suda zatražio da naloži izvršiti zabilježbu otvaranja stečajnog postupka na naknadno pronađenim nekretninama pravne osobe koja je prestala postojati i koje nisu navedene u rješenju o otvaranju stečajnog postupka.</w:t>
      </w:r>
    </w:p>
    <w:p w:rsidRDefault="00DB6620" w:rsidP="00DB6620" w:rsidR="000C5F86">
      <w:pPr>
        <w:jc w:val="both"/>
        <w:rPr>
          <w:bCs/>
        </w:rPr>
      </w:pPr>
      <w:r>
        <w:tab/>
        <w:t>Valjalo je stoga na temelju čl. 129. st. 2. odlučiti kao u izreci.</w:t>
      </w:r>
      <w:r w:rsidR="000C5F86">
        <w:rPr>
          <w:bCs/>
        </w:rPr>
        <w:t xml:space="preserve"> </w:t>
      </w:r>
    </w:p>
    <w:p w:rsidRDefault="002301B7" w:rsidP="002301B7" w:rsidR="002301B7" w:rsidRPr="007E04FC">
      <w:pPr>
        <w:ind w:firstLine="708"/>
        <w:jc w:val="both"/>
      </w:pPr>
    </w:p>
    <w:p w:rsidRDefault="00034EB5" w:rsidP="00196785" w:rsidR="00196785">
      <w:pPr>
        <w:jc w:val="center"/>
      </w:pPr>
      <w:r w:rsidRPr="007E04FC">
        <w:t>U Rijeci,</w:t>
      </w:r>
      <w:r w:rsidR="00E97099" w:rsidRPr="007E04FC">
        <w:t xml:space="preserve"> </w:t>
      </w:r>
      <w:r w:rsidR="00ED2593">
        <w:t>12</w:t>
      </w:r>
      <w:r w:rsidR="00196785">
        <w:t>. ožujka 2018</w:t>
      </w:r>
      <w:r w:rsidR="00E97099" w:rsidRPr="007E04FC">
        <w:t>.</w:t>
      </w:r>
      <w:r w:rsidRPr="007E04FC">
        <w:t xml:space="preserve"> </w:t>
      </w:r>
    </w:p>
    <w:p w:rsidRDefault="00196785" w:rsidP="00E51BCF" w:rsidR="00E51BC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17E29">
        <w:t>S</w:t>
      </w:r>
      <w:r w:rsidR="00034EB5" w:rsidRPr="007E04FC">
        <w:t>udac</w:t>
      </w:r>
    </w:p>
    <w:p w:rsidRDefault="00E51BCF" w:rsidP="008B439E" w:rsidR="00D505E1" w:rsidRPr="00E51BC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034EB5" w:rsidRPr="007E04FC">
        <w:t>Daniela Korlević</w:t>
      </w:r>
      <w:r w:rsidR="00C2361F">
        <w:t xml:space="preserve"> </w:t>
      </w:r>
    </w:p>
    <w:p w:rsidRDefault="00DD2638" w:rsidP="001A5F3A" w:rsidR="00DD2638">
      <w:pPr>
        <w:ind w:firstLine="708" w:left="1416"/>
        <w:jc w:val="right"/>
      </w:pPr>
    </w:p>
    <w:p w:rsidRDefault="00196785" w:rsidP="001A5F3A" w:rsidR="00196785">
      <w:pPr>
        <w:ind w:firstLine="708" w:left="1416"/>
        <w:jc w:val="right"/>
      </w:pPr>
    </w:p>
    <w:p w:rsidRDefault="00196785" w:rsidP="001A5F3A" w:rsidR="00196785">
      <w:pPr>
        <w:ind w:firstLine="708" w:left="1416"/>
        <w:jc w:val="right"/>
      </w:pP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ED2593" w:rsidP="00DD4D45" w:rsidR="00BC2635" w:rsidRPr="00DD4D45">
      <w:pPr>
        <w:jc w:val="both"/>
      </w:pPr>
      <w:r w:rsidRPr="00253FBA">
        <w:t>Protiv ovog rješenja dopuštena je žalba</w:t>
      </w:r>
      <w:r>
        <w:t>.</w:t>
      </w:r>
      <w:r w:rsidRPr="00253FBA">
        <w:t xml:space="preserve"> </w:t>
      </w:r>
      <w:r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B55595" w:rsidR="00BC2635" w:rsidRPr="00DD4D4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1F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</w:t>
    </w:r>
    <w:r w:rsidR="00E6699C">
      <w:t>Poslovni broj</w:t>
    </w:r>
    <w:r w:rsidRPr="007E04FC">
      <w:t xml:space="preserve"> 15 St-</w:t>
    </w:r>
    <w:r w:rsidR="00B55595">
      <w:t>429/17</w:t>
    </w:r>
    <w:r w:rsidR="000520BE">
      <w:t>-</w:t>
    </w:r>
    <w:r w:rsidR="00E6699C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204A64"/>
    <w:multiLevelType w:val="hybridMultilevel"/>
    <w:tmpl w:val="944CC46C"/>
    <w:lvl w:tplc="2C14870E" w:ilvl="0">
      <w:start w:val="120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">
    <w:nsid w:val="15145D4F"/>
    <w:multiLevelType w:val="hybridMultilevel"/>
    <w:tmpl w:val="A698BF1A"/>
    <w:lvl w:tplc="FE9C608E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5">
    <w:nsid w:val="2A2206EB"/>
    <w:multiLevelType w:val="hybridMultilevel"/>
    <w:tmpl w:val="7E7246BC"/>
    <w:lvl w:tplc="B5D64272" w:ilvl="0"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5E55968"/>
    <w:multiLevelType w:val="hybridMultilevel"/>
    <w:tmpl w:val="197C160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EC560F"/>
    <w:multiLevelType w:val="hybridMultilevel"/>
    <w:tmpl w:val="3B9414BE"/>
    <w:lvl w:tplc="91ACF61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11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5B3E56"/>
    <w:multiLevelType w:val="hybridMultilevel"/>
    <w:tmpl w:val="ECB20230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F350A3B"/>
    <w:multiLevelType w:val="hybridMultilevel"/>
    <w:tmpl w:val="AE0C6D1A"/>
    <w:lvl w:tplc="95E03CF4" w:ilvl="0">
      <w:start w:val="6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6E75AC6"/>
    <w:multiLevelType w:val="hybridMultilevel"/>
    <w:tmpl w:val="DA08EDDA"/>
    <w:lvl w:tplc="54607D76" w:ilvl="0">
      <w:start w:val="22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8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16"/>
  </w:num>
  <w:num w:numId="5">
    <w:abstractNumId w:val="3"/>
  </w:num>
  <w:num w:numId="6">
    <w:abstractNumId w:val="11"/>
  </w:num>
  <w:num w:numId="7">
    <w:abstractNumId w:val="18"/>
  </w:num>
  <w:num w:numId="8">
    <w:abstractNumId w:val="8"/>
  </w:num>
  <w:num w:numId="9">
    <w:abstractNumId w:val="14"/>
  </w:num>
  <w:num w:numId="10">
    <w:abstractNumId w:val="12"/>
  </w:num>
  <w:num w:numId="11">
    <w:abstractNumId w:val="6"/>
  </w:num>
  <w:num w:numId="12">
    <w:abstractNumId w:val="7"/>
  </w:num>
  <w:num w:numId="13">
    <w:abstractNumId w:val="17"/>
  </w:num>
  <w:num w:numId="14">
    <w:abstractNumId w:val="2"/>
  </w:num>
  <w:num w:numId="15">
    <w:abstractNumId w:val="9"/>
  </w:num>
  <w:num w:numId="16">
    <w:abstractNumId w:val="13"/>
  </w:num>
  <w:num w:numId="17">
    <w:abstractNumId w:val="1"/>
  </w:num>
  <w:num w:numId="18">
    <w:abstractNumId w:val="15"/>
  </w:num>
  <w:num w:numId="1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166AB"/>
    <w:rsid w:val="0001744C"/>
    <w:rsid w:val="00022DBE"/>
    <w:rsid w:val="00034EB5"/>
    <w:rsid w:val="0004280A"/>
    <w:rsid w:val="00051C8C"/>
    <w:rsid w:val="000520BE"/>
    <w:rsid w:val="000A4636"/>
    <w:rsid w:val="000C5F86"/>
    <w:rsid w:val="000C7A85"/>
    <w:rsid w:val="000E5EAD"/>
    <w:rsid w:val="000E65C8"/>
    <w:rsid w:val="000F391A"/>
    <w:rsid w:val="001149CE"/>
    <w:rsid w:val="0011557F"/>
    <w:rsid w:val="0016181C"/>
    <w:rsid w:val="001733E3"/>
    <w:rsid w:val="00187469"/>
    <w:rsid w:val="00196785"/>
    <w:rsid w:val="001B4340"/>
    <w:rsid w:val="001C097C"/>
    <w:rsid w:val="001C1030"/>
    <w:rsid w:val="002025B4"/>
    <w:rsid w:val="002105E1"/>
    <w:rsid w:val="002301B7"/>
    <w:rsid w:val="002432C5"/>
    <w:rsid w:val="002506DD"/>
    <w:rsid w:val="00261A73"/>
    <w:rsid w:val="0027259D"/>
    <w:rsid w:val="002830DE"/>
    <w:rsid w:val="00287A13"/>
    <w:rsid w:val="002A18EC"/>
    <w:rsid w:val="002B70EF"/>
    <w:rsid w:val="002D0963"/>
    <w:rsid w:val="00317E29"/>
    <w:rsid w:val="00344173"/>
    <w:rsid w:val="00353092"/>
    <w:rsid w:val="003858CB"/>
    <w:rsid w:val="003930AB"/>
    <w:rsid w:val="003B213E"/>
    <w:rsid w:val="003C1FE9"/>
    <w:rsid w:val="003C2A27"/>
    <w:rsid w:val="003C6016"/>
    <w:rsid w:val="003D3AF7"/>
    <w:rsid w:val="003E5333"/>
    <w:rsid w:val="004020B8"/>
    <w:rsid w:val="004060A6"/>
    <w:rsid w:val="0044024F"/>
    <w:rsid w:val="00476240"/>
    <w:rsid w:val="004D44CF"/>
    <w:rsid w:val="004E018D"/>
    <w:rsid w:val="004E6668"/>
    <w:rsid w:val="004F4B0D"/>
    <w:rsid w:val="00514290"/>
    <w:rsid w:val="005156DD"/>
    <w:rsid w:val="00540AA3"/>
    <w:rsid w:val="00542252"/>
    <w:rsid w:val="0056590B"/>
    <w:rsid w:val="005A7105"/>
    <w:rsid w:val="006046C2"/>
    <w:rsid w:val="00617E91"/>
    <w:rsid w:val="006447CD"/>
    <w:rsid w:val="00657325"/>
    <w:rsid w:val="00663E4D"/>
    <w:rsid w:val="0068476E"/>
    <w:rsid w:val="00687AAC"/>
    <w:rsid w:val="006B12B4"/>
    <w:rsid w:val="00705FE8"/>
    <w:rsid w:val="0072748A"/>
    <w:rsid w:val="00730271"/>
    <w:rsid w:val="0075514B"/>
    <w:rsid w:val="00755B55"/>
    <w:rsid w:val="00764375"/>
    <w:rsid w:val="007659B7"/>
    <w:rsid w:val="00775A6A"/>
    <w:rsid w:val="00786576"/>
    <w:rsid w:val="007A2A7E"/>
    <w:rsid w:val="007C3583"/>
    <w:rsid w:val="007C3750"/>
    <w:rsid w:val="007D471A"/>
    <w:rsid w:val="007D625F"/>
    <w:rsid w:val="007D7E40"/>
    <w:rsid w:val="007E04FC"/>
    <w:rsid w:val="008146A1"/>
    <w:rsid w:val="00816142"/>
    <w:rsid w:val="00850A25"/>
    <w:rsid w:val="008570E0"/>
    <w:rsid w:val="008B439E"/>
    <w:rsid w:val="008E5736"/>
    <w:rsid w:val="00914E92"/>
    <w:rsid w:val="0092065A"/>
    <w:rsid w:val="00927925"/>
    <w:rsid w:val="00934B63"/>
    <w:rsid w:val="00942D1B"/>
    <w:rsid w:val="00946737"/>
    <w:rsid w:val="00956B8C"/>
    <w:rsid w:val="009671B2"/>
    <w:rsid w:val="00971169"/>
    <w:rsid w:val="00973F2B"/>
    <w:rsid w:val="0097552E"/>
    <w:rsid w:val="009B36DA"/>
    <w:rsid w:val="009E16BD"/>
    <w:rsid w:val="00A212C9"/>
    <w:rsid w:val="00A5395F"/>
    <w:rsid w:val="00A53A39"/>
    <w:rsid w:val="00AA4E45"/>
    <w:rsid w:val="00AB722B"/>
    <w:rsid w:val="00AC2B54"/>
    <w:rsid w:val="00B167E7"/>
    <w:rsid w:val="00B300A3"/>
    <w:rsid w:val="00B54CC0"/>
    <w:rsid w:val="00B55595"/>
    <w:rsid w:val="00B8320D"/>
    <w:rsid w:val="00B95A74"/>
    <w:rsid w:val="00BC2635"/>
    <w:rsid w:val="00BC3E9B"/>
    <w:rsid w:val="00BD776D"/>
    <w:rsid w:val="00BE60AB"/>
    <w:rsid w:val="00C1087D"/>
    <w:rsid w:val="00C13BB7"/>
    <w:rsid w:val="00C14E5D"/>
    <w:rsid w:val="00C2361F"/>
    <w:rsid w:val="00C445DA"/>
    <w:rsid w:val="00C71480"/>
    <w:rsid w:val="00C76C87"/>
    <w:rsid w:val="00CD217B"/>
    <w:rsid w:val="00CE61D3"/>
    <w:rsid w:val="00CF0B25"/>
    <w:rsid w:val="00CF2F27"/>
    <w:rsid w:val="00D123C9"/>
    <w:rsid w:val="00D32731"/>
    <w:rsid w:val="00D45AC0"/>
    <w:rsid w:val="00D505E1"/>
    <w:rsid w:val="00D506BD"/>
    <w:rsid w:val="00D60B67"/>
    <w:rsid w:val="00D84794"/>
    <w:rsid w:val="00DA639A"/>
    <w:rsid w:val="00DB5A78"/>
    <w:rsid w:val="00DB6620"/>
    <w:rsid w:val="00DD1EB6"/>
    <w:rsid w:val="00DD2638"/>
    <w:rsid w:val="00DD4D45"/>
    <w:rsid w:val="00DF72E5"/>
    <w:rsid w:val="00E0215E"/>
    <w:rsid w:val="00E428B9"/>
    <w:rsid w:val="00E44F16"/>
    <w:rsid w:val="00E51BCF"/>
    <w:rsid w:val="00E6499B"/>
    <w:rsid w:val="00E6699C"/>
    <w:rsid w:val="00E763CA"/>
    <w:rsid w:val="00E85DB7"/>
    <w:rsid w:val="00E964B1"/>
    <w:rsid w:val="00E97099"/>
    <w:rsid w:val="00EB2D38"/>
    <w:rsid w:val="00EB56E1"/>
    <w:rsid w:val="00EC29B5"/>
    <w:rsid w:val="00ED2593"/>
    <w:rsid w:val="00EE64AD"/>
    <w:rsid w:val="00F305B3"/>
    <w:rsid w:val="00F40B41"/>
    <w:rsid w:val="00F41D54"/>
    <w:rsid w:val="00F64928"/>
    <w:rsid w:val="00F90787"/>
    <w:rsid w:val="00F96BDE"/>
    <w:rsid w:val="00F977DB"/>
    <w:rsid w:val="00FD4AD3"/>
    <w:rsid w:val="00FE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96785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ijeloteksta" w:type="paragraph">
    <w:name w:val="Body Text"/>
    <w:basedOn w:val="Normal"/>
    <w:link w:val="TijelotekstaChar"/>
    <w:rsid w:val="00196785"/>
    <w:pPr>
      <w:widowControl w:val="false"/>
      <w:suppressAutoHyphens/>
      <w:spacing w:after="120"/>
    </w:pPr>
    <w:rPr>
      <w:rFonts w:cs="Mangal" w:eastAsia="SimSun" w:hAnsi="Arial" w:ascii="Arial"/>
      <w:kern w:val="1"/>
      <w:sz w:val="22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196785"/>
    <w:rPr>
      <w:rFonts w:cs="Mangal" w:eastAsia="SimSun" w:hAnsi="Arial" w:ascii="Arial"/>
      <w:kern w:val="1"/>
      <w:sz w:val="22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3C1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F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F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F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F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9678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ijeloteksta" w:type="paragraph">
    <w:name w:val="Body Text"/>
    <w:basedOn w:val="Normal"/>
    <w:link w:val="TijelotekstaChar"/>
    <w:rsid w:val="00196785"/>
    <w:pPr>
      <w:widowControl w:val="0"/>
      <w:suppressAutoHyphens/>
      <w:spacing w:after="120"/>
    </w:pPr>
    <w:rPr>
      <w:rFonts w:ascii="Arial" w:cs="Mangal" w:eastAsia="SimSun" w:hAnsi="Arial"/>
      <w:kern w:val="1"/>
      <w:sz w:val="22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196785"/>
    <w:rPr>
      <w:rFonts w:ascii="Arial" w:cs="Mangal" w:eastAsia="SimSun" w:hAnsi="Arial"/>
      <w:kern w:val="1"/>
      <w:sz w:val="22"/>
      <w:szCs w:val="24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3C1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F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F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F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F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23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57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8289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135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6333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9987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5212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94629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628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57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317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2506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9398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zabilježba stečaja</izvorni_sadrzaj>
    <derivirana_varijabla naziv="DomainObject.Primjedba_1">zabilježba stečaja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St-635/2017</izvorni_sadrzaj>
    <derivirana_varijabla naziv="DomainObject.Predmet.OznakaBroj_1">St-635/2017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R1-204/16</izvorni_sadrzaj>
    <derivirana_varijabla naziv="DomainObject.Predmet.PrimjedbaSuca_1">Veza 4 R1-204/16</derivirana_varijabla>
  </DomainObject.Predmet.PrimjedbaSuca>
  <DomainObject.Predmet.ProtustrankaFormated>
    <izvorni_sadrzaj>  Likvidacijska masa I.B. NEKRETNINE d.o.o.</izvorni_sadrzaj>
    <derivirana_varijabla naziv="DomainObject.Predmet.ProtustrankaFormated_1">  Likvidacijska masa I.B. NEKRETNINE d.o.o.</derivirana_varijabla>
  </DomainObject.Predmet.ProtustrankaFormated>
  <DomainObject.Predmet.ProtustrankaFormatedOIB>
    <izvorni_sadrzaj>  Likvidacijska masa I.B. NEKRETNINE d.o.o., OIB 49741898016</izvorni_sadrzaj>
    <derivirana_varijabla naziv="DomainObject.Predmet.ProtustrankaFormatedOIB_1">  Likvidacijska masa I.B. NEKRETNINE d.o.o., OIB 49741898016</derivirana_varijabla>
  </DomainObject.Predmet.ProtustrankaFormatedOIB>
  <DomainObject.Predmet.ProtustrankaFormatedWithAdress>
    <izvorni_sadrzaj> Likvidacijska masa I.B. NEKRETNINE d.o.o., Rubeši 10d, 51215 Kastav</izvorni_sadrzaj>
    <derivirana_varijabla naziv="DomainObject.Predmet.ProtustrankaFormatedWithAdress_1"> Likvidacijska masa I.B. NEKRETNINE d.o.o., Rubeši 10d, 51215 Kastav</derivirana_varijabla>
  </DomainObject.Predmet.ProtustrankaFormatedWithAdress>
  <DomainObject.Predmet.ProtustrankaFormatedWithAdressOIB>
    <izvorni_sadrzaj> Likvidacijska masa I.B. NEKRETNINE d.o.o., OIB 49741898016, Rubeši 10d, 51215 Kastav</izvorni_sadrzaj>
    <derivirana_varijabla naziv="DomainObject.Predmet.ProtustrankaFormatedWithAdressOIB_1"> Likvidacijska masa I.B. NEKRETNINE d.o.o., OIB 49741898016, Rubeši 10d, 51215 Kastav</derivirana_varijabla>
  </DomainObject.Predmet.ProtustrankaFormatedWithAdressOIB>
  <DomainObject.Predmet.ProtustrankaWithAdress>
    <izvorni_sadrzaj>Likvidacijska masa I.B. NEKRETNINE d.o.o. Rubeši 10d, 51215 Kastav</izvorni_sadrzaj>
    <derivirana_varijabla naziv="DomainObject.Predmet.ProtustrankaWithAdress_1">Likvidacijska masa I.B. NEKRETNINE d.o.o. Rubeši 10d, 51215 Kastav</derivirana_varijabla>
  </DomainObject.Predmet.ProtustrankaWithAdress>
  <DomainObject.Predmet.ProtustrankaWithAdressOIB>
    <izvorni_sadrzaj>Likvidacijska masa I.B. NEKRETNINE d.o.o., OIB 49741898016, Rubeši 10d, 51215 Kastav</izvorni_sadrzaj>
    <derivirana_varijabla naziv="DomainObject.Predmet.ProtustrankaWithAdressOIB_1">Likvidacijska masa I.B. NEKRETNINE d.o.o., OIB 49741898016, Rubeši 10d, 51215 Kastav</derivirana_varijabla>
  </DomainObject.Predmet.ProtustrankaWithAdressOIB>
  <DomainObject.Predmet.ProtustrankaNazivFormated>
    <izvorni_sadrzaj>Likvidacijska masa I.B. NEKRETNINE d.o.o.</izvorni_sadrzaj>
    <derivirana_varijabla naziv="DomainObject.Predmet.ProtustrankaNazivFormated_1">Likvidacijska masa I.B. NEKRETNINE d.o.o.</derivirana_varijabla>
  </DomainObject.Predmet.ProtustrankaNazivFormated>
  <DomainObject.Predmet.ProtustrankaNazivFormatedOIB>
    <izvorni_sadrzaj>Likvidacijska masa I.B. NEKRETNINE d.o.o., OIB 49741898016</izvorni_sadrzaj>
    <derivirana_varijabla naziv="DomainObject.Predmet.ProtustrankaNazivFormatedOIB_1">Likvidacijska masa I.B. NEKRETNINE d.o.o., OIB 49741898016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ANTONELA JOLIĆ ZUBČIĆ stečajni upravitelj</izvorni_sadrzaj>
    <derivirana_varijabla naziv="DomainObject.Predmet.StrankaFormated_1">  ANTONELA JOLIĆ ZUBČIĆ stečajni upravitelj</derivirana_varijabla>
  </DomainObject.Predmet.StrankaFormated>
  <DomainObject.Predmet.StrankaFormatedOIB>
    <izvorni_sadrzaj>  ANTONELA JOLIĆ ZUBČIĆ stečajni upravitelj, OIB 03188914525</izvorni_sadrzaj>
    <derivirana_varijabla naziv="DomainObject.Predmet.StrankaFormatedOIB_1">  ANTONELA JOLIĆ ZUBČIĆ stečajni upravitelj, OIB 03188914525</derivirana_varijabla>
  </DomainObject.Predmet.StrankaFormatedOIB>
  <DomainObject.Predmet.StrankaFormatedWithAdress>
    <izvorni_sadrzaj> ANTONELA JOLIĆ ZUBČIĆ stečajni upravitelj, Ante Starčevića 5, 51000 Rijeka</izvorni_sadrzaj>
    <derivirana_varijabla naziv="DomainObject.Predmet.StrankaFormatedWithAdress_1"> ANTONELA JOLIĆ ZUBČIĆ stečajni upravitelj, Ante Starčevića 5, 51000 Rijeka</derivirana_varijabla>
  </DomainObject.Predmet.StrankaFormatedWithAdress>
  <DomainObject.Predmet.StrankaFormatedWithAdressOIB>
    <izvorni_sadrzaj> ANTONELA JOLIĆ ZUBČIĆ stečajni upravitelj, OIB 03188914525, Ante Starčevića 5, 51000 Rijeka</izvorni_sadrzaj>
    <derivirana_varijabla naziv="DomainObject.Predmet.StrankaFormatedWithAdressOIB_1"> ANTONELA JOLIĆ ZUBČIĆ stečajni upravitelj, OIB 03188914525, Ante Starčevića 5, 51000 Rijeka</derivirana_varijabla>
  </DomainObject.Predmet.StrankaFormatedWithAdressOIB>
  <DomainObject.Predmet.StrankaWithAdress>
    <izvorni_sadrzaj>ANTONELA JOLIĆ ZUBČIĆ stečajni upravitelj Ante Starčevića 5,51000 Rijeka</izvorni_sadrzaj>
    <derivirana_varijabla naziv="DomainObject.Predmet.StrankaWithAdress_1">ANTONELA JOLIĆ ZUBČIĆ stečajni upravitelj Ante Starčevića 5,51000 Rijeka</derivirana_varijabla>
  </DomainObject.Predmet.StrankaWithAdress>
  <DomainObject.Predmet.StrankaWithAdressOIB>
    <izvorni_sadrzaj>ANTONELA JOLIĆ ZUBČIĆ stečajni upravitelj, OIB 03188914525, Ante Starčevića 5,51000 Rijeka</izvorni_sadrzaj>
    <derivirana_varijabla naziv="DomainObject.Predmet.StrankaWithAdressOIB_1">ANTONELA JOLIĆ ZUBČIĆ stečajni upravitelj, OIB 03188914525, Ante Starčevića 5,51000 Rijeka</derivirana_varijabla>
  </DomainObject.Predmet.StrankaWithAdressOIB>
  <DomainObject.Predmet.StrankaNazivFormated>
    <izvorni_sadrzaj>ANTONELA JOLIĆ ZUBČIĆ stečajni upravitelj</izvorni_sadrzaj>
    <derivirana_varijabla naziv="DomainObject.Predmet.StrankaNazivFormated_1">ANTONELA JOLIĆ ZUBČIĆ stečajni upravitelj</derivirana_varijabla>
  </DomainObject.Predmet.StrankaNazivFormated>
  <DomainObject.Predmet.StrankaNazivFormatedOIB>
    <izvorni_sadrzaj>ANTONELA JOLIĆ ZUBČIĆ stečajni upravitelj, OIB 03188914525</izvorni_sadrzaj>
    <derivirana_varijabla naziv="DomainObject.Predmet.StrankaNazivFormatedOIB_1">ANTONELA JOLIĆ ZUBČIĆ stečajni upravitelj, OIB 03188914525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ANTONELA JOLIĆ ZUBČIĆ stečajni upravitelj</item>
    </izvorni_sadrzaj>
    <derivirana_varijabla naziv="DomainObject.Predmet.StrankaListFormated_1">
      <item>ANTONELA JOLIĆ ZUBČIĆ stečajni upravitelj</item>
    </derivirana_varijabla>
  </DomainObject.Predmet.StrankaListFormated>
  <DomainObject.Predmet.StrankaListFormatedOIB>
    <izvorni_sadrzaj>
      <item>ANTONELA JOLIĆ ZUBČIĆ stečajni upravitelj, OIB 03188914525</item>
    </izvorni_sadrzaj>
    <derivirana_varijabla naziv="DomainObject.Predmet.StrankaListFormatedOIB_1">
      <item>ANTONELA JOLIĆ ZUBČIĆ stečajni upravitelj, OIB 03188914525</item>
    </derivirana_varijabla>
  </DomainObject.Predmet.StrankaListFormatedOIB>
  <DomainObject.Predmet.StrankaListFormatedWithAdress>
    <izvorni_sadrzaj>
      <item>ANTONELA JOLIĆ ZUBČIĆ stečajni upravitelj, Ante Starčevića 5, 51000 Rijeka</item>
    </izvorni_sadrzaj>
    <derivirana_varijabla naziv="DomainObject.Predmet.StrankaListFormatedWithAdress_1">
      <item>ANTONELA JOLIĆ ZUBČIĆ stečajni upravitelj, Ante Starčevića 5, 51000 Rijeka</item>
    </derivirana_varijabla>
  </DomainObject.Predmet.StrankaListFormatedWithAdress>
  <DomainObject.Predmet.StrankaListFormatedWithAdressOIB>
    <izvorni_sadrzaj>
      <item>ANTONELA JOLIĆ ZUBČIĆ stečajni upravitelj, OIB 03188914525, Ante Starčevića 5, 51000 Rijeka</item>
    </izvorni_sadrzaj>
    <derivirana_varijabla naziv="DomainObject.Predmet.StrankaListFormatedWithAdressOIB_1">
      <item>ANTONELA JOLIĆ ZUBČIĆ stečajni upravitelj, OIB 03188914525, Ante Starčevića 5, 51000 Rijeka</item>
    </derivirana_varijabla>
  </DomainObject.Predmet.StrankaListFormatedWithAdressOIB>
  <DomainObject.Predmet.StrankaListNazivFormated>
    <izvorni_sadrzaj>
      <item>ANTONELA JOLIĆ ZUBČIĆ stečajni upravitelj</item>
    </izvorni_sadrzaj>
    <derivirana_varijabla naziv="DomainObject.Predmet.StrankaListNazivFormated_1">
      <item>ANTONELA JOLIĆ ZUBČIĆ stečajni upravitelj</item>
    </derivirana_varijabla>
  </DomainObject.Predmet.StrankaListNazivFormated>
  <DomainObject.Predmet.StrankaListNazivFormatedOIB>
    <izvorni_sadrzaj>
      <item>ANTONELA JOLIĆ ZUBČIĆ stečajni upravitelj, OIB 03188914525</item>
    </izvorni_sadrzaj>
    <derivirana_varijabla naziv="DomainObject.Predmet.StrankaListNazivFormatedOIB_1">
      <item>ANTONELA JOLIĆ ZUBČIĆ stečajni upravitelj, OIB 03188914525</item>
    </derivirana_varijabla>
  </DomainObject.Predmet.StrankaListNazivFormatedOIB>
  <DomainObject.Predmet.ProtuStrankaListFormated>
    <izvorni_sadrzaj>
      <item>Likvidacijska masa I.B. NEKRETNINE d.o.o.</item>
    </izvorni_sadrzaj>
    <derivirana_varijabla naziv="DomainObject.Predmet.ProtuStrankaListFormated_1">
      <item>Likvidacijska masa I.B. NEKRETNINE d.o.o.</item>
    </derivirana_varijabla>
  </DomainObject.Predmet.ProtuStrankaListFormated>
  <DomainObject.Predmet.ProtuStrankaListFormatedOIB>
    <izvorni_sadrzaj>
      <item>Likvidacijska masa I.B. NEKRETNINE d.o.o., OIB 49741898016</item>
    </izvorni_sadrzaj>
    <derivirana_varijabla naziv="DomainObject.Predmet.ProtuStrankaListFormatedOIB_1">
      <item>Likvidacijska masa I.B. NEKRETNINE d.o.o., OIB 49741898016</item>
    </derivirana_varijabla>
  </DomainObject.Predmet.ProtuStrankaListFormatedOIB>
  <DomainObject.Predmet.ProtuStrankaListFormatedWithAdress>
    <izvorni_sadrzaj>
      <item>Likvidacijska masa I.B. NEKRETNINE d.o.o., Rubeši 10d, 51215 Kastav</item>
    </izvorni_sadrzaj>
    <derivirana_varijabla naziv="DomainObject.Predmet.ProtuStrankaListFormatedWithAdress_1">
      <item>Likvidacijska masa I.B. NEKRETNINE d.o.o., Rubeši 10d, 51215 Kastav</item>
    </derivirana_varijabla>
  </DomainObject.Predmet.ProtuStrankaListFormatedWithAdress>
  <DomainObject.Predmet.ProtuStrankaListFormatedWithAdressOIB>
    <izvorni_sadrzaj>
      <item>Likvidacijska masa I.B. NEKRETNINE d.o.o., OIB 49741898016, Rubeši 10d, 51215 Kastav</item>
    </izvorni_sadrzaj>
    <derivirana_varijabla naziv="DomainObject.Predmet.ProtuStrankaListFormatedWithAdressOIB_1">
      <item>Likvidacijska masa I.B. NEKRETNINE d.o.o., OIB 49741898016, Rubeši 10d, 51215 Kastav</item>
    </derivirana_varijabla>
  </DomainObject.Predmet.ProtuStrankaListFormatedWithAdressOIB>
  <DomainObject.Predmet.ProtuStrankaListNazivFormated>
    <izvorni_sadrzaj>
      <item>Likvidacijska masa I.B. NEKRETNINE d.o.o.</item>
    </izvorni_sadrzaj>
    <derivirana_varijabla naziv="DomainObject.Predmet.ProtuStrankaListNazivFormated_1">
      <item>Likvidacijska masa I.B. NEKRETNINE d.o.o.</item>
    </derivirana_varijabla>
  </DomainObject.Predmet.ProtuStrankaListNazivFormated>
  <DomainObject.Predmet.ProtuStrankaListNazivFormatedOIB>
    <izvorni_sadrzaj>
      <item>Likvidacijska masa I.B. NEKRETNINE d.o.o., OIB 49741898016</item>
    </izvorni_sadrzaj>
    <derivirana_varijabla naziv="DomainObject.Predmet.ProtuStrankaListNazivFormatedOIB_1">
      <item>Likvidacijska masa I.B. NEKRETNINE d.o.o., OIB 49741898016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ANTONELA JOLIĆ ZUBČIĆ stečajni upravitelj</izvorni_sadrzaj>
    <derivirana_varijabla naziv="DomainObject.Predmet.StrankaIDrugi_1">ANTONELA JOLIĆ ZUBČIĆ stečajni upravitelj</derivirana_varijabla>
  </DomainObject.Predmet.StrankaIDrugi>
  <DomainObject.Predmet.ProtustrankaIDrugi>
    <izvorni_sadrzaj>Likvidacijska masa I.B. NEKRETNINE d.o.o.</izvorni_sadrzaj>
    <derivirana_varijabla naziv="DomainObject.Predmet.ProtustrankaIDrugi_1">Likvidacijska masa I.B. NEKRETNINE d.o.o.</derivirana_varijabla>
  </DomainObject.Predmet.ProtustrankaIDrugi>
  <DomainObject.Predmet.StrankaIDrugiAdressOIB>
    <izvorni_sadrzaj>ANTONELA JOLIĆ ZUBČIĆ stečajni upravitelj, OIB 03188914525, Ante Starčevića 5, 51000 Rijeka</izvorni_sadrzaj>
    <derivirana_varijabla naziv="DomainObject.Predmet.StrankaIDrugiAdressOIB_1">ANTONELA JOLIĆ ZUBČIĆ stečajni upravitelj, OIB 03188914525, Ante Starčevića 5, 51000 Rijeka</derivirana_varijabla>
  </DomainObject.Predmet.StrankaIDrugiAdressOIB>
  <DomainObject.Predmet.ProtustrankaIDrugiAdressOIB>
    <izvorni_sadrzaj>Likvidacijska masa I.B. NEKRETNINE d.o.o., OIB 49741898016, Rubeši 10d, 51215 Kastav</izvorni_sadrzaj>
    <derivirana_varijabla naziv="DomainObject.Predmet.ProtustrankaIDrugiAdressOIB_1">Likvidacijska masa I.B. NEKRETNINE d.o.o., OIB 49741898016, Rubeši 10d,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JOLIĆ ZUBČIĆ stečajni upravitelj</item>
      <item>Likvidacijska masa I.B. NEKRETNINE d.o.o.</item>
    </izvorni_sadrzaj>
    <derivirana_varijabla naziv="DomainObject.Predmet.SudioniciListNaziv_1">
      <item>ANTONELA JOLIĆ ZUBČIĆ stečajni upravitelj</item>
      <item>Likvidacijska masa I.B. NEKRETNINE d.o.o.</item>
    </derivirana_varijabla>
  </DomainObject.Predmet.SudioniciListNaziv>
  <DomainObject.Predmet.SudioniciListAdressOIB>
    <izvorni_sadrzaj>
      <item>ANTONELA JOLIĆ ZUBČIĆ stečajni upravitelj, OIB 03188914525, Ante Starčevića 5,51000 Rijeka</item>
      <item>Likvidacijska masa I.B. NEKRETNINE d.o.o., OIB 49741898016, Rubeši 10d,51215 Kastav</item>
    </izvorni_sadrzaj>
    <derivirana_varijabla naziv="DomainObject.Predmet.SudioniciListAdressOIB_1">
      <item>ANTONELA JOLIĆ ZUBČIĆ stečajni upravitelj, OIB 03188914525, Ante Starčevića 5,51000 Rijeka</item>
      <item>Likvidacijska masa I.B. NEKRETNINE d.o.o., OIB 49741898016, Rubeši 10d,51215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03188914525</item>
      <item>, OIB 49741898016</item>
    </izvorni_sadrzaj>
    <derivirana_varijabla naziv="DomainObject.Predmet.SudioniciListNazivOIB_1">
      <item>, OIB 03188914525</item>
      <item>, OIB 49741898016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653857-301F-482D-9CBB-28AFD586EA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1336</properties:Characters>
  <properties:Lines>47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2018-03-12T09:11:00Z</dcterms:created>
  <dc:creator>ksarlija</dc:creator>
  <cp:lastModifiedBy>Jasna Radulović</cp:lastModifiedBy>
  <cp:lastPrinted>2018-03-09T12:40:00Z</cp:lastPrinted>
  <dcterms:modified xmlns:xsi="http://www.w3.org/2001/XMLSchema-instance" xsi:type="dcterms:W3CDTF">2018-03-12T09:27:00Z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(635-17 određivanje 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