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00715" w14:paraId="6800715" w:rsidRDefault="00BB2341" w:rsidP="004A5CA1" w:rsidR="007C3BED">
      <w:pPr>
        <w15:collapsed w:val="false"/>
      </w:pPr>
      <w:bookmarkStart w:name="_GoBack" w:id="0"/>
      <w:bookmarkEnd w:id="0"/>
      <w:r>
        <w:t xml:space="preserve">               </w:t>
      </w:r>
      <w:r>
        <w:rPr>
          <w:noProof/>
        </w:rPr>
        <w:drawing>
          <wp:inline distR="0" distL="0" distB="0" distT="0">
            <wp:extent cy="723900" cx="541020"/>
            <wp:effectExtent b="0" r="0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                         </w:t>
      </w:r>
    </w:p>
    <w:p w:rsidRDefault="00BE14B7" w:rsidP="00BE14B7" w:rsidR="005551D0">
      <w:pPr>
        <w:jc w:val="both"/>
      </w:pPr>
      <w:r>
        <w:t xml:space="preserve">                                                           </w:t>
      </w:r>
    </w:p>
    <w:p w:rsidRDefault="005551D0" w:rsidP="00BE14B7" w:rsidR="00BE14B7">
      <w:pPr>
        <w:jc w:val="both"/>
      </w:pPr>
      <w:r>
        <w:t>R</w:t>
      </w:r>
      <w:r w:rsidR="00BE14B7">
        <w:t>EPUBLIKA HRVATSKA</w:t>
      </w:r>
    </w:p>
    <w:p w:rsidRDefault="00BE14B7" w:rsidP="00BE14B7" w:rsidR="00BE14B7">
      <w:pPr>
        <w:jc w:val="both"/>
      </w:pPr>
      <w:r>
        <w:t>TRGOVAČKI SUD U OSIJEKU</w:t>
      </w:r>
    </w:p>
    <w:p w:rsidRDefault="00BE14B7" w:rsidP="00BE14B7" w:rsidR="00BE14B7">
      <w:pPr>
        <w:jc w:val="both"/>
      </w:pPr>
      <w:r>
        <w:t>STALNA SLUŽBA  U SLAVONSKOM BRODU</w:t>
      </w:r>
    </w:p>
    <w:p w:rsidRDefault="00BE14B7" w:rsidP="00BE14B7" w:rsidR="00BE14B7">
      <w:pPr>
        <w:jc w:val="both"/>
      </w:pPr>
      <w:r>
        <w:t>Trg pobjede 13</w:t>
      </w:r>
    </w:p>
    <w:p w:rsidRDefault="00BE14B7" w:rsidP="00BE14B7" w:rsidR="00BE14B7">
      <w:pPr>
        <w:jc w:val="both"/>
      </w:pPr>
      <w:r>
        <w:t xml:space="preserve">35000 Slavonski Brod                                                              </w:t>
      </w:r>
    </w:p>
    <w:p w:rsidRDefault="00BE14B7" w:rsidP="00BE14B7" w:rsidR="00BE14B7">
      <w:pPr>
        <w:jc w:val="both"/>
      </w:pPr>
    </w:p>
    <w:p w:rsidRDefault="00BE14B7" w:rsidP="00A273B1" w:rsidR="00BE14B7">
      <w:pPr>
        <w:ind w:firstLine="708" w:left="6372"/>
        <w:jc w:val="both"/>
      </w:pPr>
      <w:r>
        <w:t xml:space="preserve">  </w:t>
      </w:r>
      <w:r w:rsidR="005551D0">
        <w:t>3/St-953/2013-132</w:t>
      </w:r>
      <w:r>
        <w:t xml:space="preserve">         </w:t>
      </w:r>
    </w:p>
    <w:p w:rsidRDefault="00BE14B7" w:rsidP="00BE14B7" w:rsidR="00BE14B7">
      <w:pPr>
        <w:jc w:val="both"/>
      </w:pPr>
    </w:p>
    <w:p w:rsidRDefault="00BE14B7" w:rsidP="00BE14B7" w:rsidR="00BE14B7" w:rsidRPr="00BE14B7">
      <w:pPr>
        <w:jc w:val="center"/>
        <w:rPr>
          <w:b/>
        </w:rPr>
      </w:pPr>
      <w:r w:rsidRPr="00BE14B7">
        <w:rPr>
          <w:b/>
        </w:rPr>
        <w:t>Z A K L J U Č A K</w:t>
      </w:r>
    </w:p>
    <w:p w:rsidRDefault="00BE14B7" w:rsidP="00BE14B7" w:rsidR="00BE14B7">
      <w:pPr>
        <w:jc w:val="both"/>
      </w:pPr>
    </w:p>
    <w:p w:rsidRDefault="00BE14B7" w:rsidP="00BE14B7" w:rsidR="00BE14B7">
      <w:pPr>
        <w:ind w:firstLine="708"/>
        <w:jc w:val="both"/>
      </w:pPr>
      <w:r>
        <w:t>TRGOVAČKI SUD U OSIJEKU, STALNA SLUŽBA U SLAVONSKOM BRODU, po stečajnoj sutkinji Danijeli Martini Maoduš, u postupku stečaja nad dužnikom BRACO d.o.o. u stečaju, Požega, OIB: 04819551934, zastupan po stečajnom upravitelju Krešimiru Tomcu iz Slavonskog Broda,  22. kolovoza 2016.</w:t>
      </w:r>
    </w:p>
    <w:p w:rsidRDefault="00BE14B7" w:rsidP="00BE14B7" w:rsidR="00BE14B7">
      <w:pPr>
        <w:jc w:val="both"/>
      </w:pPr>
    </w:p>
    <w:p w:rsidRDefault="00BE14B7" w:rsidP="00BE14B7" w:rsidR="00BE14B7">
      <w:pPr>
        <w:jc w:val="center"/>
      </w:pPr>
      <w:r>
        <w:t>z a k l j u č i o   j e</w:t>
      </w:r>
    </w:p>
    <w:p w:rsidRDefault="005551D0" w:rsidP="005551D0" w:rsidR="005551D0"/>
    <w:p w:rsidRDefault="005551D0" w:rsidP="005551D0" w:rsidR="005551D0">
      <w:pPr>
        <w:ind w:firstLine="708"/>
      </w:pPr>
      <w:r>
        <w:t xml:space="preserve">I - Određuje se ročište radi </w:t>
      </w:r>
      <w:r w:rsidRPr="005551D0">
        <w:rPr>
          <w:b/>
          <w:u w:val="single"/>
        </w:rPr>
        <w:t xml:space="preserve">diobe </w:t>
      </w:r>
      <w:proofErr w:type="spellStart"/>
      <w:r w:rsidRPr="005551D0">
        <w:rPr>
          <w:b/>
          <w:u w:val="single"/>
        </w:rPr>
        <w:t>kupovnine</w:t>
      </w:r>
      <w:proofErr w:type="spellEnd"/>
      <w:r>
        <w:t xml:space="preserve"> za dan </w:t>
      </w:r>
      <w:r w:rsidRPr="005551D0">
        <w:rPr>
          <w:b/>
          <w:u w:val="single"/>
        </w:rPr>
        <w:t>27. rujna 2016. u 12,30 sati soba br. 73/III, Trg pobjede 13, Slavonski Brod</w:t>
      </w:r>
      <w:r>
        <w:t xml:space="preserve"> nekretnina dosuđenih temeljem rješenja o ovrsi Općinskog suda u Požegi broj: </w:t>
      </w:r>
      <w:proofErr w:type="spellStart"/>
      <w:r>
        <w:t>Ovr</w:t>
      </w:r>
      <w:proofErr w:type="spellEnd"/>
      <w:r>
        <w:t xml:space="preserve">-1098/14 od 27.11.2015. i to slijedećih nekretnina: </w:t>
      </w:r>
    </w:p>
    <w:p w:rsidRDefault="005551D0" w:rsidP="005551D0" w:rsidR="005551D0"/>
    <w:p w:rsidRDefault="005551D0" w:rsidP="005551D0" w:rsidR="005551D0">
      <w:pPr>
        <w:ind w:firstLine="708"/>
      </w:pPr>
      <w:r>
        <w:t xml:space="preserve">-k.č.br. 4640/2 koja je upisana u </w:t>
      </w:r>
      <w:proofErr w:type="spellStart"/>
      <w:r>
        <w:t>zk</w:t>
      </w:r>
      <w:proofErr w:type="spellEnd"/>
      <w:r>
        <w:t>. ulošku broj 6374 k.o. Požega,</w:t>
      </w:r>
    </w:p>
    <w:p w:rsidRDefault="005551D0" w:rsidP="005551D0" w:rsidR="005551D0">
      <w:pPr>
        <w:ind w:firstLine="708"/>
      </w:pPr>
      <w:r>
        <w:t xml:space="preserve">-nekretnina označenih kao k.č.br. 467/2 koje su upisane u </w:t>
      </w:r>
      <w:proofErr w:type="spellStart"/>
      <w:r>
        <w:t>zk.ulošku</w:t>
      </w:r>
      <w:proofErr w:type="spellEnd"/>
      <w:r>
        <w:t xml:space="preserve"> broj 6374 k.o. Požega,</w:t>
      </w:r>
    </w:p>
    <w:p w:rsidRDefault="005551D0" w:rsidP="005551D0" w:rsidR="005551D0">
      <w:pPr>
        <w:ind w:firstLine="708"/>
        <w:jc w:val="both"/>
      </w:pPr>
      <w:r>
        <w:t>- nekretnina k.č.br. 288</w:t>
      </w:r>
      <w:r w:rsidR="00A16519">
        <w:t>.</w:t>
      </w:r>
      <w:r>
        <w:t xml:space="preserve"> livada i parkiralište s 2603 m2 i k.č.br. 289 voćnjak s 2589 m2 koje nekretnine su upisane u </w:t>
      </w:r>
      <w:proofErr w:type="spellStart"/>
      <w:r>
        <w:t>zk</w:t>
      </w:r>
      <w:proofErr w:type="spellEnd"/>
      <w:r>
        <w:t>.</w:t>
      </w:r>
      <w:r w:rsidR="00A16519">
        <w:t xml:space="preserve"> </w:t>
      </w:r>
      <w:r>
        <w:t xml:space="preserve">ulošku 263 k.o. </w:t>
      </w:r>
      <w:proofErr w:type="spellStart"/>
      <w:r>
        <w:t>Nurkovac</w:t>
      </w:r>
      <w:proofErr w:type="spellEnd"/>
      <w:r>
        <w:t>, zemljišno-knjižni odjel Općinskog suda u Požegi.</w:t>
      </w:r>
    </w:p>
    <w:p w:rsidRDefault="005551D0" w:rsidP="005551D0" w:rsidR="005551D0">
      <w:pPr>
        <w:jc w:val="both"/>
      </w:pPr>
      <w:r>
        <w:t xml:space="preserve">  </w:t>
      </w:r>
    </w:p>
    <w:p w:rsidRDefault="005551D0" w:rsidP="005551D0" w:rsidR="005551D0">
      <w:pPr>
        <w:ind w:firstLine="708"/>
        <w:jc w:val="both"/>
      </w:pPr>
      <w:r>
        <w:t xml:space="preserve">II - Na ročište se pozivaju </w:t>
      </w:r>
      <w:r w:rsidRPr="00A16519">
        <w:rPr>
          <w:b/>
        </w:rPr>
        <w:t>stečajni upravitelj</w:t>
      </w:r>
      <w:r>
        <w:t xml:space="preserve"> te Slavko Nikolić, kao </w:t>
      </w:r>
      <w:proofErr w:type="spellStart"/>
      <w:r>
        <w:t>vl</w:t>
      </w:r>
      <w:proofErr w:type="spellEnd"/>
      <w:r>
        <w:t xml:space="preserve">. obrta AS Požega, Gornji </w:t>
      </w:r>
      <w:proofErr w:type="spellStart"/>
      <w:r>
        <w:t>Emovci</w:t>
      </w:r>
      <w:proofErr w:type="spellEnd"/>
      <w:r>
        <w:t xml:space="preserve"> 15, zastupan po odvjetnicima iz </w:t>
      </w:r>
      <w:r w:rsidRPr="00A16519">
        <w:rPr>
          <w:b/>
        </w:rPr>
        <w:t xml:space="preserve">ZOU Rajić, </w:t>
      </w:r>
      <w:proofErr w:type="spellStart"/>
      <w:r w:rsidRPr="00A16519">
        <w:rPr>
          <w:b/>
        </w:rPr>
        <w:t>Bruketa</w:t>
      </w:r>
      <w:proofErr w:type="spellEnd"/>
      <w:r w:rsidRPr="00A16519">
        <w:rPr>
          <w:b/>
        </w:rPr>
        <w:t xml:space="preserve"> i Rajić iz Požega, </w:t>
      </w:r>
      <w:proofErr w:type="spellStart"/>
      <w:r w:rsidRPr="00A16519">
        <w:t>Leventić</w:t>
      </w:r>
      <w:proofErr w:type="spellEnd"/>
      <w:r w:rsidRPr="00A16519">
        <w:t xml:space="preserve"> d.o.o., Zagreb, </w:t>
      </w:r>
      <w:proofErr w:type="spellStart"/>
      <w:r w:rsidRPr="00A16519">
        <w:t>Bukovačka</w:t>
      </w:r>
      <w:proofErr w:type="spellEnd"/>
      <w:r w:rsidRPr="00A16519">
        <w:t xml:space="preserve"> cesta 25</w:t>
      </w:r>
      <w:r>
        <w:t xml:space="preserve">, zastupan po pun. </w:t>
      </w:r>
      <w:r w:rsidRPr="00A16519">
        <w:rPr>
          <w:b/>
        </w:rPr>
        <w:t xml:space="preserve">Josipu </w:t>
      </w:r>
      <w:proofErr w:type="spellStart"/>
      <w:r w:rsidRPr="00A16519">
        <w:rPr>
          <w:b/>
        </w:rPr>
        <w:t>Konjevodu</w:t>
      </w:r>
      <w:proofErr w:type="spellEnd"/>
      <w:r w:rsidRPr="00A16519">
        <w:rPr>
          <w:b/>
        </w:rPr>
        <w:t>, odvjetniku iz Zagreba</w:t>
      </w:r>
      <w:r>
        <w:t xml:space="preserve">, Atlantic </w:t>
      </w:r>
      <w:proofErr w:type="spellStart"/>
      <w:r>
        <w:t>trade</w:t>
      </w:r>
      <w:proofErr w:type="spellEnd"/>
      <w:r>
        <w:t xml:space="preserve"> d.o.o., Zagreb, zastupan po odvjetnicima iz </w:t>
      </w:r>
      <w:r w:rsidRPr="00C43711">
        <w:rPr>
          <w:b/>
        </w:rPr>
        <w:t xml:space="preserve">Odvjetničkog ureda Mateša i </w:t>
      </w:r>
      <w:proofErr w:type="spellStart"/>
      <w:r w:rsidRPr="00C43711">
        <w:rPr>
          <w:b/>
        </w:rPr>
        <w:t>Kapitan</w:t>
      </w:r>
      <w:proofErr w:type="spellEnd"/>
      <w:r w:rsidRPr="00C43711">
        <w:rPr>
          <w:b/>
        </w:rPr>
        <w:t xml:space="preserve"> iz Zagreba,</w:t>
      </w:r>
      <w:r>
        <w:t xml:space="preserve"> </w:t>
      </w:r>
      <w:r w:rsidRPr="00C43711">
        <w:rPr>
          <w:b/>
        </w:rPr>
        <w:t>ŽDO</w:t>
      </w:r>
      <w:r>
        <w:t xml:space="preserve"> za RH i </w:t>
      </w:r>
      <w:r w:rsidRPr="00C43711">
        <w:rPr>
          <w:b/>
        </w:rPr>
        <w:t>Zagrebačku banku d.d., Zagreb</w:t>
      </w:r>
      <w:r w:rsidR="00C43711">
        <w:t xml:space="preserve"> te se pozivaju ERSTE&amp;STEIERMARKISCHE BANK d.d., Rijeka, koji se pozivaju dostaviti obračun visine tražbine za potrebe namirivanja iz ostvarenih </w:t>
      </w:r>
      <w:proofErr w:type="spellStart"/>
      <w:r w:rsidR="00C43711">
        <w:t>kupovnina</w:t>
      </w:r>
      <w:proofErr w:type="spellEnd"/>
      <w:r w:rsidR="00C43711">
        <w:t xml:space="preserve">. </w:t>
      </w:r>
    </w:p>
    <w:p w:rsidRDefault="005551D0" w:rsidP="005551D0" w:rsidR="005551D0">
      <w:r>
        <w:t>           </w:t>
      </w:r>
    </w:p>
    <w:p w:rsidRDefault="00C43711" w:rsidP="005551D0" w:rsidR="005551D0">
      <w:pPr>
        <w:ind w:firstLine="708"/>
      </w:pPr>
      <w:r>
        <w:t xml:space="preserve">U Slavonskom Brodu </w:t>
      </w:r>
      <w:r w:rsidR="005551D0">
        <w:t xml:space="preserve">22. kolovoza 2016. </w:t>
      </w:r>
    </w:p>
    <w:p w:rsidRDefault="005551D0" w:rsidP="005551D0" w:rsidR="005551D0"/>
    <w:p w:rsidRDefault="005551D0" w:rsidP="005551D0" w:rsidR="005551D0"/>
    <w:p w:rsidRDefault="005551D0" w:rsidP="005551D0" w:rsidR="005551D0">
      <w:pPr>
        <w:ind w:firstLine="708" w:left="6372"/>
      </w:pPr>
      <w:r>
        <w:t>Sutkinja:</w:t>
      </w:r>
    </w:p>
    <w:p w:rsidRDefault="005551D0" w:rsidP="005551D0" w:rsidR="005551D0">
      <w:pPr>
        <w:ind w:left="6372"/>
      </w:pPr>
    </w:p>
    <w:p w:rsidRDefault="005551D0" w:rsidP="005551D0" w:rsidR="005551D0">
      <w:pPr>
        <w:ind w:left="6372"/>
      </w:pPr>
      <w:r>
        <w:t>Daniela Martini Maoduš</w:t>
      </w:r>
    </w:p>
    <w:p w:rsidRDefault="005551D0" w:rsidP="005551D0" w:rsidR="005551D0"/>
    <w:p w:rsidRDefault="005551D0" w:rsidP="005551D0" w:rsidR="005551D0"/>
    <w:p w:rsidRDefault="005551D0" w:rsidP="005551D0" w:rsidR="005551D0"/>
    <w:p w:rsidRDefault="005551D0" w:rsidP="005551D0" w:rsidR="005551D0"/>
    <w:p w:rsidRDefault="005551D0" w:rsidP="005551D0" w:rsidR="005551D0">
      <w:r>
        <w:t>Dostaviti:</w:t>
      </w:r>
    </w:p>
    <w:p w:rsidRDefault="005551D0" w:rsidP="005551D0" w:rsidR="005551D0">
      <w:r>
        <w:t>- navedeno u tekstu zaključka</w:t>
      </w:r>
    </w:p>
    <w:p w:rsidRDefault="005551D0" w:rsidP="005551D0" w:rsidR="005551D0">
      <w:r>
        <w:t xml:space="preserve">- </w:t>
      </w:r>
      <w:proofErr w:type="spellStart"/>
      <w:r>
        <w:t>eOglasna</w:t>
      </w:r>
      <w:proofErr w:type="spellEnd"/>
      <w:r>
        <w:t xml:space="preserve"> ploča suda</w:t>
      </w:r>
    </w:p>
    <w:p w:rsidRDefault="00BE14B7" w:rsidP="00BE14B7" w:rsidR="00BE14B7">
      <w:pPr>
        <w:jc w:val="both"/>
      </w:pPr>
    </w:p>
    <w:p w:rsidRDefault="00BE14B7" w:rsidP="00BE14B7" w:rsidR="00BE14B7">
      <w:pPr>
        <w:jc w:val="both"/>
      </w:pPr>
    </w:p>
    <w:p w:rsidRDefault="00BE14B7" w:rsidP="00BE14B7" w:rsidR="00BE14B7">
      <w:pPr>
        <w:jc w:val="both"/>
      </w:pPr>
    </w:p>
    <w:p w:rsidRDefault="00BE14B7" w:rsidP="00BE14B7" w:rsidR="00BE14B7">
      <w:pPr>
        <w:jc w:val="both"/>
      </w:pPr>
    </w:p>
    <w:p w:rsidRDefault="00BE14B7" w:rsidP="00BE14B7" w:rsidR="00BE14B7">
      <w:pPr>
        <w:jc w:val="both"/>
      </w:pPr>
    </w:p>
    <w:p w:rsidRDefault="00BE14B7" w:rsidP="00BE14B7" w:rsidR="00BE14B7">
      <w:pPr>
        <w:jc w:val="both"/>
      </w:pPr>
    </w:p>
    <w:p w:rsidRDefault="00BE14B7" w:rsidP="00BE14B7" w:rsidR="00BE14B7">
      <w:pPr>
        <w:jc w:val="both"/>
      </w:pPr>
    </w:p>
    <w:p w:rsidRDefault="007C3BED" w:rsidP="007C3BED" w:rsidR="007C3BED">
      <w:pPr>
        <w:jc w:val="both"/>
        <w:rPr>
          <w:sz w:val="20"/>
          <w:szCs w:val="20"/>
        </w:rPr>
      </w:pPr>
      <w:r>
        <w:rPr>
          <w:sz w:val="20"/>
          <w:szCs w:val="20"/>
        </w:rPr>
        <w:t>i</w:t>
      </w:r>
    </w:p>
    <w:sectPr w:rsidR="007C3B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20E50"/>
    <w:multiLevelType w:val="hybridMultilevel"/>
    <w:tmpl w:val="87F40602"/>
    <w:lvl w:tplc="4368671E" w:ilvl="0">
      <w:start w:val="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6BB7A59"/>
    <w:multiLevelType w:val="hybridMultilevel"/>
    <w:tmpl w:val="5F2222DC"/>
    <w:lvl w:tplc="74348C36" w:ilvl="0">
      <w:start w:val="1"/>
      <w:numFmt w:val="upperRoman"/>
      <w:lvlText w:val="%1."/>
      <w:lvlJc w:val="left"/>
      <w:pPr>
        <w:ind w:hanging="720" w:left="14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341"/>
    <w:rsid w:val="00033260"/>
    <w:rsid w:val="00264829"/>
    <w:rsid w:val="00496715"/>
    <w:rsid w:val="004A5CA1"/>
    <w:rsid w:val="00550B8B"/>
    <w:rsid w:val="005551D0"/>
    <w:rsid w:val="007C3BED"/>
    <w:rsid w:val="00A16519"/>
    <w:rsid w:val="00A273B1"/>
    <w:rsid w:val="00BB2341"/>
    <w:rsid w:val="00BE14B7"/>
    <w:rsid w:val="00C07DDD"/>
    <w:rsid w:val="00C43711"/>
    <w:rsid w:val="00D0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2341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B23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B2341"/>
    <w:rPr>
      <w:rFonts w:cs="Tahoma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7C3B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48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48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48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48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48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2341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B23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B2341"/>
    <w:rPr>
      <w:rFonts w:ascii="Tahoma" w:cs="Tahoma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7C3B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48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48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48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48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48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7221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694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366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2.png@01D1FA25.09CA93A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St-953/2013</izvorni_sadrzaj>
    <derivirana_varijabla naziv="DomainObject.Predmet.OznakaBroj_1">St-953/2013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BRACO d. o. o. za trgovinu na veliko i malo, ugostiteljstvo i promet, POŽEGA</izvorni_sadrzaj>
    <derivirana_varijabla naziv="DomainObject.Predmet.ProtustrankaFormated_1">  BRACO d. o. o. za trgovinu na veliko i malo, ugostiteljstvo i promet, POŽEGA</derivirana_varijabla>
  </DomainObject.Predmet.ProtustrankaFormated>
  <DomainObject.Predmet.ProtustrankaFormatedOIB>
    <izvorni_sadrzaj>  BRACO d. o. o. za trgovinu na veliko i malo, ugostiteljstvo i promet, POŽEGA, OIB 04819551934</izvorni_sadrzaj>
    <derivirana_varijabla naziv="DomainObject.Predmet.ProtustrankaFormatedOIB_1">  BRACO d. o. o. za trgovinu na veliko i malo, ugostiteljstvo i promet, POŽEGA, OIB 04819551934</derivirana_varijabla>
  </DomainObject.Predmet.ProtustrankaFormatedOIB>
  <DomainObject.Predmet.ProtustrankaFormatedWithAdress>
    <izvorni_sadrzaj> BRACO d. o. o. za trgovinu na veliko i malo, ugostiteljstvo i promet, POŽEGA, Osječka/62E, Požega</izvorni_sadrzaj>
    <derivirana_varijabla naziv="DomainObject.Predmet.ProtustrankaFormatedWithAdress_1"> BRACO d. o. o. za trgovinu na veliko i malo, ugostiteljstvo i promet, POŽEGA, Osječka/62E, Požega</derivirana_varijabla>
  </DomainObject.Predmet.ProtustrankaFormatedWithAdress>
  <DomainObject.Predmet.ProtustrankaFormatedWithAdressOIB>
    <izvorni_sadrzaj> BRACO d. o. o. za trgovinu na veliko i malo, ugostiteljstvo i promet, POŽEGA, OIB 04819551934, Osječka/62E, Požega</izvorni_sadrzaj>
    <derivirana_varijabla naziv="DomainObject.Predmet.ProtustrankaFormatedWithAdressOIB_1"> BRACO d. o. o. za trgovinu na veliko i malo, ugostiteljstvo i promet, POŽEGA, OIB 04819551934, Osječka/62E, Požega</derivirana_varijabla>
  </DomainObject.Predmet.ProtustrankaFormatedWithAdressOIB>
  <DomainObject.Predmet.ProtustrankaWithAdress>
    <izvorni_sadrzaj>BRACO d. o. o. za trgovinu na veliko i malo, ugostiteljstvo i promet, POŽEGA Osječka/62E, Požega</izvorni_sadrzaj>
    <derivirana_varijabla naziv="DomainObject.Predmet.ProtustrankaWithAdress_1">BRACO d. o. o. za trgovinu na veliko i malo, ugostiteljstvo i promet, POŽEGA Osječka/62E, Požega</derivirana_varijabla>
  </DomainObject.Predmet.ProtustrankaWithAdress>
  <DomainObject.Predmet.ProtustrankaWithAdressOIB>
    <izvorni_sadrzaj>BRACO d. o. o. za trgovinu na veliko i malo, ugostiteljstvo i promet, POŽEGA, OIB 04819551934, Osječka/62E, Požega</izvorni_sadrzaj>
    <derivirana_varijabla naziv="DomainObject.Predmet.ProtustrankaWithAdressOIB_1">BRACO d. o. o. za trgovinu na veliko i malo, ugostiteljstvo i promet, POŽEGA, OIB 04819551934, Osječka/62E, Požega</derivirana_varijabla>
  </DomainObject.Predmet.ProtustrankaWithAdressOIB>
  <DomainObject.Predmet.ProtustrankaNazivFormated>
    <izvorni_sadrzaj>BRACO d. o. o. za trgovinu na veliko i malo, ugostiteljstvo i promet, POŽEGA</izvorni_sadrzaj>
    <derivirana_varijabla naziv="DomainObject.Predmet.ProtustrankaNazivFormated_1">BRACO d. o. o. za trgovinu na veliko i malo, ugostiteljstvo i promet, POŽEGA</derivirana_varijabla>
  </DomainObject.Predmet.ProtustrankaNazivFormated>
  <DomainObject.Predmet.ProtustrankaNazivFormatedOIB>
    <izvorni_sadrzaj>BRACO d. o. o. za trgovinu na veliko i malo, ugostiteljstvo i promet, POŽEGA, OIB 04819551934</izvorni_sadrzaj>
    <derivirana_varijabla naziv="DomainObject.Predmet.ProtustrankaNazivFormatedOIB_1">BRACO d. o. o. za trgovinu na veliko i malo, ugostiteljstvo i promet, POŽEGA, OIB 04819551934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Zagreb</izvorni_sadrzaj>
    <derivirana_varijabla naziv="DomainObject.Predmet.StrankaFormated_1">  FINA - Regionalni centar Zagreb</derivirana_varijabla>
  </DomainObject.Predmet.StrankaFormated>
  <DomainObject.Predmet.StrankaFormatedOIB>
    <izvorni_sadrzaj>  FINA - Regionalni centar Zagreb, OIB 85821130368</izvorni_sadrzaj>
    <derivirana_varijabla naziv="DomainObject.Predmet.StrankaFormatedOIB_1">  FINA - Regionalni centar Zagreb, OIB 85821130368</derivirana_varijabla>
  </DomainObject.Predmet.StrankaFormatedOIB>
  <DomainObject.Predmet.StrankaFormatedWithAdress>
    <izvorni_sadrzaj> FINA - Regionalni centar Zagreb, 10000 Zagreb</izvorni_sadrzaj>
    <derivirana_varijabla naziv="DomainObject.Predmet.StrankaFormatedWithAdress_1"> FINA - Regionalni centar Zagreb, 10000 Zagreb</derivirana_varijabla>
  </DomainObject.Predmet.StrankaFormatedWithAdress>
  <DomainObject.Predmet.StrankaFormatedWithAdressOIB>
    <izvorni_sadrzaj> FINA - Regionalni centar Zagreb, OIB 85821130368, 10000 Zagreb</izvorni_sadrzaj>
    <derivirana_varijabla naziv="DomainObject.Predmet.StrankaFormatedWithAdressOIB_1"> FINA - Regionalni centar Zagreb, OIB 85821130368, 10000 Zagreb</derivirana_varijabla>
  </DomainObject.Predmet.StrankaFormatedWithAdressOIB>
  <DomainObject.Predmet.StrankaWithAdress>
    <izvorni_sadrzaj>FINA - Regionalni centar Zagreb 10000 Zagreb</izvorni_sadrzaj>
    <derivirana_varijabla naziv="DomainObject.Predmet.StrankaWithAdress_1">FINA - Regionalni centar Zagreb 10000 Zagreb</derivirana_varijabla>
  </DomainObject.Predmet.StrankaWithAdress>
  <DomainObject.Predmet.StrankaWithAdressOIB>
    <izvorni_sadrzaj>FINA - Regionalni centar Zagreb, OIB 85821130368, 10000 Zagreb</izvorni_sadrzaj>
    <derivirana_varijabla naziv="DomainObject.Predmet.StrankaWithAdressOIB_1">FINA - Regionalni centar Zagreb, OIB 85821130368, 10000 Zagreb</derivirana_varijabla>
  </DomainObject.Predmet.StrankaWithAdressOIB>
  <DomainObject.Predmet.StrankaNazivFormated>
    <izvorni_sadrzaj>FINA - Regionalni centar Zagreb</izvorni_sadrzaj>
    <derivirana_varijabla naziv="DomainObject.Predmet.StrankaNazivFormated_1">FINA - Regionalni centar Zagreb</derivirana_varijabla>
  </DomainObject.Predmet.StrankaNazivFormated>
  <DomainObject.Predmet.StrankaNazivFormatedOIB>
    <izvorni_sadrzaj>FINA - Regionalni centar Zagreb, OIB 85821130368</izvorni_sadrzaj>
    <derivirana_varijabla naziv="DomainObject.Predmet.StrankaNazivFormatedOIB_1">FINA -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- Regionalni centar Zagreb</item>
    </izvorni_sadrzaj>
    <derivirana_varijabla naziv="DomainObject.Predmet.StrankaListFormated_1">
      <item>FINA - Regionalni centar Zagreb</item>
    </derivirana_varijabla>
  </DomainObject.Predmet.StrankaListFormated>
  <DomainObject.Predmet.StrankaListFormatedOIB>
    <izvorni_sadrzaj>
      <item>FINA - Regionalni centar Zagreb, OIB 85821130368</item>
    </izvorni_sadrzaj>
    <derivirana_varijabla naziv="DomainObject.Predmet.StrankaListFormatedOIB_1">
      <item>FINA - Regionalni centar Zagreb, OIB 85821130368</item>
    </derivirana_varijabla>
  </DomainObject.Predmet.StrankaListFormatedOIB>
  <DomainObject.Predmet.StrankaListFormatedWithAdress>
    <izvorni_sadrzaj>
      <item>FINA - Regionalni centar Zagreb, 10000 Zagreb</item>
    </izvorni_sadrzaj>
    <derivirana_varijabla naziv="DomainObject.Predmet.StrankaListFormatedWithAdress_1">
      <item>FINA - Regionalni centar Zagreb, 10000 Zagreb</item>
    </derivirana_varijabla>
  </DomainObject.Predmet.StrankaListFormatedWithAdress>
  <DomainObject.Predmet.StrankaListFormatedWithAdressOIB>
    <izvorni_sadrzaj>
      <item>FINA - Regionalni centar Zagreb, OIB 85821130368, 10000 Zagreb</item>
    </izvorni_sadrzaj>
    <derivirana_varijabla naziv="DomainObject.Predmet.StrankaListFormatedWithAdressOIB_1">
      <item>FINA - Regionalni centar Zagreb, OIB 85821130368, 10000 Zagreb</item>
    </derivirana_varijabla>
  </DomainObject.Predmet.StrankaListFormatedWithAdressOIB>
  <DomainObject.Predmet.StrankaListNazivFormated>
    <izvorni_sadrzaj>
      <item>FINA - Regionalni centar Zagreb</item>
    </izvorni_sadrzaj>
    <derivirana_varijabla naziv="DomainObject.Predmet.StrankaListNazivFormated_1">
      <item>FINA - Regionalni centar Zagreb</item>
    </derivirana_varijabla>
  </DomainObject.Predmet.StrankaListNazivFormated>
  <DomainObject.Predmet.StrankaListNazivFormatedOIB>
    <izvorni_sadrzaj>
      <item>FINA - Regionalni centar Zagreb, OIB 85821130368</item>
    </izvorni_sadrzaj>
    <derivirana_varijabla naziv="DomainObject.Predmet.StrankaListNazivFormatedOIB_1">
      <item>FINA - Regionalni centar Zagreb, OIB 85821130368</item>
    </derivirana_varijabla>
  </DomainObject.Predmet.StrankaListNazivFormatedOIB>
  <DomainObject.Predmet.ProtuStrankaListFormated>
    <izvorni_sadrzaj>
      <item>BRACO d. o. o. za trgovinu na veliko i malo, ugostiteljstvo i promet, POŽEGA</item>
    </izvorni_sadrzaj>
    <derivirana_varijabla naziv="DomainObject.Predmet.ProtuStrankaListFormated_1">
      <item>BRACO d. o. o. za trgovinu na veliko i malo, ugostiteljstvo i promet, POŽEGA</item>
    </derivirana_varijabla>
  </DomainObject.Predmet.ProtuStrankaListFormated>
  <DomainObject.Predmet.ProtuStrankaListFormatedOIB>
    <izvorni_sadrzaj>
      <item>BRACO d. o. o. za trgovinu na veliko i malo, ugostiteljstvo i promet, POŽEGA, OIB 04819551934</item>
    </izvorni_sadrzaj>
    <derivirana_varijabla naziv="DomainObject.Predmet.ProtuStrankaListFormatedOIB_1">
      <item>BRACO d. o. o. za trgovinu na veliko i malo, ugostiteljstvo i promet, POŽEGA, OIB 04819551934</item>
    </derivirana_varijabla>
  </DomainObject.Predmet.ProtuStrankaListFormatedOIB>
  <DomainObject.Predmet.ProtuStrankaListFormatedWithAdress>
    <izvorni_sadrzaj>
      <item>BRACO d. o. o. za trgovinu na veliko i malo, ugostiteljstvo i promet, POŽEGA, Osječka/62E, Požega</item>
    </izvorni_sadrzaj>
    <derivirana_varijabla naziv="DomainObject.Predmet.ProtuStrankaListFormatedWithAdress_1">
      <item>BRACO d. o. o. za trgovinu na veliko i malo, ugostiteljstvo i promet, POŽEGA, Osječka/62E, Požega</item>
    </derivirana_varijabla>
  </DomainObject.Predmet.ProtuStrankaListFormatedWithAdress>
  <DomainObject.Predmet.ProtuStrankaListFormatedWithAdressOIB>
    <izvorni_sadrzaj>
      <item>BRACO d. o. o. za trgovinu na veliko i malo, ugostiteljstvo i promet, POŽEGA, OIB 04819551934, Osječka/62E, Požega</item>
    </izvorni_sadrzaj>
    <derivirana_varijabla naziv="DomainObject.Predmet.ProtuStrankaListFormatedWithAdressOIB_1">
      <item>BRACO d. o. o. za trgovinu na veliko i malo, ugostiteljstvo i promet, POŽEGA, OIB 04819551934, Osječka/62E, Požega</item>
    </derivirana_varijabla>
  </DomainObject.Predmet.ProtuStrankaListFormatedWithAdressOIB>
  <DomainObject.Predmet.ProtuStrankaListNazivFormated>
    <izvorni_sadrzaj>
      <item>BRACO d. o. o. za trgovinu na veliko i malo, ugostiteljstvo i promet, POŽEGA</item>
    </izvorni_sadrzaj>
    <derivirana_varijabla naziv="DomainObject.Predmet.ProtuStrankaListNazivFormated_1">
      <item>BRACO d. o. o. za trgovinu na veliko i malo, ugostiteljstvo i promet, POŽEGA</item>
    </derivirana_varijabla>
  </DomainObject.Predmet.ProtuStrankaListNazivFormated>
  <DomainObject.Predmet.ProtuStrankaListNazivFormatedOIB>
    <izvorni_sadrzaj>
      <item>BRACO d. o. o. za trgovinu na veliko i malo, ugostiteljstvo i promet, POŽEGA, OIB 04819551934</item>
    </izvorni_sadrzaj>
    <derivirana_varijabla naziv="DomainObject.Predmet.ProtuStrankaListNazivFormatedOIB_1">
      <item>BRACO d. o. o. za trgovinu na veliko i malo, ugostiteljstvo i promet, POŽEGA, OIB 04819551934</item>
    </derivirana_varijabla>
  </DomainObject.Predmet.ProtuStrankaListNazivFormatedOIB>
  <DomainObject.Predmet.OstaliList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</izvorni_sadrzaj>
    <derivirana_varijabla naziv="DomainObject.Predmet.OstaliList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</derivirana_varijabla>
  </DomainObject.Predmet.OstaliListFormated>
  <DomainObject.Predmet.OstaliList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</izvorni_sadrzaj>
    <derivirana_varijabla naziv="DomainObject.Predmet.OstaliList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</derivirana_varijabla>
  </DomainObject.Predmet.OstaliListFormatedOIB>
  <DomainObject.Predmet.OstaliListFormatedWithAdress>
    <izvorni_sadrzaj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</izvorni_sadrzaj>
    <derivirana_varijabla naziv="DomainObject.Predmet.OstaliListFormatedWithAdress_1"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</derivirana_varijabla>
  </DomainObject.Predmet.OstaliListFormatedWithAdress>
  <DomainObject.Predmet.OstaliListFormatedWithAdressOIB>
    <izvorni_sadrzaj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</izvorni_sadrzaj>
    <derivirana_varijabla naziv="DomainObject.Predmet.OstaliListFormatedWithAdressOIB_1"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</derivirana_varijabla>
  </DomainObject.Predmet.OstaliListFormatedWithAdressOIB>
  <DomainObject.Predmet.OstaliListNaziv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</izvorni_sadrzaj>
    <derivirana_varijabla naziv="DomainObject.Predmet.OstaliListNaziv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</derivirana_varijabla>
  </DomainObject.Predmet.OstaliListNazivFormated>
  <DomainObject.Predmet.OstaliListNaziv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</izvorni_sadrzaj>
    <derivirana_varijabla naziv="DomainObject.Predmet.OstaliListNaziv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Zagreb</izvorni_sadrzaj>
    <derivirana_varijabla naziv="DomainObject.Predmet.StrankaIDrugi_1">FINA - Regionalni centar Zagreb</derivirana_varijabla>
  </DomainObject.Predmet.StrankaIDrugi>
  <DomainObject.Predmet.ProtustrankaIDrugi>
    <izvorni_sadrzaj>BRACO d. o. o. za trgovinu na veliko i malo, ugostiteljstvo i promet, POŽEGA</izvorni_sadrzaj>
    <derivirana_varijabla naziv="DomainObject.Predmet.ProtustrankaIDrugi_1">BRACO d. o. o. za trgovinu na veliko i malo, ugostiteljstvo i promet, POŽEGA</derivirana_varijabla>
  </DomainObject.Predmet.ProtustrankaIDrugi>
  <DomainObject.Predmet.StrankaIDrugiAdressOIB>
    <izvorni_sadrzaj>FINA - Regionalni centar Zagreb, OIB 85821130368, 10000 Zagreb</izvorni_sadrzaj>
    <derivirana_varijabla naziv="DomainObject.Predmet.StrankaIDrugiAdressOIB_1">FINA - Regionalni centar Zagreb, OIB 85821130368, 10000 Zagreb</derivirana_varijabla>
  </DomainObject.Predmet.StrankaIDrugiAdressOIB>
  <DomainObject.Predmet.ProtustrankaIDrugiAdressOIB>
    <izvorni_sadrzaj>BRACO d. o. o. za trgovinu na veliko i malo, ugostiteljstvo i promet, POŽEGA, OIB 04819551934, Osječka/62E, Požega</izvorni_sadrzaj>
    <derivirana_varijabla naziv="DomainObject.Predmet.ProtustrankaIDrugiAdressOIB_1">BRACO d. o. o. za trgovinu na veliko i malo, ugostiteljstvo i promet, POŽEGA, OIB 04819551934, Osječka/62E,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</izvorni_sadrzaj>
    <derivirana_varijabla naziv="DomainObject.Predmet.SudioniciListNaziv_1"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</derivirana_varijabla>
  </DomainObject.Predmet.SudioniciListNaziv>
  <DomainObject.Predmet.SudioniciListAdressOIB>
    <izvorni_sadrzaj>
      <item>FINA - Regionalni centar Zagreb, OIB 85821130368, 10000 Zagreb</item>
      <item>BRACO d. o. o. za trgovinu na veliko i malo, ugostiteljstvo i promet, POŽEGA, OIB 04819551934, Osječka/62E,Požega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</izvorni_sadrzaj>
    <derivirana_varijabla naziv="DomainObject.Predmet.SudioniciListAdressOIB_1">
      <item>FINA - Regionalni centar Zagreb, OIB 85821130368, 10000 Zagreb</item>
      <item>BRACO d. o. o. za trgovinu na veliko i malo, ugostiteljstvo i promet, POŽEGA, OIB 04819551934, Osječka/62E,Požega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04819551934</item>
      <item>, OIB null</item>
      <item>, OIB null</item>
      <item>, OIB 89208179103</item>
      <item>, OIB null</item>
      <item>, OIB 64546066176</item>
      <item>, OIB 02535697732</item>
      <item>, OIB 92963223473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04819551934</item>
      <item>, OIB null</item>
      <item>, OIB null</item>
      <item>, OIB 89208179103</item>
      <item>, OIB null</item>
      <item>, OIB 64546066176</item>
      <item>, OIB 02535697732</item>
      <item>, OIB 92963223473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286</properties:Words>
  <properties:Characters>1499</properties:Characters>
  <properties:Lines>59</properties:Lines>
  <properties:Paragraphs>21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2016-08-22T06:54:00Z</dcterms:created>
  <dc:creator>wsadmin</dc:creator>
  <cp:lastModifiedBy>wsadmin</cp:lastModifiedBy>
  <cp:lastPrinted>2016-08-22T08:49:00Z</cp:lastPrinted>
  <dcterms:modified xmlns:xsi="http://www.w3.org/2001/XMLSchema-instance" xsi:type="dcterms:W3CDTF">2016-08-22T08:51:00Z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