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591d1" w14:paraId="d0591d1"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55288">
        <w:t>6003</w:t>
      </w:r>
      <w:r w:rsidR="00BA1C62">
        <w:t>/16</w:t>
      </w:r>
      <w:r w:rsidR="0056476C">
        <w:t>-</w:t>
      </w:r>
      <w:r w:rsidR="00DE130B">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56476C" w:rsidR="000A2CA0" w:rsidRPr="00C254D4">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324D72" w:rsidRPr="00324D72">
        <w:rPr>
          <w:rFonts w:cs="Arial" w:hAnsi="Arial" w:ascii="Arial"/>
          <w:color w:val="003366"/>
          <w:sz w:val="18"/>
          <w:szCs w:val="18"/>
        </w:rPr>
        <w:t xml:space="preserve"> </w:t>
      </w:r>
      <w:r w:rsidR="00A0497F" w:rsidRPr="00A0497F">
        <w:t>KOMUŠANAC GRADNJA j.d.o.o., Gornji Hrastovac</w:t>
      </w:r>
      <w:r w:rsidR="00152A0F" w:rsidRPr="00A0497F">
        <w:t>,</w:t>
      </w:r>
      <w:r w:rsidR="00D04603" w:rsidRPr="00A0497F">
        <w:t xml:space="preserve"> </w:t>
      </w:r>
      <w:r w:rsidR="00A0497F" w:rsidRPr="00A0497F">
        <w:t xml:space="preserve">Gornji Hrastovac 90, </w:t>
      </w:r>
      <w:r w:rsidRPr="00A0497F">
        <w:t>OIB</w:t>
      </w:r>
      <w:r w:rsidR="00A0497F" w:rsidRPr="00A0497F">
        <w:t xml:space="preserve"> 11280524395</w:t>
      </w:r>
      <w:r w:rsidR="000A2CA0" w:rsidRPr="00A0497F">
        <w:t>,</w:t>
      </w:r>
      <w:r w:rsidR="000A2CA0" w:rsidRPr="00C254D4">
        <w:t xml:space="preserve"> dana </w:t>
      </w:r>
      <w:r w:rsidR="0056476C">
        <w:t>18. siječnja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86086F" w:rsidRPr="0086086F">
        <w:t xml:space="preserve"> </w:t>
      </w:r>
      <w:r w:rsidR="0086086F" w:rsidRPr="00A0497F">
        <w:t>KOMUŠANAC GRADNJA j.d.o.o., Gornji Hrastovac, Gornji Hrastovac 90, OIB 11280524395</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6086F" w:rsidRPr="0086086F">
        <w:t xml:space="preserve"> </w:t>
      </w:r>
      <w:r w:rsidR="0086086F" w:rsidRPr="00A0497F">
        <w:t>KOMUŠANAC GRADNJA j.d.o.o., Gornji Hrastovac, Gornji Hrastovac 90, OIB 11280524395</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86086F" w:rsidP="000A2CA0" w:rsidR="000A2CA0" w:rsidRPr="00C254D4">
      <w:pPr>
        <w:jc w:val="both"/>
        <w:rPr>
          <w:b/>
        </w:rPr>
      </w:pPr>
      <w:r>
        <w:rPr>
          <w:b/>
        </w:rPr>
        <w:t>28</w:t>
      </w:r>
      <w:r w:rsidR="0056476C">
        <w:rPr>
          <w:b/>
        </w:rPr>
        <w:t>. veljače 2017</w:t>
      </w:r>
      <w:r w:rsidR="000A2CA0" w:rsidRPr="00C254D4">
        <w:rPr>
          <w:b/>
        </w:rPr>
        <w:t xml:space="preserve">. godine u </w:t>
      </w:r>
      <w:r>
        <w:rPr>
          <w:b/>
        </w:rPr>
        <w:t>9</w:t>
      </w:r>
      <w:r w:rsidR="0062255B">
        <w:rPr>
          <w:b/>
        </w:rPr>
        <w:t>,</w:t>
      </w:r>
      <w:r>
        <w:rPr>
          <w:b/>
        </w:rPr>
        <w:t>3</w:t>
      </w:r>
      <w:r w:rsidR="0062255B">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86086F">
      <w:r w:rsidRPr="00C254D4">
        <w:t xml:space="preserve">- dužnik </w:t>
      </w:r>
      <w:r w:rsidR="0086086F" w:rsidRPr="00A0497F">
        <w:t>KOMUŠANAC GRADNJA j.d.o.o., Gornji Hrastovac</w:t>
      </w:r>
    </w:p>
    <w:p w:rsidRDefault="000A2CA0" w:rsidP="000A2CA0" w:rsidR="00304872">
      <w:r w:rsidRPr="00C254D4">
        <w:t>-</w:t>
      </w:r>
      <w:r w:rsidR="005C6BCD" w:rsidRPr="00C254D4">
        <w:t xml:space="preserve"> zakonski zastupnik dužnika</w:t>
      </w:r>
      <w:r w:rsidRPr="00C254D4">
        <w:t xml:space="preserve"> </w:t>
      </w:r>
      <w:r w:rsidR="0086086F" w:rsidRPr="0086086F">
        <w:t>Jakov Komušanac</w:t>
      </w:r>
    </w:p>
    <w:p w:rsidRDefault="000A2CA0" w:rsidP="000A2CA0" w:rsidR="000A2CA0">
      <w:r w:rsidRPr="00C254D4">
        <w:t>- FINA</w:t>
      </w:r>
    </w:p>
    <w:p w:rsidRDefault="005058C0" w:rsidP="000A2CA0" w:rsidR="0062255B">
      <w:r>
        <w:t>-</w:t>
      </w:r>
      <w:r w:rsidR="0056476C">
        <w:t xml:space="preserve"> </w:t>
      </w:r>
      <w:r w:rsidR="009F2598">
        <w:t xml:space="preserve">Erste &amp; Steiermaerkische bank d.d. </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304872">
        <w:t>16. rujna</w:t>
      </w:r>
      <w:r w:rsidR="00700A85">
        <w:t xml:space="preserve"> 2016</w:t>
      </w:r>
      <w:r w:rsidRPr="00C254D4">
        <w:t>. prijedlog za otvaranje stečajnog postupka nad dužnikom</w:t>
      </w:r>
      <w:r w:rsidR="0086086F" w:rsidRPr="0086086F">
        <w:t xml:space="preserve"> </w:t>
      </w:r>
      <w:r w:rsidR="0086086F" w:rsidRPr="00A0497F">
        <w:t>KOMUŠANAC GRADNJA j.d.o.o., Gornji Hrastovac, Gornji Hrastovac 90, OIB 11280524395</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304872">
        <w:t>13. rujna</w:t>
      </w:r>
      <w:r w:rsidR="00564EA1">
        <w:t xml:space="preserve"> </w:t>
      </w:r>
      <w:r w:rsidR="00700A85">
        <w:t>2016</w:t>
      </w:r>
      <w:r w:rsidR="000518E3">
        <w:t xml:space="preserve">. godine dužnik u Očevidniku redoslijeda osnova za plaćanje ima evidentirane neizvršene osnove za plaćanje u ukupnom iznosu od </w:t>
      </w:r>
      <w:r w:rsidR="0086086F">
        <w:t>27.572,79</w:t>
      </w:r>
      <w:r w:rsidR="000518E3">
        <w:t xml:space="preserve"> kn, te da dužnik ima </w:t>
      </w:r>
      <w:r w:rsidR="0086086F">
        <w:t>jednog zaposlenog</w:t>
      </w:r>
      <w:r w:rsidR="000518E3">
        <w:t xml:space="preserve">. Predlagatelj </w:t>
      </w:r>
      <w:r w:rsidR="00875593">
        <w:t xml:space="preserve">nadalje </w:t>
      </w:r>
      <w:r w:rsidR="000518E3">
        <w:t xml:space="preserve">navodi da dužnik ima račun kod </w:t>
      </w:r>
      <w:r w:rsidR="00304872">
        <w:t xml:space="preserve"> </w:t>
      </w:r>
      <w:r w:rsidR="00AF30BA">
        <w:t>Erste &amp; Steiermaerkische bank d.d.</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246412">
        <w:t>13. rujna</w:t>
      </w:r>
      <w:r w:rsidR="00564EA1">
        <w:t xml:space="preserve"> </w:t>
      </w:r>
      <w:r w:rsidR="005058C0">
        <w:t>2016</w:t>
      </w:r>
      <w:r>
        <w:t xml:space="preserve">. godine ima zaplijenjena novčana sredstva u iznosu od </w:t>
      </w:r>
      <w:r w:rsidR="005058C0">
        <w:t>5.00</w:t>
      </w:r>
      <w:r>
        <w:t xml:space="preserve">0,00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6476C">
        <w:t>18.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5213" w:rsidR="00EC5213">
      <w:r>
        <w:separator/>
      </w:r>
    </w:p>
  </w:endnote>
  <w:endnote w:id="0" w:type="continuationSeparator">
    <w:p w:rsidRDefault="00EC5213" w:rsidR="00EC52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5213" w:rsidR="00EC5213">
      <w:r>
        <w:separator/>
      </w:r>
    </w:p>
  </w:footnote>
  <w:footnote w:id="0" w:type="continuationSeparator">
    <w:p w:rsidRDefault="00EC5213" w:rsidR="00EC52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C1F8E">
      <w:rPr>
        <w:rStyle w:val="Brojstranice"/>
        <w:noProof/>
      </w:rPr>
      <w:t>3</w:t>
    </w:r>
    <w:r>
      <w:rPr>
        <w:rStyle w:val="Brojstranice"/>
      </w:rPr>
      <w:fldChar w:fldCharType="end"/>
    </w:r>
  </w:p>
  <w:p w:rsidRDefault="0062255B" w:rsidP="004D27C4" w:rsidR="00874E6C">
    <w:pPr>
      <w:pStyle w:val="Zaglavlje"/>
      <w:jc w:val="right"/>
    </w:pPr>
    <w:r>
      <w:t>4 St-</w:t>
    </w:r>
    <w:r w:rsidR="0086086F">
      <w:t>6003</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518E3"/>
    <w:rsid w:val="000A2CA0"/>
    <w:rsid w:val="000B4426"/>
    <w:rsid w:val="000E7C58"/>
    <w:rsid w:val="000F0A0A"/>
    <w:rsid w:val="001361E0"/>
    <w:rsid w:val="00152A0F"/>
    <w:rsid w:val="0018296C"/>
    <w:rsid w:val="001C4DEC"/>
    <w:rsid w:val="001E2CB6"/>
    <w:rsid w:val="00217606"/>
    <w:rsid w:val="00217CDB"/>
    <w:rsid w:val="00246412"/>
    <w:rsid w:val="0025788E"/>
    <w:rsid w:val="0027227B"/>
    <w:rsid w:val="00277F8E"/>
    <w:rsid w:val="0028644D"/>
    <w:rsid w:val="0029096E"/>
    <w:rsid w:val="00295F32"/>
    <w:rsid w:val="002D16B2"/>
    <w:rsid w:val="002D49A0"/>
    <w:rsid w:val="00304872"/>
    <w:rsid w:val="003126C7"/>
    <w:rsid w:val="003137A4"/>
    <w:rsid w:val="00324D72"/>
    <w:rsid w:val="00334EB6"/>
    <w:rsid w:val="00335F93"/>
    <w:rsid w:val="00343119"/>
    <w:rsid w:val="003659C4"/>
    <w:rsid w:val="003746BE"/>
    <w:rsid w:val="0039056D"/>
    <w:rsid w:val="003A46FC"/>
    <w:rsid w:val="003F01AE"/>
    <w:rsid w:val="003F3B4A"/>
    <w:rsid w:val="004235FC"/>
    <w:rsid w:val="0043124F"/>
    <w:rsid w:val="004539CC"/>
    <w:rsid w:val="004B4514"/>
    <w:rsid w:val="004C4304"/>
    <w:rsid w:val="004D27C4"/>
    <w:rsid w:val="005058C0"/>
    <w:rsid w:val="0053264E"/>
    <w:rsid w:val="005371D7"/>
    <w:rsid w:val="00544C75"/>
    <w:rsid w:val="005612A4"/>
    <w:rsid w:val="0056476C"/>
    <w:rsid w:val="00564EA1"/>
    <w:rsid w:val="005A562D"/>
    <w:rsid w:val="005C1B64"/>
    <w:rsid w:val="005C6BCD"/>
    <w:rsid w:val="005E54A2"/>
    <w:rsid w:val="00617904"/>
    <w:rsid w:val="0062255B"/>
    <w:rsid w:val="006762F5"/>
    <w:rsid w:val="00683588"/>
    <w:rsid w:val="00692A6B"/>
    <w:rsid w:val="006C1F8E"/>
    <w:rsid w:val="006E6641"/>
    <w:rsid w:val="00700A85"/>
    <w:rsid w:val="00725DA9"/>
    <w:rsid w:val="007455D1"/>
    <w:rsid w:val="0075040F"/>
    <w:rsid w:val="00757A14"/>
    <w:rsid w:val="00792668"/>
    <w:rsid w:val="007B4990"/>
    <w:rsid w:val="007C7125"/>
    <w:rsid w:val="00801A6D"/>
    <w:rsid w:val="00803C0F"/>
    <w:rsid w:val="008046BD"/>
    <w:rsid w:val="0086086F"/>
    <w:rsid w:val="00874E6C"/>
    <w:rsid w:val="00875593"/>
    <w:rsid w:val="008B295A"/>
    <w:rsid w:val="00906436"/>
    <w:rsid w:val="0090707B"/>
    <w:rsid w:val="00945F2A"/>
    <w:rsid w:val="00960393"/>
    <w:rsid w:val="0099250A"/>
    <w:rsid w:val="009A0E71"/>
    <w:rsid w:val="009F2598"/>
    <w:rsid w:val="00A031C0"/>
    <w:rsid w:val="00A0497F"/>
    <w:rsid w:val="00A8529D"/>
    <w:rsid w:val="00AF107C"/>
    <w:rsid w:val="00AF30BA"/>
    <w:rsid w:val="00B1314F"/>
    <w:rsid w:val="00B334EE"/>
    <w:rsid w:val="00BA1C62"/>
    <w:rsid w:val="00BB16CB"/>
    <w:rsid w:val="00BB2E24"/>
    <w:rsid w:val="00BE1919"/>
    <w:rsid w:val="00BE3247"/>
    <w:rsid w:val="00BF1262"/>
    <w:rsid w:val="00C0305E"/>
    <w:rsid w:val="00C11889"/>
    <w:rsid w:val="00C254D4"/>
    <w:rsid w:val="00C27193"/>
    <w:rsid w:val="00C50F6D"/>
    <w:rsid w:val="00C6766E"/>
    <w:rsid w:val="00C67E23"/>
    <w:rsid w:val="00CE3CCE"/>
    <w:rsid w:val="00D04603"/>
    <w:rsid w:val="00D46A3C"/>
    <w:rsid w:val="00D541C7"/>
    <w:rsid w:val="00DA62AF"/>
    <w:rsid w:val="00DC75CE"/>
    <w:rsid w:val="00DE04B4"/>
    <w:rsid w:val="00DE130B"/>
    <w:rsid w:val="00E03C0B"/>
    <w:rsid w:val="00E15553"/>
    <w:rsid w:val="00E21746"/>
    <w:rsid w:val="00E57C2A"/>
    <w:rsid w:val="00E64F26"/>
    <w:rsid w:val="00EC5213"/>
    <w:rsid w:val="00EC7F36"/>
    <w:rsid w:val="00ED4145"/>
    <w:rsid w:val="00F11929"/>
    <w:rsid w:val="00F30389"/>
    <w:rsid w:val="00F35EBF"/>
    <w:rsid w:val="00F45C94"/>
    <w:rsid w:val="00F55288"/>
    <w:rsid w:val="00F62775"/>
    <w:rsid w:val="00F83E2F"/>
    <w:rsid w:val="00F8542A"/>
    <w:rsid w:val="00FA51C4"/>
    <w:rsid w:val="00FB5822"/>
    <w:rsid w:val="00FC2868"/>
    <w:rsid w:val="00FC5E83"/>
    <w:rsid w:val="00FC6B33"/>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30389"/>
    <w:rPr>
      <w:color w:val="808080"/>
      <w:bdr w:space="0" w:sz="0" w:color="auto" w:val="none"/>
      <w:shd w:fill="auto" w:color="auto" w:val="clear"/>
    </w:rPr>
  </w:style>
  <w:style w:customStyle="true" w:styleId="eSPISCCParagraphDefaultFont" w:type="character">
    <w:name w:val="eSPIS_CC_Paragraph Default Font"/>
    <w:basedOn w:val="Zadanifontodlomka"/>
    <w:rsid w:val="00F303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0389"/>
    <w:rPr>
      <w:bdr w:space="0" w:sz="0" w:color="auto" w:val="none"/>
      <w:shd w:fill="FFFFCC" w:color="auto" w:val="clear"/>
      <w:lang w:val="hr-HR"/>
    </w:rPr>
  </w:style>
  <w:style w:customStyle="true" w:styleId="PozadinaSvijetloCrvena" w:type="character">
    <w:name w:val="Pozadina_SvijetloCrvena"/>
    <w:basedOn w:val="eSPISCCParagraphDefaultFont"/>
    <w:rsid w:val="00F303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03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30389"/>
    <w:rPr>
      <w:color w:val="808080"/>
      <w:bdr w:color="auto" w:space="0" w:sz="0" w:val="none"/>
      <w:shd w:color="auto" w:fill="auto" w:val="clear"/>
    </w:rPr>
  </w:style>
  <w:style w:customStyle="1" w:styleId="eSPISCCParagraphDefaultFont" w:type="character">
    <w:name w:val="eSPIS_CC_Paragraph Default Font"/>
    <w:basedOn w:val="Zadanifontodlomka"/>
    <w:rsid w:val="00F303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0389"/>
    <w:rPr>
      <w:bdr w:color="auto" w:space="0" w:sz="0" w:val="none"/>
      <w:shd w:color="auto" w:fill="FFFFCC" w:val="clear"/>
      <w:lang w:val="hr-HR"/>
    </w:rPr>
  </w:style>
  <w:style w:customStyle="1" w:styleId="PozadinaSvijetloCrvena" w:type="character">
    <w:name w:val="Pozadina_SvijetloCrvena"/>
    <w:basedOn w:val="eSPISCCParagraphDefaultFont"/>
    <w:rsid w:val="00F303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03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St-6003/2016-3</izvorni_sadrzaj>
    <derivirana_varijabla naziv="DomainObject.Oznaka_1">St-6003/2016-3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6003</izvorni_sadrzaj>
    <derivirana_varijabla naziv="DomainObject.Predmet.Broj_1">6003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2016.</izvorni_sadrzaj>
    <derivirana_varijabla naziv="DomainObject.Predmet.DatumOsnivanja_1">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St-6003/2016</izvorni_sadrzaj>
    <derivirana_varijabla naziv="DomainObject.Predmet.OznakaBroj_1">St-6003/2016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KOMUŠANAC GRADNJA j.d.o.o. za graditeljstvo i trgovinu</izvorni_sadrzaj>
    <derivirana_varijabla naziv="DomainObject.Predmet.ProtustrankaFormated_1">  KOMUŠANAC GRADNJA j.d.o.o. za graditeljstvo i trgovinu</derivirana_varijabla>
  </DomainObject.Predmet.ProtustrankaFormated>
  <DomainObject.Predmet.ProtustrankaFormatedOIB>
    <izvorni_sadrzaj>  KOMUŠANAC GRADNJA j.d.o.o. za graditeljstvo i trgovinu, OIB 11280524395</izvorni_sadrzaj>
    <derivirana_varijabla naziv="DomainObject.Predmet.ProtustrankaFormatedOIB_1">  KOMUŠANAC GRADNJA j.d.o.o. za graditeljstvo i trgovinu, OIB 11280524395</derivirana_varijabla>
  </DomainObject.Predmet.ProtustrankaFormatedOIB>
  <DomainObject.Predmet.ProtustrankaFormatedWithAdress>
    <izvorni_sadrzaj> KOMUŠANAC GRADNJA j.d.o.o. za graditeljstvo i trgovinu, Gornji Hrastovac 90, 44430 Gornji Hrastovac</izvorni_sadrzaj>
    <derivirana_varijabla naziv="DomainObject.Predmet.ProtustrankaFormatedWithAdress_1"> KOMUŠANAC GRADNJA j.d.o.o. za graditeljstvo i trgovinu, Gornji Hrastovac 90, 44430 Gornji Hrastovac</derivirana_varijabla>
  </DomainObject.Predmet.ProtustrankaFormatedWithAdress>
  <DomainObject.Predmet.ProtustrankaFormatedWithAdressOIB>
    <izvorni_sadrzaj> KOMUŠANAC GRADNJA j.d.o.o. za graditeljstvo i trgovinu, OIB 11280524395, Gornji Hrastovac 90, 44430 Gornji Hrastovac</izvorni_sadrzaj>
    <derivirana_varijabla naziv="DomainObject.Predmet.ProtustrankaFormatedWithAdressOIB_1"> KOMUŠANAC GRADNJA j.d.o.o. za graditeljstvo i trgovinu, OIB 11280524395, Gornji Hrastovac 90, 44430 Gornji Hrastovac</derivirana_varijabla>
  </DomainObject.Predmet.ProtustrankaFormatedWithAdressOIB>
  <DomainObject.Predmet.ProtustrankaWithAdress>
    <izvorni_sadrzaj>KOMUŠANAC GRADNJA j.d.o.o. za graditeljstvo i trgovinu Gornji Hrastovac 90, 44430 Gornji Hrastovac</izvorni_sadrzaj>
    <derivirana_varijabla naziv="DomainObject.Predmet.ProtustrankaWithAdress_1">KOMUŠANAC GRADNJA j.d.o.o. za graditeljstvo i trgovinu Gornji Hrastovac 90, 44430 Gornji Hrastovac</derivirana_varijabla>
  </DomainObject.Predmet.ProtustrankaWithAdress>
  <DomainObject.Predmet.ProtustrankaWithAdressOIB>
    <izvorni_sadrzaj>KOMUŠANAC GRADNJA j.d.o.o. za graditeljstvo i trgovinu, OIB 11280524395, Gornji Hrastovac 90, 44430 Gornji Hrastovac</izvorni_sadrzaj>
    <derivirana_varijabla naziv="DomainObject.Predmet.ProtustrankaWithAdressOIB_1">KOMUŠANAC GRADNJA j.d.o.o. za graditeljstvo i trgovinu, OIB 11280524395, Gornji Hrastovac 90, 44430 Gornji Hrastovac</derivirana_varijabla>
  </DomainObject.Predmet.ProtustrankaWithAdressOIB>
  <DomainObject.Predmet.ProtustrankaNazivFormated>
    <izvorni_sadrzaj>KOMUŠANAC GRADNJA j.d.o.o. za graditeljstvo i trgovinu</izvorni_sadrzaj>
    <derivirana_varijabla naziv="DomainObject.Predmet.ProtustrankaNazivFormated_1">KOMUŠANAC GRADNJA j.d.o.o. za graditeljstvo i trgovinu</derivirana_varijabla>
  </DomainObject.Predmet.ProtustrankaNazivFormated>
  <DomainObject.Predmet.ProtustrankaNazivFormatedOIB>
    <izvorni_sadrzaj>KOMUŠANAC GRADNJA j.d.o.o. za graditeljstvo i trgovinu, OIB 11280524395</izvorni_sadrzaj>
    <derivirana_varijabla naziv="DomainObject.Predmet.ProtustrankaNazivFormatedOIB_1">KOMUŠANAC GRADNJA j.d.o.o. za graditeljstvo i trgovinu, OIB 11280524395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KOMUŠANAC GRADNJA j.d.o.o. za graditeljstvo i trgovinu</item>
    </izvorni_sadrzaj>
    <derivirana_varijabla naziv="DomainObject.Predmet.ProtuStrankaListFormated_1">
      <item>KOMUŠANAC GRADNJA j.d.o.o. za graditeljstvo i trgovinu</item>
    </derivirana_varijabla>
  </DomainObject.Predmet.ProtuStrankaListFormated>
  <DomainObject.Predmet.ProtuStrankaListFormatedOIB>
    <izvorni_sadrzaj>
      <item>KOMUŠANAC GRADNJA j.d.o.o. za graditeljstvo i trgovinu, OIB 11280524395</item>
    </izvorni_sadrzaj>
    <derivirana_varijabla naziv="DomainObject.Predmet.ProtuStrankaListFormatedOIB_1">
      <item>KOMUŠANAC GRADNJA j.d.o.o. za graditeljstvo i trgovinu, OIB 11280524395</item>
    </derivirana_varijabla>
  </DomainObject.Predmet.ProtuStrankaListFormatedOIB>
  <DomainObject.Predmet.ProtuStrankaListFormatedWithAdress>
    <izvorni_sadrzaj>
      <item>KOMUŠANAC GRADNJA j.d.o.o. za graditeljstvo i trgovinu, Gornji Hrastovac 90, 44430 Gornji Hrastovac</item>
    </izvorni_sadrzaj>
    <derivirana_varijabla naziv="DomainObject.Predmet.ProtuStrankaListFormatedWithAdress_1">
      <item>KOMUŠANAC GRADNJA j.d.o.o. za graditeljstvo i trgovinu, Gornji Hrastovac 90, 44430 Gornji Hrastovac</item>
    </derivirana_varijabla>
  </DomainObject.Predmet.ProtuStrankaListFormatedWithAdress>
  <DomainObject.Predmet.ProtuStrankaListFormatedWithAdressOIB>
    <izvorni_sadrzaj>
      <item>KOMUŠANAC GRADNJA j.d.o.o. za graditeljstvo i trgovinu, OIB 11280524395, Gornji Hrastovac 90, 44430 Gornji Hrastovac</item>
    </izvorni_sadrzaj>
    <derivirana_varijabla naziv="DomainObject.Predmet.ProtuStrankaListFormatedWithAdressOIB_1">
      <item>KOMUŠANAC GRADNJA j.d.o.o. za graditeljstvo i trgovinu, OIB 11280524395, Gornji Hrastovac 90, 44430 Gornji Hrastovac</item>
    </derivirana_varijabla>
  </DomainObject.Predmet.ProtuStrankaListFormatedWithAdressOIB>
  <DomainObject.Predmet.ProtuStrankaListNazivFormated>
    <izvorni_sadrzaj>
      <item>KOMUŠANAC GRADNJA j.d.o.o. za graditeljstvo i trgovinu</item>
    </izvorni_sadrzaj>
    <derivirana_varijabla naziv="DomainObject.Predmet.ProtuStrankaListNazivFormated_1">
      <item>KOMUŠANAC GRADNJA j.d.o.o. za graditeljstvo i trgovinu</item>
    </derivirana_varijabla>
  </DomainObject.Predmet.ProtuStrankaListNazivFormated>
  <DomainObject.Predmet.ProtuStrankaListNazivFormatedOIB>
    <izvorni_sadrzaj>
      <item>KOMUŠANAC GRADNJA j.d.o.o. za graditeljstvo i trgovinu, OIB 11280524395</item>
    </izvorni_sadrzaj>
    <derivirana_varijabla naziv="DomainObject.Predmet.ProtuStrankaListNazivFormatedOIB_1">
      <item>KOMUŠANAC GRADNJA j.d.o.o. za graditeljstvo i trgovinu, OIB 11280524395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St-6003/2016-3</izvorni_sadrzaj>
    <derivirana_varijabla naziv="DomainObject.PoslovniBrojDokumenta_1">St-6003/2016-3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KOMUŠANAC GRADNJA j.d.o.o. za graditeljstvo i trgovinu</izvorni_sadrzaj>
    <derivirana_varijabla naziv="DomainObject.Predmet.ProtustrankaIDrugi_1">KOMUŠANAC GRADNJA j.d.o.o. za graditeljstvo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KOMUŠANAC GRADNJA j.d.o.o. za graditeljstvo i trgovinu, OIB 11280524395, Gornji Hrastovac 90, 44430 Gornji Hrastovac</izvorni_sadrzaj>
    <derivirana_varijabla naziv="DomainObject.Predmet.ProtustrankaIDrugiAdressOIB_1">KOMUŠANAC GRADNJA j.d.o.o. za graditeljstvo i trgovinu, OIB 11280524395, Gornji Hrastovac 90, 44430 Gornji Hrastovac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KOMUŠANAC GRADNJA j.d.o.o. za graditeljstvo i trgovinu</item>
    </izvorni_sadrzaj>
    <derivirana_varijabla naziv="DomainObject.Predmet.SudioniciListNaziv_1">
      <item>FINA Regionalni centar Zagreb</item>
      <item>KOMUŠANAC GRADNJA j.d.o.o. za graditeljstvo i trgovinu</item>
    </derivirana_varijabla>
  </DomainObject.Predmet.SudioniciListNaziv>
  <DomainObject.Predmet.SudioniciListAdressOIB>
    <izvorni_sadrzaj>
      <item>FINA Regionalni centar Zagreb, OIB 85821130368, Trg svibanjskih žrtava 1995. br. 1,10000 Zagreb</item>
      <item>KOMUŠANAC GRADNJA j.d.o.o. za graditeljstvo i trgovinu, OIB 11280524395, Gornji Hrastovac 90,44430 Gornji Hrastovac</item>
    </izvorni_sadrzaj>
    <derivirana_varijabla naziv="DomainObject.Predmet.SudioniciListAdressOIB_1">
      <item>FINA Regionalni centar Zagreb, OIB 85821130368, Trg svibanjskih žrtava 1995. br. 1,10000 Zagreb</item>
      <item>KOMUŠANAC GRADNJA j.d.o.o. za graditeljstvo i trgovinu, OIB 11280524395, Gornji Hrastovac 90,44430 Gornji Hrastovac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11280524395</item>
    </izvorni_sadrzaj>
    <derivirana_varijabla naziv="DomainObject.Predmet.SudioniciListNazivOIB_1">
      <item>, OIB 85821130368</item>
      <item>, OIB 11280524395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808860-DE52-42A7-8172-D4B120A113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953</properties:Words>
  <properties:Characters>5076</properties:Characters>
  <properties:Lines>129</properties:Lines>
  <properties:Paragraphs>56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2017-01-18T13:04:00Z</dcterms:created>
  <dc:creator>gboljkovac</dc:creator>
  <cp:lastModifiedBy>Marina Markić</cp:lastModifiedBy>
  <cp:lastPrinted>2017-01-18T13:09:00Z</cp:lastPrinted>
  <dcterms:modified xmlns:xsi="http://www.w3.org/2001/XMLSchema-instance" xsi:type="dcterms:W3CDTF">2017-01-19T09:01:00Z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St-6003/2016-3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