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7fc2" w14:paraId="4b47fc2" w:rsidRDefault="0005272A" w:rsidP="0005272A" w:rsidR="0005272A">
      <w:pPr>
        <w15:collapsed w:val="false"/>
        <w:rPr>
          <w:rFonts w:eastAsia="MS Mincho"/>
        </w:rPr>
      </w:pPr>
    </w:p>
    <w:p w:rsidRDefault="0005272A" w:rsidP="0005272A" w:rsidR="0005272A">
      <w:pPr>
        <w:rPr>
          <w:rFonts w:eastAsia="MS Mincho"/>
        </w:rPr>
      </w:pPr>
    </w:p>
    <w:p w:rsidRDefault="00515B12" w:rsidP="00515B12" w:rsidR="00515B1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B12" w:rsidP="00515B12" w:rsidR="00515B1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15B12" w:rsidP="00515B12" w:rsidR="00515B1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15B12" w:rsidP="00515B12" w:rsidR="00515B12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05272A" w:rsidP="0005272A" w:rsidR="0005272A">
      <w:pPr>
        <w:rPr>
          <w:rFonts w:eastAsia="MS Mincho"/>
        </w:rPr>
      </w:pPr>
      <w:bookmarkStart w:name="_GoBack" w:id="0"/>
      <w:bookmarkEnd w:id="0"/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E47A9B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992695" w:rsidRPr="00992695">
        <w:t>X. Y. Z. GEOBIRO društvo s ograničenom odgovornošću za graditeljstvo u likvidaciji Crikvenica (Grad Crikvenica), Hrusta 9</w:t>
      </w:r>
      <w:r w:rsidR="009D582A" w:rsidRPr="00992695">
        <w:t>, OIB:</w:t>
      </w:r>
      <w:r w:rsidR="00E47A9B" w:rsidRPr="00992695">
        <w:t xml:space="preserve"> </w:t>
      </w:r>
      <w:r w:rsidR="00992695" w:rsidRPr="00992695">
        <w:t>94490082315</w:t>
      </w:r>
      <w:r w:rsidRPr="00992695">
        <w:t>,</w:t>
      </w:r>
      <w:r w:rsidR="00E47A9B" w:rsidRPr="00992695">
        <w:t xml:space="preserve"> MBS: </w:t>
      </w:r>
      <w:r w:rsidR="00992695" w:rsidRPr="00992695">
        <w:t>040169310</w:t>
      </w:r>
      <w:r w:rsidR="00E47A9B">
        <w:rPr>
          <w:rFonts w:cs="Arial" w:hAnsi="Arial" w:ascii="Arial"/>
          <w:color w:val="003366"/>
          <w:sz w:val="18"/>
          <w:szCs w:val="18"/>
        </w:rPr>
        <w:t>,</w:t>
      </w:r>
      <w:r w:rsidRPr="000100A3">
        <w:t xml:space="preserve"> dana </w:t>
      </w:r>
      <w:r w:rsidR="00C77EFA">
        <w:t>21</w:t>
      </w:r>
      <w:r w:rsidR="00E97C6C">
        <w:t>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992695" w:rsidRPr="00992695">
        <w:t>X. Y. Z. GEOBIRO društvo s ograničenom odgovornošću za graditeljstvo u likvidaciji Crikvenica (Grad Crikvenica), Hrusta 9, OIB: 94490082315, MBS: 040169310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zaključi</w:t>
      </w:r>
      <w:r w:rsidR="000100A3" w:rsidRPr="000100A3">
        <w:rPr>
          <w:bCs/>
        </w:rPr>
        <w:t>o j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992695">
        <w:t xml:space="preserve">Naređuje se osobi ovlaštenoj za zastupanje dužnika </w:t>
      </w:r>
      <w:r w:rsidR="00992695" w:rsidRPr="00992695">
        <w:t xml:space="preserve">Ivica Baričević, OIB: 74662288555, Crikvenica, Hrusta 9 </w:t>
      </w:r>
      <w:r w:rsidRPr="00992695">
        <w:t xml:space="preserve">u roku od osam dana preda sudu pisano izviješće o 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lastRenderedPageBreak/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A03336" w:rsidP="0005272A" w:rsidR="0005272A" w:rsidRPr="000100A3">
      <w:pPr>
        <w:jc w:val="center"/>
        <w:rPr>
          <w:bCs/>
        </w:rPr>
      </w:pPr>
      <w:r>
        <w:rPr>
          <w:bCs/>
        </w:rPr>
        <w:t>2</w:t>
      </w:r>
      <w:r w:rsidR="000C0459">
        <w:rPr>
          <w:bCs/>
        </w:rPr>
        <w:t>5</w:t>
      </w:r>
      <w:r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C77EFA">
        <w:rPr>
          <w:bCs/>
        </w:rPr>
        <w:t>1</w:t>
      </w:r>
      <w:r w:rsidR="00992695">
        <w:rPr>
          <w:bCs/>
        </w:rPr>
        <w:t>1</w:t>
      </w:r>
      <w:r w:rsidR="000100A3" w:rsidRPr="000100A3">
        <w:rPr>
          <w:bCs/>
        </w:rPr>
        <w:t>:</w:t>
      </w:r>
      <w:r w:rsidR="00992695">
        <w:rPr>
          <w:bCs/>
        </w:rPr>
        <w:t>0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C77EFA">
        <w:t>19</w:t>
      </w:r>
      <w:r w:rsidR="00A03336">
        <w:t>. svibnja 2017</w:t>
      </w:r>
      <w:r>
        <w:t xml:space="preserve">. godine podnijela ovome sudu prijedlog za otvaranje stečajnog postupka nad dužnikom </w:t>
      </w:r>
      <w:r w:rsidR="00992695" w:rsidRPr="00992695">
        <w:t>X. Y. Z. GEOBIRO društvo s ograničenom odgovornošću za graditeljstvo u likvidaciji Crikvenica (Grad Crikvenica), Hrusta 9, OIB: 94490082315, MBS: 040169310</w:t>
      </w:r>
      <w:r w:rsidR="00992695">
        <w:t xml:space="preserve"> 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0C0459">
        <w:t>1</w:t>
      </w:r>
      <w:r w:rsidR="00992695">
        <w:t>6</w:t>
      </w:r>
      <w:r w:rsidR="000C0459">
        <w:t>. svibnja</w:t>
      </w:r>
      <w:r w:rsidR="00C3192E">
        <w:t xml:space="preserve"> 201</w:t>
      </w:r>
      <w:r w:rsidR="00A03336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992695">
        <w:t>5.500,54</w:t>
      </w:r>
      <w:r w:rsidR="00A03336">
        <w:t xml:space="preserve"> </w:t>
      </w:r>
      <w:r>
        <w:t xml:space="preserve">kn u koji iznos je uračunata i kamata i naknada Financijske agencije za provedbe ovrhe, te da dužnik ima </w:t>
      </w:r>
      <w:r w:rsidR="00992695">
        <w:t>jednog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A03336">
        <w:t>2</w:t>
      </w:r>
      <w:r w:rsidR="00C77EFA">
        <w:t>1</w:t>
      </w:r>
      <w:r w:rsidR="00A03336">
        <w:t>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lastRenderedPageBreak/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A03336">
        <w:t xml:space="preserve"> </w:t>
      </w:r>
      <w:r w:rsidR="00C77EFA">
        <w:t>PBZ</w:t>
      </w:r>
      <w:r w:rsidR="000C0459">
        <w:t xml:space="preserve">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A03336">
        <w:t>2</w:t>
      </w:r>
      <w:r w:rsidR="00C77EFA">
        <w:t>1</w:t>
      </w:r>
      <w:r w:rsidR="00A03336">
        <w:t>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093" w:rsidP="0005272A" w:rsidR="00D74093">
      <w:r>
        <w:separator/>
      </w:r>
    </w:p>
  </w:endnote>
  <w:endnote w:id="0" w:type="continuationSeparator">
    <w:p w:rsidRDefault="00D74093" w:rsidP="0005272A" w:rsidR="00D74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B12">
          <w:rPr>
            <w:noProof/>
          </w:rPr>
          <w:t>1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093" w:rsidP="0005272A" w:rsidR="00D74093">
      <w:r>
        <w:separator/>
      </w:r>
    </w:p>
  </w:footnote>
  <w:footnote w:id="0" w:type="continuationSeparator">
    <w:p w:rsidRDefault="00D74093" w:rsidP="0005272A" w:rsidR="00D740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A03336">
      <w:t>3</w:t>
    </w:r>
    <w:r w:rsidR="00C77EFA">
      <w:t>4</w:t>
    </w:r>
    <w:r w:rsidR="00992695">
      <w:t>1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0C0459"/>
    <w:rsid w:val="002342CA"/>
    <w:rsid w:val="00267BBB"/>
    <w:rsid w:val="002E69F9"/>
    <w:rsid w:val="003541B1"/>
    <w:rsid w:val="00435308"/>
    <w:rsid w:val="004860A6"/>
    <w:rsid w:val="004F6C16"/>
    <w:rsid w:val="00515B12"/>
    <w:rsid w:val="00520689"/>
    <w:rsid w:val="00550A41"/>
    <w:rsid w:val="00627E0F"/>
    <w:rsid w:val="00656565"/>
    <w:rsid w:val="006F39A2"/>
    <w:rsid w:val="0076139A"/>
    <w:rsid w:val="007B6D04"/>
    <w:rsid w:val="007D60F7"/>
    <w:rsid w:val="00836506"/>
    <w:rsid w:val="00902636"/>
    <w:rsid w:val="00942A0F"/>
    <w:rsid w:val="00992695"/>
    <w:rsid w:val="009D4985"/>
    <w:rsid w:val="009D582A"/>
    <w:rsid w:val="00A03336"/>
    <w:rsid w:val="00A60E47"/>
    <w:rsid w:val="00AA43BC"/>
    <w:rsid w:val="00AF0A5D"/>
    <w:rsid w:val="00B93FF3"/>
    <w:rsid w:val="00BA3EB5"/>
    <w:rsid w:val="00C17835"/>
    <w:rsid w:val="00C3192E"/>
    <w:rsid w:val="00C77EFA"/>
    <w:rsid w:val="00C81897"/>
    <w:rsid w:val="00CC147A"/>
    <w:rsid w:val="00D634BB"/>
    <w:rsid w:val="00D67E91"/>
    <w:rsid w:val="00D74093"/>
    <w:rsid w:val="00DB2BAB"/>
    <w:rsid w:val="00E47A9B"/>
    <w:rsid w:val="00E518D1"/>
    <w:rsid w:val="00E97C6C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B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5B1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B1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B1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B1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15B12"/>
    <w:pPr>
      <w:spacing w:lineRule="auto" w:line="24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B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5B1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B1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B1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B1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15B12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28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79381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59981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921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99293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3192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680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2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3859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190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537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6408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59193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82281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12788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8957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38706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7412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4327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116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9623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1858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809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347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135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33082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215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2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4079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064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64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1954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0908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433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191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85345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9769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6777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7281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343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2760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8442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806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3927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503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9725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49539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35371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1942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58173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7260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499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8181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3024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18077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7354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17333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61677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2659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83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08172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73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530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8706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1452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8684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2965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X.Y.Z. GEOBIRO d.o.o.</izvorni_sadrzaj>
    <derivirana_varijabla naziv="DomainObject.Predmet.ProtustrankaFormated_1">  X.Y.Z. GEOBIRO d.o.o.</derivirana_varijabla>
  </DomainObject.Predmet.ProtustrankaFormated>
  <DomainObject.Predmet.ProtustrankaFormatedOIB>
    <izvorni_sadrzaj>  X.Y.Z. GEOBIRO d.o.o., OIB 94490082315</izvorni_sadrzaj>
    <derivirana_varijabla naziv="DomainObject.Predmet.ProtustrankaFormatedOIB_1">  X.Y.Z. GEOBIRO d.o.o., OIB 94490082315</derivirana_varijabla>
  </DomainObject.Predmet.ProtustrankaFormatedOIB>
  <DomainObject.Predmet.ProtustrankaFormatedWithAdress>
    <izvorni_sadrzaj> X.Y.Z. GEOBIRO d.o.o., Hrusta 9, 51260 Crikvenica</izvorni_sadrzaj>
    <derivirana_varijabla naziv="DomainObject.Predmet.ProtustrankaFormatedWithAdress_1"> X.Y.Z. GEOBIRO d.o.o., Hrusta 9, 51260 Crikvenica</derivirana_varijabla>
  </DomainObject.Predmet.ProtustrankaFormatedWithAdress>
  <DomainObject.Predmet.ProtustrankaFormatedWithAdressOIB>
    <izvorni_sadrzaj> X.Y.Z. GEOBIRO d.o.o., OIB 94490082315, Hrusta 9, 51260 Crikvenica</izvorni_sadrzaj>
    <derivirana_varijabla naziv="DomainObject.Predmet.ProtustrankaFormatedWithAdressOIB_1"> X.Y.Z. GEOBIRO d.o.o., OIB 94490082315, Hrusta 9, 51260 Crikvenica</derivirana_varijabla>
  </DomainObject.Predmet.ProtustrankaFormatedWithAdressOIB>
  <DomainObject.Predmet.ProtustrankaWithAdress>
    <izvorni_sadrzaj>X.Y.Z. GEOBIRO d.o.o. Hrusta 9, 51260 Crikvenica</izvorni_sadrzaj>
    <derivirana_varijabla naziv="DomainObject.Predmet.ProtustrankaWithAdress_1">X.Y.Z. GEOBIRO d.o.o. Hrusta 9, 51260 Crikvenica</derivirana_varijabla>
  </DomainObject.Predmet.ProtustrankaWithAdress>
  <DomainObject.Predmet.ProtustrankaWithAdressOIB>
    <izvorni_sadrzaj>X.Y.Z. GEOBIRO d.o.o., OIB 94490082315, Hrusta 9, 51260 Crikvenica</izvorni_sadrzaj>
    <derivirana_varijabla naziv="DomainObject.Predmet.ProtustrankaWithAdressOIB_1">X.Y.Z. GEOBIRO d.o.o., OIB 94490082315, Hrusta 9, 51260 Crikvenica</derivirana_varijabla>
  </DomainObject.Predmet.ProtustrankaWithAdressOIB>
  <DomainObject.Predmet.ProtustrankaNazivFormated>
    <izvorni_sadrzaj>X.Y.Z. GEOBIRO d.o.o.</izvorni_sadrzaj>
    <derivirana_varijabla naziv="DomainObject.Predmet.ProtustrankaNazivFormated_1">X.Y.Z. GEOBIRO d.o.o.</derivirana_varijabla>
  </DomainObject.Predmet.ProtustrankaNazivFormated>
  <DomainObject.Predmet.ProtustrankaNazivFormatedOIB>
    <izvorni_sadrzaj>X.Y.Z. GEOBIRO d.o.o., OIB 94490082315</izvorni_sadrzaj>
    <derivirana_varijabla naziv="DomainObject.Predmet.ProtustrankaNazivFormatedOIB_1">X.Y.Z. GEOBIRO d.o.o., OIB 94490082315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X.Y.Z. GEOBIRO d.o.o.</item>
    </izvorni_sadrzaj>
    <derivirana_varijabla naziv="DomainObject.Predmet.ProtuStrankaListFormated_1">
      <item>X.Y.Z. GEOBIRO d.o.o.</item>
    </derivirana_varijabla>
  </DomainObject.Predmet.ProtuStrankaListFormated>
  <DomainObject.Predmet.ProtuStrankaListFormatedOIB>
    <izvorni_sadrzaj>
      <item>X.Y.Z. GEOBIRO d.o.o., OIB 94490082315</item>
    </izvorni_sadrzaj>
    <derivirana_varijabla naziv="DomainObject.Predmet.ProtuStrankaListFormatedOIB_1">
      <item>X.Y.Z. GEOBIRO d.o.o., OIB 94490082315</item>
    </derivirana_varijabla>
  </DomainObject.Predmet.ProtuStrankaListFormatedOIB>
  <DomainObject.Predmet.ProtuStrankaListFormatedWithAdress>
    <izvorni_sadrzaj>
      <item>X.Y.Z. GEOBIRO d.o.o., Hrusta 9, 51260 Crikvenica</item>
    </izvorni_sadrzaj>
    <derivirana_varijabla naziv="DomainObject.Predmet.ProtuStrankaListFormatedWithAdress_1">
      <item>X.Y.Z. GEOBIRO d.o.o., Hrusta 9, 51260 Crikvenica</item>
    </derivirana_varijabla>
  </DomainObject.Predmet.ProtuStrankaListFormatedWithAdress>
  <DomainObject.Predmet.ProtuStrankaListFormatedWithAdressOIB>
    <izvorni_sadrzaj>
      <item>X.Y.Z. GEOBIRO d.o.o., OIB 94490082315, Hrusta 9, 51260 Crikvenica</item>
    </izvorni_sadrzaj>
    <derivirana_varijabla naziv="DomainObject.Predmet.ProtuStrankaListFormatedWithAdressOIB_1">
      <item>X.Y.Z. GEOBIRO d.o.o., OIB 94490082315, Hrusta 9, 51260 Crikvenica</item>
    </derivirana_varijabla>
  </DomainObject.Predmet.ProtuStrankaListFormatedWithAdressOIB>
  <DomainObject.Predmet.ProtuStrankaListNazivFormated>
    <izvorni_sadrzaj>
      <item>X.Y.Z. GEOBIRO d.o.o.</item>
    </izvorni_sadrzaj>
    <derivirana_varijabla naziv="DomainObject.Predmet.ProtuStrankaListNazivFormated_1">
      <item>X.Y.Z. GEOBIRO d.o.o.</item>
    </derivirana_varijabla>
  </DomainObject.Predmet.ProtuStrankaListNazivFormated>
  <DomainObject.Predmet.ProtuStrankaListNazivFormatedOIB>
    <izvorni_sadrzaj>
      <item>X.Y.Z. GEOBIRO d.o.o., OIB 94490082315</item>
    </izvorni_sadrzaj>
    <derivirana_varijabla naziv="DomainObject.Predmet.ProtuStrankaListNazivFormatedOIB_1">
      <item>X.Y.Z. GEOBIRO d.o.o., OIB 94490082315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X.Y.Z. GEOBIRO d.o.o.</izvorni_sadrzaj>
    <derivirana_varijabla naziv="DomainObject.Predmet.ProtustrankaIDrugi_1">X.Y.Z. GEOBIRO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X.Y.Z. GEOBIRO d.o.o., OIB 94490082315, Hrusta 9, 51260 Crikvenica</izvorni_sadrzaj>
    <derivirana_varijabla naziv="DomainObject.Predmet.ProtustrankaIDrugiAdressOIB_1">X.Y.Z. GEOBIRO d.o.o., OIB 94490082315, Hrusta 9,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X.Y.Z. GEOBIRO d.o.o.</item>
    </izvorni_sadrzaj>
    <derivirana_varijabla naziv="DomainObject.Predmet.SudioniciListNaziv_1">
      <item>FINA  Rijeka</item>
      <item>X.Y.Z. GEOBIRO d.o.o.</item>
    </derivirana_varijabla>
  </DomainObject.Predmet.SudioniciListNaziv>
  <DomainObject.Predmet.SudioniciListAdressOIB>
    <izvorni_sadrzaj>
      <item>FINA  Rijeka, OIB 85821130368, Frana Kurelca 8,51000 Rijeka</item>
      <item>X.Y.Z. GEOBIRO d.o.o., OIB 94490082315, Hrusta 9,51260 Crikvenica</item>
    </izvorni_sadrzaj>
    <derivirana_varijabla naziv="DomainObject.Predmet.SudioniciListAdressOIB_1">
      <item>FINA  Rijeka, OIB 85821130368, Frana Kurelca 8,51000 Rijeka</item>
      <item>X.Y.Z. GEOBIRO d.o.o., OIB 94490082315, Hrusta 9,51260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94490082315</item>
    </izvorni_sadrzaj>
    <derivirana_varijabla naziv="DomainObject.Predmet.SudioniciListNazivOIB_1">
      <item>, OIB 85821130368</item>
      <item>, OIB 94490082315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E43B1-DC66-4169-9B99-9607419178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767</properties:Words>
  <properties:Characters>4232</properties:Characters>
  <properties:Lines>117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2017-06-21T11:12:00Z</dcterms:created>
  <dc:creator>Vera Jelenović</dc:creator>
  <cp:lastModifiedBy>Nika Ostojić</cp:lastModifiedBy>
  <dcterms:modified xmlns:xsi="http://www.w3.org/2001/XMLSchema-instance" xsi:type="dcterms:W3CDTF">2017-06-21T12:27:00Z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