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1c07" w14:paraId="7151c07" w:rsidRDefault="00AE649C" w:rsidP="00FA5B5E" w:rsidR="00AE649C" w:rsidRPr="00B76F3C">
      <w:pPr>
        <w:pStyle w:val="Naslov3"/>
        <w15:collapsed w:val="false"/>
      </w:pPr>
    </w:p>
    <w:p w:rsidRDefault="000D3FE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D3FE6" w:rsidP="000D3FE6" w:rsidR="000D3FE6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0D3FE6" w:rsidP="000D3FE6" w:rsidR="000D3FE6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0D3FE6" w:rsidP="000D3FE6" w:rsidR="000D3FE6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0D3FE6" w:rsidP="000D3FE6" w:rsidR="000D3FE6">
      <w:pPr>
        <w:jc w:val="both"/>
      </w:pPr>
      <w:r>
        <w:tab/>
      </w:r>
      <w:r>
        <w:tab/>
      </w:r>
      <w:r>
        <w:tab/>
      </w:r>
    </w:p>
    <w:p w:rsidRDefault="000D3FE6" w:rsidP="000D3FE6" w:rsidR="000D3FE6">
      <w:pPr>
        <w:jc w:val="center"/>
      </w:pPr>
      <w:r>
        <w:t>R E P U B L I K A   H R V A T S K A</w:t>
      </w:r>
    </w:p>
    <w:p w:rsidRDefault="000D3FE6" w:rsidP="000D3FE6" w:rsidR="000D3FE6">
      <w:pPr>
        <w:jc w:val="center"/>
      </w:pPr>
    </w:p>
    <w:p w:rsidRDefault="000D3FE6" w:rsidP="000D3FE6" w:rsidR="000D3FE6">
      <w:pPr>
        <w:jc w:val="center"/>
      </w:pPr>
      <w:r>
        <w:t>O G L A S</w:t>
      </w:r>
    </w:p>
    <w:p w:rsidRDefault="000D3FE6" w:rsidP="000D3FE6" w:rsidR="000D3FE6">
      <w:pPr>
        <w:jc w:val="center"/>
      </w:pPr>
    </w:p>
    <w:p w:rsidRDefault="000D3FE6" w:rsidP="000D3FE6" w:rsidR="000D3FE6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 MULTI MEDIA d.o.o. sa sjedištem u </w:t>
      </w:r>
      <w:proofErr w:type="spellStart"/>
      <w:r>
        <w:t>Lukoranu</w:t>
      </w:r>
      <w:proofErr w:type="spellEnd"/>
      <w:r>
        <w:t xml:space="preserve"> (Općina Preko), Fra Šimuna </w:t>
      </w:r>
      <w:proofErr w:type="spellStart"/>
      <w:r>
        <w:t>Klimantovića</w:t>
      </w:r>
      <w:proofErr w:type="spellEnd"/>
      <w:r>
        <w:t xml:space="preserve"> 8, OIB: 68050292002, povodom zahtjeva Financijske agencije, Regionalnog centra Split, Podružnice Zadar, Ivana Danila 4, OIB: 85821130368 od 24. lipnja 2016., 5. rujna 2016. objavio je </w:t>
      </w:r>
    </w:p>
    <w:p w:rsidRDefault="000D3FE6" w:rsidP="000D3FE6" w:rsidR="000D3FE6">
      <w:pPr>
        <w:jc w:val="both"/>
      </w:pPr>
    </w:p>
    <w:p w:rsidRDefault="000D3FE6" w:rsidP="000D3FE6" w:rsidR="000D3FE6">
      <w:pPr>
        <w:jc w:val="center"/>
      </w:pPr>
      <w:r>
        <w:t>o g l a s</w:t>
      </w:r>
    </w:p>
    <w:p w:rsidRDefault="000D3FE6" w:rsidP="000D3FE6" w:rsidR="000D3FE6">
      <w:pPr>
        <w:jc w:val="center"/>
      </w:pPr>
    </w:p>
    <w:p w:rsidRDefault="000D3FE6" w:rsidP="000D3FE6" w:rsidR="000D3FE6">
      <w:pPr>
        <w:ind w:firstLine="315"/>
        <w:jc w:val="both"/>
      </w:pPr>
      <w:r>
        <w:tab/>
        <w:t xml:space="preserve">1.  Utvrđuje se da ukupni iznos evidentiranog duga dužnika MULTI MEDIA d.o.o. sa sjedištem u </w:t>
      </w:r>
      <w:proofErr w:type="spellStart"/>
      <w:r>
        <w:t>Lukoranu</w:t>
      </w:r>
      <w:proofErr w:type="spellEnd"/>
      <w:r>
        <w:t xml:space="preserve"> (Općina Preko), Fra Šimuna </w:t>
      </w:r>
      <w:proofErr w:type="spellStart"/>
      <w:r>
        <w:t>Klimantovića</w:t>
      </w:r>
      <w:proofErr w:type="spellEnd"/>
      <w:r>
        <w:t xml:space="preserve"> 8, OIB: 68050292002, na temelju neizvršenih osnova za plaćanje iznosi 8.461,79 kn. </w:t>
      </w:r>
    </w:p>
    <w:p w:rsidRDefault="000D3FE6" w:rsidP="000D3FE6" w:rsidR="000D3FE6">
      <w:pPr>
        <w:ind w:firstLine="315"/>
        <w:jc w:val="both"/>
      </w:pPr>
    </w:p>
    <w:p w:rsidRDefault="000D3FE6" w:rsidP="000D3FE6" w:rsidR="000D3FE6">
      <w:pPr>
        <w:jc w:val="both"/>
      </w:pPr>
      <w:r>
        <w:t xml:space="preserve">      </w:t>
      </w:r>
      <w:r>
        <w:tab/>
        <w:t xml:space="preserve">2.  Pozivaju se osobe ovlaštene za zastupanje dužnika po zakonu </w:t>
      </w:r>
      <w:proofErr w:type="spellStart"/>
      <w:r>
        <w:t>Roswitha</w:t>
      </w:r>
      <w:proofErr w:type="spellEnd"/>
      <w:r>
        <w:t xml:space="preserve"> </w:t>
      </w:r>
      <w:proofErr w:type="spellStart"/>
      <w:r>
        <w:t>Karlbauer</w:t>
      </w:r>
      <w:proofErr w:type="spellEnd"/>
      <w:r>
        <w:t xml:space="preserve">, Austrija, 1160 Beč, </w:t>
      </w:r>
      <w:proofErr w:type="spellStart"/>
      <w:r>
        <w:t>Ganglbauergasse</w:t>
      </w:r>
      <w:proofErr w:type="spellEnd"/>
      <w:r>
        <w:t xml:space="preserve"> 19/2 i </w:t>
      </w:r>
      <w:proofErr w:type="spellStart"/>
      <w:r>
        <w:t>Klaus</w:t>
      </w:r>
      <w:proofErr w:type="spellEnd"/>
      <w:r>
        <w:t xml:space="preserve"> </w:t>
      </w:r>
      <w:proofErr w:type="spellStart"/>
      <w:r>
        <w:t>Karlbauer</w:t>
      </w:r>
      <w:proofErr w:type="spellEnd"/>
      <w:r>
        <w:t xml:space="preserve">, Austrija, 1160 Beč, </w:t>
      </w:r>
      <w:proofErr w:type="spellStart"/>
      <w:r>
        <w:t>Ganglbauergasse</w:t>
      </w:r>
      <w:proofErr w:type="spellEnd"/>
      <w:r>
        <w:t xml:space="preserve"> 19/2,u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0D3FE6" w:rsidP="000D3FE6" w:rsidR="000D3FE6">
      <w:pPr>
        <w:jc w:val="both"/>
      </w:pPr>
    </w:p>
    <w:p w:rsidRDefault="000D3FE6" w:rsidP="000D3FE6" w:rsidR="000D3FE6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0D3FE6" w:rsidP="000D3FE6" w:rsidR="000D3FE6">
      <w:pPr>
        <w:jc w:val="both"/>
      </w:pPr>
    </w:p>
    <w:p w:rsidRDefault="000D3FE6" w:rsidP="000D3FE6" w:rsidR="000D3FE6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0D3FE6" w:rsidP="000D3FE6" w:rsidR="000D3FE6">
      <w:pPr>
        <w:tabs>
          <w:tab w:pos="0" w:val="left"/>
        </w:tabs>
        <w:jc w:val="both"/>
      </w:pPr>
    </w:p>
    <w:p w:rsidRDefault="000D3FE6" w:rsidP="000D3FE6" w:rsidR="000D3FE6">
      <w:pPr>
        <w:tabs>
          <w:tab w:pos="0" w:val="left"/>
        </w:tabs>
        <w:jc w:val="both"/>
      </w:pPr>
    </w:p>
    <w:p w:rsidRDefault="000D3FE6" w:rsidP="000D3FE6" w:rsidR="000D3FE6">
      <w:pPr>
        <w:tabs>
          <w:tab w:pos="4536" w:val="center"/>
          <w:tab w:pos="9072" w:val="right"/>
        </w:tabs>
      </w:pPr>
      <w:r>
        <w:tab/>
        <w:t>U Zadru 5. rujna 2016.</w:t>
      </w:r>
      <w:r>
        <w:tab/>
      </w:r>
    </w:p>
    <w:p w:rsidRDefault="000D3FE6" w:rsidP="000D3FE6" w:rsidR="000D3FE6">
      <w:pPr>
        <w:jc w:val="center"/>
      </w:pPr>
    </w:p>
    <w:p w:rsidRDefault="000D3FE6" w:rsidP="000D3FE6" w:rsidR="000D3FE6">
      <w:pPr>
        <w:ind w:firstLine="708" w:left="6372"/>
        <w:jc w:val="center"/>
      </w:pPr>
      <w:r>
        <w:t>Sudska savjetnica:</w:t>
      </w:r>
    </w:p>
    <w:p w:rsidRDefault="000D3FE6" w:rsidP="000D3FE6" w:rsidR="000D3FE6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0D3FE6" w:rsidP="000D3FE6" w:rsidR="000D3FE6">
      <w:pPr>
        <w:tabs>
          <w:tab w:pos="720" w:val="left"/>
        </w:tabs>
        <w:ind w:firstLine="315" w:left="7788"/>
        <w:jc w:val="both"/>
      </w:pPr>
    </w:p>
    <w:p w:rsidRDefault="000D3FE6" w:rsidP="000D3FE6" w:rsidR="000D3FE6">
      <w:pPr>
        <w:tabs>
          <w:tab w:pos="720" w:val="left"/>
        </w:tabs>
        <w:ind w:firstLine="315" w:left="7788"/>
        <w:jc w:val="both"/>
      </w:pPr>
      <w:r>
        <w:tab/>
      </w:r>
    </w:p>
    <w:p w:rsidRDefault="000D3FE6" w:rsidP="000D3FE6" w:rsidR="000D3FE6">
      <w:pPr>
        <w:ind w:firstLine="708"/>
        <w:jc w:val="both"/>
      </w:pPr>
      <w:r>
        <w:t>DNA:</w:t>
      </w:r>
    </w:p>
    <w:p w:rsidRDefault="000D3FE6" w:rsidP="000D3FE6" w:rsidR="000D3FE6">
      <w:pPr>
        <w:ind w:firstLine="708"/>
        <w:jc w:val="both"/>
      </w:pPr>
      <w:r>
        <w:t>1. e-Oglasna ploča suda</w:t>
      </w:r>
    </w:p>
    <w:p w:rsidRDefault="000D3FE6" w:rsidP="000D3FE6" w:rsidR="000D3FE6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CB0EA4" w:rsidP="000D3FE6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FE6" w:rsidP="000D3FE6" w:rsidR="000D3FE6">
    <w:pPr>
      <w:jc w:val="right"/>
    </w:pPr>
    <w:r>
      <w:t>Poslovni broj: 5 St-889-16-8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FE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5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24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St-889/2016-6</izvorni_sadrzaj>
    <derivirana_varijabla naziv="DomainObject.Oznaka_1">St-889/2016-6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MEDIA, kreacije i produkcije d.o.o.</izvorni_sadrzaj>
    <derivirana_varijabla naziv="DomainObject.Predmet.ProtustrankaFormated_1">  MULTI MEDIA, kreacije i produkcije d.o.o.</derivirana_varijabla>
  </DomainObject.Predmet.ProtustrankaFormated>
  <DomainObject.Predmet.ProtustrankaFormatedOIB>
    <izvorni_sadrzaj>  MULTI MEDIA, kreacije i produkcije d.o.o., OIB 68050292002</izvorni_sadrzaj>
    <derivirana_varijabla naziv="DomainObject.Predmet.ProtustrankaFormatedOIB_1">  MULTI MEDIA, kreacije i produkcije d.o.o., OIB 68050292002</derivirana_varijabla>
  </DomainObject.Predmet.ProtustrankaFormatedOIB>
  <DomainObject.Predmet.ProtustrankaFormatedWithAdress>
    <izvorni_sadrzaj> MULTI MEDIA, kreacije i produkcije d.o.o., Fra Šimuna Klimantovića 8, 23273 Lukoran</izvorni_sadrzaj>
    <derivirana_varijabla naziv="DomainObject.Predmet.ProtustrankaFormatedWithAdress_1"> MULTI MEDIA, kreacije i produkcije d.o.o., Fra Šimuna Klimantovića 8, 23273 Lukoran</derivirana_varijabla>
  </DomainObject.Predmet.ProtustrankaFormatedWithAdress>
  <DomainObject.Predmet.ProtustrankaFormatedWithAdressOIB>
    <izvorni_sadrzaj> MULTI MEDIA, kreacije i produkcije d.o.o., OIB 68050292002, Fra Šimuna Klimantovića 8, 23273 Lukoran</izvorni_sadrzaj>
    <derivirana_varijabla naziv="DomainObject.Predmet.ProtustrankaFormatedWithAdressOIB_1"> MULTI MEDIA, kreacije i produkcije d.o.o., OIB 68050292002, Fra Šimuna Klimantovića 8, 23273 Lukoran</derivirana_varijabla>
  </DomainObject.Predmet.ProtustrankaFormatedWithAdressOIB>
  <DomainObject.Predmet.ProtustrankaWithAdress>
    <izvorni_sadrzaj>MULTI MEDIA, kreacije i produkcije d.o.o. Fra Šimuna Klimantovića 8, 23273 Lukoran</izvorni_sadrzaj>
    <derivirana_varijabla naziv="DomainObject.Predmet.ProtustrankaWithAdress_1">MULTI MEDIA, kreacije i produkcije d.o.o. Fra Šimuna Klimantovića 8, 23273 Lukoran</derivirana_varijabla>
  </DomainObject.Predmet.ProtustrankaWithAdress>
  <DomainObject.Predmet.ProtustrankaWithAdressOIB>
    <izvorni_sadrzaj>MULTI MEDIA, kreacije i produkcije d.o.o., OIB 68050292002, Fra Šimuna Klimantovića 8, 23273 Lukoran</izvorni_sadrzaj>
    <derivirana_varijabla naziv="DomainObject.Predmet.ProtustrankaWithAdressOIB_1">MULTI MEDIA, kreacije i produkcije d.o.o., OIB 68050292002, Fra Šimuna Klimantovića 8, 23273 Lukoran</derivirana_varijabla>
  </DomainObject.Predmet.ProtustrankaWithAdressOIB>
  <DomainObject.Predmet.ProtustrankaNazivFormated>
    <izvorni_sadrzaj>MULTI MEDIA, kreacije i produkcije d.o.o.</izvorni_sadrzaj>
    <derivirana_varijabla naziv="DomainObject.Predmet.ProtustrankaNazivFormated_1">MULTI MEDIA, kreacije i produkcije d.o.o.</derivirana_varijabla>
  </DomainObject.Predmet.ProtustrankaNazivFormated>
  <DomainObject.Predmet.ProtustrankaNazivFormatedOIB>
    <izvorni_sadrzaj>MULTI MEDIA, kreacije i produkcije d.o.o., OIB 68050292002</izvorni_sadrzaj>
    <derivirana_varijabla naziv="DomainObject.Predmet.ProtustrankaNazivFormatedOIB_1">MULTI MEDIA, kreacije i produkcije d.o.o., OIB 68050292002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8461.79</izvorni_sadrzaj>
    <derivirana_varijabla naziv="DomainObject.Predmet.TrenutnaVrijednost_1">8461.79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MEDIA, kreacije i produkcije d.o.o.</item>
    </izvorni_sadrzaj>
    <derivirana_varijabla naziv="DomainObject.Predmet.ProtuStrankaListFormated_1">
      <item>MULTI MEDIA, kreacije i produkcije d.o.o.</item>
    </derivirana_varijabla>
  </DomainObject.Predmet.ProtuStrankaListFormated>
  <DomainObject.Predmet.ProtuStrankaListFormatedOIB>
    <izvorni_sadrzaj>
      <item>MULTI MEDIA, kreacije i produkcije d.o.o., OIB 68050292002</item>
    </izvorni_sadrzaj>
    <derivirana_varijabla naziv="DomainObject.Predmet.ProtuStrankaListFormatedOIB_1">
      <item>MULTI MEDIA, kreacije i produkcije d.o.o., OIB 68050292002</item>
    </derivirana_varijabla>
  </DomainObject.Predmet.ProtuStrankaListFormatedOIB>
  <DomainObject.Predmet.ProtuStrankaListFormatedWithAdress>
    <izvorni_sadrzaj>
      <item>MULTI MEDIA, kreacije i produkcije d.o.o., Fra Šimuna Klimantovića 8, 23273 Lukoran</item>
    </izvorni_sadrzaj>
    <derivirana_varijabla naziv="DomainObject.Predmet.ProtuStrankaListFormatedWithAdress_1">
      <item>MULTI MEDIA, kreacije i produkcije d.o.o., Fra Šimuna Klimantovića 8, 23273 Lukoran</item>
    </derivirana_varijabla>
  </DomainObject.Predmet.ProtuStrankaListFormatedWithAdress>
  <DomainObject.Predmet.ProtuStrankaListFormatedWithAdressOIB>
    <izvorni_sadrzaj>
      <item>MULTI MEDIA, kreacije i produkcije d.o.o., OIB 68050292002, Fra Šimuna Klimantovića 8, 23273 Lukoran</item>
    </izvorni_sadrzaj>
    <derivirana_varijabla naziv="DomainObject.Predmet.ProtuStrankaListFormatedWithAdressOIB_1">
      <item>MULTI MEDIA, kreacije i produkcije d.o.o., OIB 68050292002, Fra Šimuna Klimantovića 8, 23273 Lukoran</item>
    </derivirana_varijabla>
  </DomainObject.Predmet.ProtuStrankaListFormatedWithAdressOIB>
  <DomainObject.Predmet.ProtuStrankaListNazivFormated>
    <izvorni_sadrzaj>
      <item>MULTI MEDIA, kreacije i produkcije d.o.o.</item>
    </izvorni_sadrzaj>
    <derivirana_varijabla naziv="DomainObject.Predmet.ProtuStrankaListNazivFormated_1">
      <item>MULTI MEDIA, kreacije i produkcije d.o.o.</item>
    </derivirana_varijabla>
  </DomainObject.Predmet.ProtuStrankaListNazivFormated>
  <DomainObject.Predmet.ProtuStrankaListNazivFormatedOIB>
    <izvorni_sadrzaj>
      <item>MULTI MEDIA, kreacije i produkcije d.o.o., OIB 68050292002</item>
    </izvorni_sadrzaj>
    <derivirana_varijabla naziv="DomainObject.Predmet.ProtuStrankaListNazivFormatedOIB_1">
      <item>MULTI MEDIA, kreacije i produkcije d.o.o., OIB 68050292002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St-889/2016-6</izvorni_sadrzaj>
    <derivirana_varijabla naziv="DomainObject.PoslovniBrojDokumenta_1">St-889/2016-6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MEDIA, kreacije i produkcije d.o.o.</izvorni_sadrzaj>
    <derivirana_varijabla naziv="DomainObject.Predmet.ProtustrankaIDrugi_1">MULTI MEDIA, kreacije i produkcije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MULTI MEDIA, kreacije i produkcije d.o.o., OIB 68050292002, Fra Šimuna Klimantovića 8, 23273 Lukoran</izvorni_sadrzaj>
    <derivirana_varijabla naziv="DomainObject.Predmet.ProtustrankaIDrugiAdressOIB_1">MULTI MEDIA, kreacije i produkcije d.o.o., OIB 68050292002, Fra Šimuna Klimantovića 8,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MULTI MEDIA, kreacije i produkcije d.o.o.</item>
    </izvorni_sadrzaj>
    <derivirana_varijabla naziv="DomainObject.Predmet.SudioniciListNaziv_1">
      <item>Financijska agencija</item>
      <item>MULTI MEDIA, kreacije i produkcije d.o.o.</item>
    </derivirana_varijabla>
  </DomainObject.Predmet.SudioniciListNaziv>
  <DomainObject.Predmet.SudioniciListAdressOIB>
    <izvorni_sadrzaj>
      <item>Financijska agencija, OIB 85821130368, Ivana Danila 4,23000 Zadar</item>
      <item>MULTI MEDIA, kreacije i produkcije d.o.o., OIB 68050292002, Fra Šimuna Klimantovića 8,23273 Lukoran</item>
    </izvorni_sadrzaj>
    <derivirana_varijabla naziv="DomainObject.Predmet.SudioniciListAdressOIB_1">
      <item>Financijska agencija, OIB 85821130368, Ivana Danila 4,23000 Zadar</item>
      <item>MULTI MEDIA, kreacije i produkcije d.o.o., OIB 68050292002, Fra Šimuna Klimantovića 8,23273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B5D09-8D28-41A1-A7F9-AA4306369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2103</properties:Characters>
  <properties:Lines>59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2016-09-05T11:09:00Z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