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b44d" w14:paraId="c13b44d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9D4D18">
        <w:t>5</w:t>
      </w:r>
      <w:r w:rsidR="005C3CB7">
        <w:t>624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5C3CB7">
        <w:t>DIONIZ VINA d.o.o. Jastrebarsko, Trešnjevka 57, OIB 06989444721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5C3CB7">
        <w:t>DIONIZ VINA d.o.o. Jastrebarsko, Trešnjevka 57, OIB 06989444721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5C3CB7">
        <w:t>14,00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F344E5">
        <w:t>Ivan Hudoletnjak, Ivanec, Zavojna ulica 3, OIB 80924395653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5C3CB7">
        <w:t>DIONIZ VINA d.o.o. Jastrebarsko, Trešnjevka 57, OIB 06989444721</w:t>
      </w:r>
      <w:r w:rsidR="009D4D18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5C3CB7">
        <w:t>DIONIZ VINA d.o.o. Jastrebarsko, Trešnjevka 57, OIB 06989444721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5C3CB7">
        <w:t>5.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5C3CB7">
        <w:t>DIONIZ VINA d.o.o. Jastrebarsko, Trešnjevka 57, OIB 06989444721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9D4D18">
        <w:t>1</w:t>
      </w:r>
      <w:r w:rsidR="005C3CB7">
        <w:t>6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5C3CB7">
        <w:t>17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9D4D18">
        <w:t>1</w:t>
      </w:r>
      <w:r w:rsidR="005C3CB7">
        <w:t>6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9C5541" w:rsidR="0057485D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9C5541" w:rsidP="009C5541" w:rsidR="009C5541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1C74E0">
      <w:pPr>
        <w:numPr>
          <w:ilvl w:val="0"/>
          <w:numId w:val="2"/>
        </w:numPr>
      </w:pPr>
      <w:r>
        <w:t xml:space="preserve">Porezna uprava </w:t>
      </w:r>
    </w:p>
    <w:p w:rsidRDefault="001C74E0" w:rsidP="00EB6168" w:rsidR="00416614" w:rsidRPr="00EB6168">
      <w:pPr>
        <w:numPr>
          <w:ilvl w:val="0"/>
          <w:numId w:val="2"/>
        </w:numPr>
      </w:pPr>
      <w:r>
        <w:t>S</w:t>
      </w:r>
      <w:r w:rsidR="00EB6168">
        <w:t xml:space="preserve">tečajni upravitelj </w:t>
      </w:r>
      <w:r w:rsidR="009C5541">
        <w:t>Ivan Hudoletnjak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74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9D4D18">
      <w:t>5</w:t>
    </w:r>
    <w:r w:rsidR="005C3CB7">
      <w:t>624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1C74E0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3D73"/>
    <w:rsid w:val="00416614"/>
    <w:rsid w:val="0045631B"/>
    <w:rsid w:val="00483E8F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5C3CB7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74E6C"/>
    <w:rsid w:val="008939A2"/>
    <w:rsid w:val="008F5E8C"/>
    <w:rsid w:val="00924530"/>
    <w:rsid w:val="0092537E"/>
    <w:rsid w:val="0094791B"/>
    <w:rsid w:val="0097396D"/>
    <w:rsid w:val="009A0E71"/>
    <w:rsid w:val="009C5541"/>
    <w:rsid w:val="009D4D18"/>
    <w:rsid w:val="00A26EB7"/>
    <w:rsid w:val="00A940BE"/>
    <w:rsid w:val="00AC3E6B"/>
    <w:rsid w:val="00AD755D"/>
    <w:rsid w:val="00B1314F"/>
    <w:rsid w:val="00B52D06"/>
    <w:rsid w:val="00B71F98"/>
    <w:rsid w:val="00BA5EF8"/>
    <w:rsid w:val="00BE3247"/>
    <w:rsid w:val="00BE4184"/>
    <w:rsid w:val="00BF6514"/>
    <w:rsid w:val="00C82C2F"/>
    <w:rsid w:val="00CB6C29"/>
    <w:rsid w:val="00D910B0"/>
    <w:rsid w:val="00DE7512"/>
    <w:rsid w:val="00DF1B94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E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E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E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E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E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E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E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E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E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E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St-5624/2015-9</izvorni_sadrzaj>
    <derivirana_varijabla naziv="DomainObject.Oznaka_1">St-5624/2015-9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5624</izvorni_sadrzaj>
    <derivirana_varijabla naziv="DomainObject.Predmet.Broj_1">5624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veljače 2016.</izvorni_sadrzaj>
    <derivirana_varijabla naziv="DomainObject.Predmet.DatumRjesavanja_1">24.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St-5624/2015</izvorni_sadrzaj>
    <derivirana_varijabla naziv="DomainObject.Predmet.OznakaBroj_1">St-5624/2015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DIONIZ VINA d.o.o.</izvorni_sadrzaj>
    <derivirana_varijabla naziv="DomainObject.Predmet.ProtustrankaFormated_1">  DIONIZ VINA d.o.o.</derivirana_varijabla>
  </DomainObject.Predmet.ProtustrankaFormated>
  <DomainObject.Predmet.ProtustrankaFormatedOIB>
    <izvorni_sadrzaj>  DIONIZ VINA d.o.o., OIB 06989444721</izvorni_sadrzaj>
    <derivirana_varijabla naziv="DomainObject.Predmet.ProtustrankaFormatedOIB_1">  DIONIZ VINA d.o.o., OIB 06989444721</derivirana_varijabla>
  </DomainObject.Predmet.ProtustrankaFormatedOIB>
  <DomainObject.Predmet.ProtustrankaFormatedWithAdress>
    <izvorni_sadrzaj> DIONIZ VINA d.o.o., Trešnjevka 57, 10450 Jastrebarsko</izvorni_sadrzaj>
    <derivirana_varijabla naziv="DomainObject.Predmet.ProtustrankaFormatedWithAdress_1"> DIONIZ VINA d.o.o., Trešnjevka 57, 10450 Jastrebarsko</derivirana_varijabla>
  </DomainObject.Predmet.ProtustrankaFormatedWithAdress>
  <DomainObject.Predmet.ProtustrankaFormatedWithAdressOIB>
    <izvorni_sadrzaj> DIONIZ VINA d.o.o., OIB 06989444721, Trešnjevka 57, 10450 Jastrebarsko</izvorni_sadrzaj>
    <derivirana_varijabla naziv="DomainObject.Predmet.ProtustrankaFormatedWithAdressOIB_1"> DIONIZ VINA d.o.o., OIB 06989444721, Trešnjevka 57, 10450 Jastrebarsko</derivirana_varijabla>
  </DomainObject.Predmet.ProtustrankaFormatedWithAdressOIB>
  <DomainObject.Predmet.ProtustrankaWithAdress>
    <izvorni_sadrzaj>DIONIZ VINA d.o.o. Trešnjevka 57, 10450 Jastrebarsko</izvorni_sadrzaj>
    <derivirana_varijabla naziv="DomainObject.Predmet.ProtustrankaWithAdress_1">DIONIZ VINA d.o.o. Trešnjevka 57, 10450 Jastrebarsko</derivirana_varijabla>
  </DomainObject.Predmet.ProtustrankaWithAdress>
  <DomainObject.Predmet.ProtustrankaWithAdressOIB>
    <izvorni_sadrzaj>DIONIZ VINA d.o.o., OIB 06989444721, Trešnjevka 57, 10450 Jastrebarsko</izvorni_sadrzaj>
    <derivirana_varijabla naziv="DomainObject.Predmet.ProtustrankaWithAdressOIB_1">DIONIZ VINA d.o.o., OIB 06989444721, Trešnjevka 57, 10450 Jastrebarsko</derivirana_varijabla>
  </DomainObject.Predmet.ProtustrankaWithAdressOIB>
  <DomainObject.Predmet.ProtustrankaNazivFormated>
    <izvorni_sadrzaj>DIONIZ VINA d.o.o.</izvorni_sadrzaj>
    <derivirana_varijabla naziv="DomainObject.Predmet.ProtustrankaNazivFormated_1">DIONIZ VINA d.o.o.</derivirana_varijabla>
  </DomainObject.Predmet.ProtustrankaNazivFormated>
  <DomainObject.Predmet.ProtustrankaNazivFormatedOIB>
    <izvorni_sadrzaj>DIONIZ VINA d.o.o., OIB 06989444721</izvorni_sadrzaj>
    <derivirana_varijabla naziv="DomainObject.Predmet.ProtustrankaNazivFormatedOIB_1">DIONIZ VINA d.o.o., OIB 06989444721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DIONIZ VINA d.o.o.</item>
    </izvorni_sadrzaj>
    <derivirana_varijabla naziv="DomainObject.Predmet.ProtuStrankaListFormated_1">
      <item>DIONIZ VINA d.o.o.</item>
    </derivirana_varijabla>
  </DomainObject.Predmet.ProtuStrankaListFormated>
  <DomainObject.Predmet.ProtuStrankaListFormatedOIB>
    <izvorni_sadrzaj>
      <item>DIONIZ VINA d.o.o., OIB 06989444721</item>
    </izvorni_sadrzaj>
    <derivirana_varijabla naziv="DomainObject.Predmet.ProtuStrankaListFormatedOIB_1">
      <item>DIONIZ VINA d.o.o., OIB 06989444721</item>
    </derivirana_varijabla>
  </DomainObject.Predmet.ProtuStrankaListFormatedOIB>
  <DomainObject.Predmet.ProtuStrankaListFormatedWithAdress>
    <izvorni_sadrzaj>
      <item>DIONIZ VINA d.o.o., Trešnjevka 57, 10450 Jastrebarsko</item>
    </izvorni_sadrzaj>
    <derivirana_varijabla naziv="DomainObject.Predmet.ProtuStrankaListFormatedWithAdress_1">
      <item>DIONIZ VINA d.o.o., Trešnjevka 57, 10450 Jastrebarsko</item>
    </derivirana_varijabla>
  </DomainObject.Predmet.ProtuStrankaListFormatedWithAdress>
  <DomainObject.Predmet.ProtuStrankaListFormatedWithAdressOIB>
    <izvorni_sadrzaj>
      <item>DIONIZ VINA d.o.o., OIB 06989444721, Trešnjevka 57, 10450 Jastrebarsko</item>
    </izvorni_sadrzaj>
    <derivirana_varijabla naziv="DomainObject.Predmet.ProtuStrankaListFormatedWithAdressOIB_1">
      <item>DIONIZ VINA d.o.o., OIB 06989444721, Trešnjevka 57, 10450 Jastrebarsko</item>
    </derivirana_varijabla>
  </DomainObject.Predmet.ProtuStrankaListFormatedWithAdressOIB>
  <DomainObject.Predmet.ProtuStrankaListNazivFormated>
    <izvorni_sadrzaj>
      <item>DIONIZ VINA d.o.o.</item>
    </izvorni_sadrzaj>
    <derivirana_varijabla naziv="DomainObject.Predmet.ProtuStrankaListNazivFormated_1">
      <item>DIONIZ VINA d.o.o.</item>
    </derivirana_varijabla>
  </DomainObject.Predmet.ProtuStrankaListNazivFormated>
  <DomainObject.Predmet.ProtuStrankaListNazivFormatedOIB>
    <izvorni_sadrzaj>
      <item>DIONIZ VINA d.o.o., OIB 06989444721</item>
    </izvorni_sadrzaj>
    <derivirana_varijabla naziv="DomainObject.Predmet.ProtuStrankaListNazivFormatedOIB_1">
      <item>DIONIZ VINA d.o.o., OIB 06989444721</item>
    </derivirana_varijabla>
  </DomainObject.Predmet.ProtuStrankaListNazivFormatedOIB>
  <DomainObject.Predmet.OstaliListFormated>
    <izvorni_sadrzaj>
      <item>Franjo Fabijanić</item>
    </izvorni_sadrzaj>
    <derivirana_varijabla naziv="DomainObject.Predmet.OstaliListFormated_1">
      <item>Franjo Fabijanić</item>
    </derivirana_varijabla>
  </DomainObject.Predmet.OstaliListFormated>
  <DomainObject.Predmet.OstaliListFormatedOIB>
    <izvorni_sadrzaj>
      <item>Franjo Fabijanić, OIB 59333464054</item>
    </izvorni_sadrzaj>
    <derivirana_varijabla naziv="DomainObject.Predmet.OstaliListFormatedOIB_1">
      <item>Franjo Fabijanić, OIB 59333464054</item>
    </derivirana_varijabla>
  </DomainObject.Predmet.OstaliListFormatedOIB>
  <DomainObject.Predmet.OstaliListFormatedWithAdress>
    <izvorni_sadrzaj>
      <item>Franjo Fabijanić, Zrinski-frankopanska 12, 10450 Jastrebarsko</item>
    </izvorni_sadrzaj>
    <derivirana_varijabla naziv="DomainObject.Predmet.OstaliListFormatedWithAdress_1">
      <item>Franjo Fabijanić, Zrinski-frankopanska 12, 10450 Jastrebarsko</item>
    </derivirana_varijabla>
  </DomainObject.Predmet.OstaliListFormatedWithAdress>
  <DomainObject.Predmet.OstaliListFormatedWithAdressOIB>
    <izvorni_sadrzaj>
      <item>Franjo Fabijanić, OIB 59333464054, Zrinski-frankopanska 12, 10450 Jastrebarsko</item>
    </izvorni_sadrzaj>
    <derivirana_varijabla naziv="DomainObject.Predmet.OstaliListFormatedWithAdressOIB_1">
      <item>Franjo Fabijanić, OIB 59333464054, Zrinski-frankopanska 12, 10450 Jastrebarsko</item>
    </derivirana_varijabla>
  </DomainObject.Predmet.OstaliListFormatedWithAdressOIB>
  <DomainObject.Predmet.OstaliListNazivFormated>
    <izvorni_sadrzaj>
      <item>Franjo Fabijanić</item>
    </izvorni_sadrzaj>
    <derivirana_varijabla naziv="DomainObject.Predmet.OstaliListNazivFormated_1">
      <item>Franjo Fabijanić</item>
    </derivirana_varijabla>
  </DomainObject.Predmet.OstaliListNazivFormated>
  <DomainObject.Predmet.OstaliListNazivFormatedOIB>
    <izvorni_sadrzaj>
      <item>Franjo Fabijanić, OIB 59333464054</item>
    </izvorni_sadrzaj>
    <derivirana_varijabla naziv="DomainObject.Predmet.OstaliListNazivFormatedOIB_1">
      <item>Franjo Fabijanić, OIB 59333464054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St-5624/2015-9</izvorni_sadrzaj>
    <derivirana_varijabla naziv="DomainObject.PoslovniBrojDokumenta_1">St-5624/2015-9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DIONIZ VINA d.o.o.</izvorni_sadrzaj>
    <derivirana_varijabla naziv="DomainObject.Predmet.ProtustrankaIDrugi_1">DIONIZ 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DIONIZ VINA d.o.o., OIB 06989444721, Trešnjevka 57, 10450 Jastrebarsko</izvorni_sadrzaj>
    <derivirana_varijabla naziv="DomainObject.Predmet.ProtustrankaIDrugiAdressOIB_1">DIONIZ VINA d.o.o., OIB 06989444721, Trešnjevka 57,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veljače 2016.</izvorni_sadrzaj>
    <derivirana_varijabla naziv="DomainObject.Predmet.OdlukaRjesenje.DatumDonosenjaOdluke_1">24.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St-5624/2015-9</izvorni_sadrzaj>
    <derivirana_varijabla naziv="DomainObject.Predmet.OdlukaRjesenje.Oznaka_1">St-5624/2015-9</derivirana_varijabla>
  </DomainObject.Predmet.OdlukaRjesenje.Oznaka>
  <DomainObject.Predmet.SudioniciListNaziv>
    <izvorni_sadrzaj>
      <item>FINA Regionalni centar Zagreb</item>
      <item>DIONIZ VINA d.o.o.</item>
      <item>Franjo Fabijanić</item>
    </izvorni_sadrzaj>
    <derivirana_varijabla naziv="DomainObject.Predmet.SudioniciListNaziv_1">
      <item>FINA Regionalni centar Zagreb</item>
      <item>DIONIZ VINA d.o.o.</item>
      <item>Franjo Fabijanić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DIONIZ VINA d.o.o., OIB 06989444721, Trešnjevka 57,10450 Jastrebarsko</item>
      <item>Franjo Fabijanić, OIB 59333464054, Zrinski-frankopanska 12,10450 Jastrebarsko</item>
    </izvorni_sadrzaj>
    <derivirana_varijabla naziv="DomainObject.Predmet.SudioniciListAdressOIB_1">
      <item>FINA Regionalni centar Zagreb, OIB 85821130368, Trg svibanjskih žrtava 1995. 1,10000 Zagreb</item>
      <item>DIONIZ VINA d.o.o., OIB 06989444721, Trešnjevka 57,10450 Jastrebarsko</item>
      <item>Franjo Fabijanić, OIB 59333464054, Zrinski-frankopanska 12,10450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06989444721</item>
      <item>, OIB 59333464054</item>
    </izvorni_sadrzaj>
    <derivirana_varijabla naziv="DomainObject.Predmet.SudioniciListNazivOIB_1">
      <item>, OIB 85821130368</item>
      <item>, OIB 06989444721</item>
      <item>, OIB 59333464054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3174</properties:Characters>
  <properties:Lines>88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2016-02-24T07:45:00Z</dcterms:created>
  <dc:creator>gboljkovac</dc:creator>
  <cp:lastModifiedBy>Goranka Boljkovac</cp:lastModifiedBy>
  <cp:lastPrinted>2016-02-24T08:21:00Z</cp:lastPrinted>
  <dcterms:modified xmlns:xsi="http://www.w3.org/2001/XMLSchema-instance" xsi:type="dcterms:W3CDTF">2016-02-24T13:01:00Z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St-5624/2015-9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