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92716" w14:paraId="1c92716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926738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384B9C" w:rsidRPr="00384B9C">
        <w:rPr>
          <w:sz w:val="24"/>
        </w:rPr>
        <w:t>FINA RC Osijek Podružnica Osijek za otvaranje stečajnog postupka nad dužnikom</w:t>
      </w:r>
      <w:r w:rsidRPr="009C396C">
        <w:rPr>
          <w:sz w:val="24"/>
        </w:rPr>
        <w:t xml:space="preserve"> </w:t>
      </w:r>
      <w:r w:rsidR="00A44EA4" w:rsidRPr="00A44EA4">
        <w:rPr>
          <w:b/>
          <w:sz w:val="24"/>
        </w:rPr>
        <w:t>ELDI j.d.o.o.</w:t>
      </w:r>
      <w:r w:rsidR="00842007">
        <w:rPr>
          <w:b/>
          <w:sz w:val="24"/>
        </w:rPr>
        <w:t xml:space="preserve">, </w:t>
      </w:r>
      <w:r w:rsidR="00A44EA4" w:rsidRPr="00A44EA4">
        <w:rPr>
          <w:b/>
          <w:sz w:val="24"/>
        </w:rPr>
        <w:t>Osijek</w:t>
      </w:r>
      <w:r w:rsidR="0027788F" w:rsidRPr="0027788F">
        <w:rPr>
          <w:b/>
          <w:sz w:val="24"/>
        </w:rPr>
        <w:t xml:space="preserve">, </w:t>
      </w:r>
      <w:r w:rsidR="00A44EA4" w:rsidRPr="00A44EA4">
        <w:rPr>
          <w:b/>
          <w:sz w:val="24"/>
        </w:rPr>
        <w:t>Stjepana Radića 48</w:t>
      </w:r>
      <w:r w:rsidRPr="009C396C">
        <w:rPr>
          <w:b/>
          <w:sz w:val="24"/>
        </w:rPr>
        <w:t xml:space="preserve">, OIB: </w:t>
      </w:r>
      <w:r w:rsidR="00A44EA4" w:rsidRPr="00A44EA4">
        <w:rPr>
          <w:b/>
          <w:sz w:val="24"/>
        </w:rPr>
        <w:t>80178437554</w:t>
      </w:r>
      <w:r w:rsidRPr="009C396C">
        <w:rPr>
          <w:b/>
          <w:sz w:val="24"/>
        </w:rPr>
        <w:t xml:space="preserve">, MBS: </w:t>
      </w:r>
      <w:r w:rsidR="00A44EA4" w:rsidRPr="00A44EA4">
        <w:rPr>
          <w:b/>
          <w:sz w:val="24"/>
        </w:rPr>
        <w:t>030124915</w:t>
      </w:r>
      <w:r w:rsidRPr="009C396C">
        <w:rPr>
          <w:sz w:val="24"/>
        </w:rPr>
        <w:t xml:space="preserve">, dana </w:t>
      </w:r>
      <w:r w:rsidR="00C4596C">
        <w:rPr>
          <w:sz w:val="24"/>
        </w:rPr>
        <w:t>2</w:t>
      </w:r>
      <w:r w:rsidR="004B2E66">
        <w:rPr>
          <w:sz w:val="24"/>
        </w:rPr>
        <w:t>6</w:t>
      </w:r>
      <w:r w:rsidR="005F638F">
        <w:rPr>
          <w:sz w:val="24"/>
        </w:rPr>
        <w:t>. rujna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r w:rsidR="00A44EA4" w:rsidRPr="00A44EA4">
        <w:t>Eldar Mehmedi, OIB: 86256871252</w:t>
      </w:r>
      <w:r w:rsidR="00926738" w:rsidRPr="009C396C">
        <w:t xml:space="preserve">, </w:t>
      </w:r>
      <w:r w:rsidR="00A44EA4" w:rsidRPr="00A44EA4">
        <w:t>Osijek, Stjepana Radića 48</w:t>
      </w:r>
      <w:r w:rsidR="00926738" w:rsidRPr="00F143EA">
        <w:t>, da u roku od 8 dana od dana primitka ovog zaključka</w:t>
      </w:r>
      <w:r w:rsidR="00926738" w:rsidRPr="009C396C">
        <w:t xml:space="preserve">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A44EA4">
        <w:rPr>
          <w:b/>
        </w:rPr>
        <w:t>ELDI j.d.o.o., Osijek, Stjepana Radića 48, OIB: 80178437554, MBS: 030124915</w:t>
      </w:r>
      <w:r w:rsidR="00FA0A3C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A44EA4">
        <w:t>Eldar Mehmedi, Osijek, Stjepana Radića 48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zakonski zastupnik dužnika </w:t>
      </w:r>
      <w:r w:rsidR="00A44EA4">
        <w:t>Eldar Mehmedi, Osijek, Stjepana Radića 48</w:t>
      </w:r>
      <w:r w:rsidR="001503BB">
        <w:t xml:space="preserve">, </w:t>
      </w:r>
      <w:r w:rsidRPr="009C396C">
        <w:t xml:space="preserve"> 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A44EA4">
        <w:t>Eldar Mehmedi, Osijek, Stjepana Radića 48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(prokazni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(prokazni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C4596C">
        <w:rPr>
          <w:sz w:val="24"/>
        </w:rPr>
        <w:t>2</w:t>
      </w:r>
      <w:r w:rsidR="004B2E66">
        <w:rPr>
          <w:sz w:val="24"/>
        </w:rPr>
        <w:t>6</w:t>
      </w:r>
      <w:r w:rsidR="005F638F">
        <w:rPr>
          <w:sz w:val="24"/>
        </w:rPr>
        <w:t>. rujna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065EB1" w:rsidR="004E569A">
      <w:pPr>
        <w:numPr>
          <w:ilvl w:val="0"/>
          <w:numId w:val="10"/>
        </w:numPr>
        <w:jc w:val="both"/>
      </w:pPr>
      <w:r w:rsidRPr="009C396C">
        <w:t xml:space="preserve">z.z. dužnika </w:t>
      </w:r>
      <w:r w:rsidR="00A44EA4">
        <w:t>Eldar Mehmedi, Osijek, Stjepana Radića 48</w:t>
      </w:r>
      <w:r w:rsidR="004E569A">
        <w:t xml:space="preserve">, 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e-oglasna ploča uz prijedlog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C4596C">
        <w:t>2</w:t>
      </w:r>
      <w:r w:rsidR="00B950F9">
        <w:t>6</w:t>
      </w:r>
      <w:r w:rsidR="00C4596C">
        <w:t>.10.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085F" w:rsidR="0043085F">
      <w:r>
        <w:separator/>
      </w:r>
    </w:p>
  </w:endnote>
  <w:endnote w:id="0" w:type="continuationSeparator">
    <w:p w:rsidRDefault="0043085F" w:rsidR="004308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085F" w:rsidR="0043085F">
      <w:r>
        <w:separator/>
      </w:r>
    </w:p>
  </w:footnote>
  <w:footnote w:id="0" w:type="continuationSeparator">
    <w:p w:rsidRDefault="0043085F" w:rsidR="004308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02D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391517" w:rsidR="0039151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391517">
      <w:t>6 St-8</w:t>
    </w:r>
    <w:r w:rsidR="00810910">
      <w:t>83</w:t>
    </w:r>
    <w:r w:rsidR="00391517">
      <w:t>/16-3</w:t>
    </w:r>
  </w:p>
  <w:p w:rsidRDefault="00BF3E59" w:rsidP="00032DC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810910">
      <w:t>883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2DC0"/>
    <w:rsid w:val="00033093"/>
    <w:rsid w:val="00034891"/>
    <w:rsid w:val="000350A4"/>
    <w:rsid w:val="00036E20"/>
    <w:rsid w:val="00045B24"/>
    <w:rsid w:val="00047817"/>
    <w:rsid w:val="00052F17"/>
    <w:rsid w:val="00054EB8"/>
    <w:rsid w:val="000561D9"/>
    <w:rsid w:val="00057C3F"/>
    <w:rsid w:val="000657B0"/>
    <w:rsid w:val="00065D96"/>
    <w:rsid w:val="00065EB1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03BB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7788F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1517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85F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02D2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2E66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69A"/>
    <w:rsid w:val="004E5C2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49C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47D2F"/>
    <w:rsid w:val="007500E9"/>
    <w:rsid w:val="00752020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0910"/>
    <w:rsid w:val="00810FAE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64C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024C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2709F"/>
    <w:rsid w:val="009316B1"/>
    <w:rsid w:val="00931F93"/>
    <w:rsid w:val="00932769"/>
    <w:rsid w:val="009336C2"/>
    <w:rsid w:val="0093535A"/>
    <w:rsid w:val="009372AE"/>
    <w:rsid w:val="009400EC"/>
    <w:rsid w:val="0094131F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68D3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523"/>
    <w:rsid w:val="00A030DB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4EA4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371"/>
    <w:rsid w:val="00AA40A5"/>
    <w:rsid w:val="00AA6663"/>
    <w:rsid w:val="00AA6A71"/>
    <w:rsid w:val="00AB018A"/>
    <w:rsid w:val="00AB038C"/>
    <w:rsid w:val="00AB23AF"/>
    <w:rsid w:val="00AB23BA"/>
    <w:rsid w:val="00AB4CAA"/>
    <w:rsid w:val="00AB562A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0F9"/>
    <w:rsid w:val="00B95747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32B"/>
    <w:rsid w:val="00BE267B"/>
    <w:rsid w:val="00BE550E"/>
    <w:rsid w:val="00BE559E"/>
    <w:rsid w:val="00BE55B5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3DC3"/>
    <w:rsid w:val="00C4596C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0C7F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81C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159B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222E3"/>
    <w:rsid w:val="00E2233B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1F22"/>
    <w:rsid w:val="00F92006"/>
    <w:rsid w:val="00F9354C"/>
    <w:rsid w:val="00F94499"/>
    <w:rsid w:val="00FA0930"/>
    <w:rsid w:val="00FA0A3C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15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02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802D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802D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2D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2D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151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02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802D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802D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2D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2D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</izvorni_sadrzaj>
    <derivirana_varijabla naziv="DomainObject.Predmet.Broj_1">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St-883/2016</izvorni_sadrzaj>
    <derivirana_varijabla naziv="DomainObject.Predmet.OznakaBroj_1">St-883/2016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ELDI j.d.o.o. za proizvodnju i trgovinu</izvorni_sadrzaj>
    <derivirana_varijabla naziv="DomainObject.Predmet.ProtustrankaFormated_1">  ELDI j.d.o.o. za proizvodnju i trgovinu</derivirana_varijabla>
  </DomainObject.Predmet.ProtustrankaFormated>
  <DomainObject.Predmet.ProtustrankaFormatedOIB>
    <izvorni_sadrzaj>  ELDI j.d.o.o. za proizvodnju i trgovinu, OIB 80178437554</izvorni_sadrzaj>
    <derivirana_varijabla naziv="DomainObject.Predmet.ProtustrankaFormatedOIB_1">  ELDI j.d.o.o. za proizvodnju i trgovinu, OIB 80178437554</derivirana_varijabla>
  </DomainObject.Predmet.ProtustrankaFormatedOIB>
  <DomainObject.Predmet.ProtustrankaFormatedWithAdress>
    <izvorni_sadrzaj> ELDI j.d.o.o. za proizvodnju i trgovinu, Stjepana Radića 48, 31000 Osijek</izvorni_sadrzaj>
    <derivirana_varijabla naziv="DomainObject.Predmet.ProtustrankaFormatedWithAdress_1"> ELDI j.d.o.o. za proizvodnju i trgovinu, Stjepana Radića 48, 31000 Osijek</derivirana_varijabla>
  </DomainObject.Predmet.ProtustrankaFormatedWithAdress>
  <DomainObject.Predmet.ProtustrankaFormatedWithAdressOIB>
    <izvorni_sadrzaj> ELDI j.d.o.o. za proizvodnju i trgovinu, OIB 80178437554, Stjepana Radića 48, 31000 Osijek</izvorni_sadrzaj>
    <derivirana_varijabla naziv="DomainObject.Predmet.ProtustrankaFormatedWithAdressOIB_1"> ELDI j.d.o.o. za proizvodnju i trgovinu, OIB 80178437554, Stjepana Radića 48, 31000 Osijek</derivirana_varijabla>
  </DomainObject.Predmet.ProtustrankaFormatedWithAdressOIB>
  <DomainObject.Predmet.ProtustrankaWithAdress>
    <izvorni_sadrzaj>ELDI j.d.o.o. za proizvodnju i trgovinu Stjepana Radića 48, 31000 Osijek</izvorni_sadrzaj>
    <derivirana_varijabla naziv="DomainObject.Predmet.ProtustrankaWithAdress_1">ELDI j.d.o.o. za proizvodnju i trgovinu Stjepana Radića 48, 31000 Osijek</derivirana_varijabla>
  </DomainObject.Predmet.ProtustrankaWithAdress>
  <DomainObject.Predmet.ProtustrankaWithAdressOIB>
    <izvorni_sadrzaj>ELDI j.d.o.o. za proizvodnju i trgovinu, OIB 80178437554, Stjepana Radića 48, 31000 Osijek</izvorni_sadrzaj>
    <derivirana_varijabla naziv="DomainObject.Predmet.ProtustrankaWithAdressOIB_1">ELDI j.d.o.o. za proizvodnju i trgovinu, OIB 80178437554, Stjepana Radića 48, 31000 Osijek</derivirana_varijabla>
  </DomainObject.Predmet.ProtustrankaWithAdressOIB>
  <DomainObject.Predmet.ProtustrankaNazivFormated>
    <izvorni_sadrzaj>ELDI j.d.o.o. za proizvodnju i trgovinu</izvorni_sadrzaj>
    <derivirana_varijabla naziv="DomainObject.Predmet.ProtustrankaNazivFormated_1">ELDI j.d.o.o. za proizvodnju i trgovinu</derivirana_varijabla>
  </DomainObject.Predmet.ProtustrankaNazivFormated>
  <DomainObject.Predmet.ProtustrankaNazivFormatedOIB>
    <izvorni_sadrzaj>ELDI j.d.o.o. za proizvodnju i trgovinu, OIB 80178437554</izvorni_sadrzaj>
    <derivirana_varijabla naziv="DomainObject.Predmet.ProtustrankaNazivFormatedOIB_1">ELDI j.d.o.o. za proizvodnju i trgovinu, OIB 80178437554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ELDI j.d.o.o. za proizvodnju i trgovinu</item>
    </izvorni_sadrzaj>
    <derivirana_varijabla naziv="DomainObject.Predmet.ProtuStrankaListFormated_1">
      <item>ELDI j.d.o.o. za proizvodnju i trgovinu</item>
    </derivirana_varijabla>
  </DomainObject.Predmet.ProtuStrankaListFormated>
  <DomainObject.Predmet.ProtuStrankaListFormatedOIB>
    <izvorni_sadrzaj>
      <item>ELDI j.d.o.o. za proizvodnju i trgovinu, OIB 80178437554</item>
    </izvorni_sadrzaj>
    <derivirana_varijabla naziv="DomainObject.Predmet.ProtuStrankaListFormatedOIB_1">
      <item>ELDI j.d.o.o. za proizvodnju i trgovinu, OIB 80178437554</item>
    </derivirana_varijabla>
  </DomainObject.Predmet.ProtuStrankaListFormatedOIB>
  <DomainObject.Predmet.ProtuStrankaListFormatedWithAdress>
    <izvorni_sadrzaj>
      <item>ELDI j.d.o.o. za proizvodnju i trgovinu, Stjepana Radića 48, 31000 Osijek</item>
    </izvorni_sadrzaj>
    <derivirana_varijabla naziv="DomainObject.Predmet.ProtuStrankaListFormatedWithAdress_1">
      <item>ELDI j.d.o.o. za proizvodnju i trgovinu, Stjepana Radića 48, 31000 Osijek</item>
    </derivirana_varijabla>
  </DomainObject.Predmet.ProtuStrankaListFormatedWithAdress>
  <DomainObject.Predmet.ProtuStrankaListFormatedWithAdressOIB>
    <izvorni_sadrzaj>
      <item>ELDI j.d.o.o. za proizvodnju i trgovinu, OIB 80178437554, Stjepana Radića 48, 31000 Osijek</item>
    </izvorni_sadrzaj>
    <derivirana_varijabla naziv="DomainObject.Predmet.ProtuStrankaListFormatedWithAdressOIB_1">
      <item>ELDI j.d.o.o. za proizvodnju i trgovinu, OIB 80178437554, Stjepana Radića 48, 31000 Osijek</item>
    </derivirana_varijabla>
  </DomainObject.Predmet.ProtuStrankaListFormatedWithAdressOIB>
  <DomainObject.Predmet.ProtuStrankaListNazivFormated>
    <izvorni_sadrzaj>
      <item>ELDI j.d.o.o. za proizvodnju i trgovinu</item>
    </izvorni_sadrzaj>
    <derivirana_varijabla naziv="DomainObject.Predmet.ProtuStrankaListNazivFormated_1">
      <item>ELDI j.d.o.o. za proizvodnju i trgovinu</item>
    </derivirana_varijabla>
  </DomainObject.Predmet.ProtuStrankaListNazivFormated>
  <DomainObject.Predmet.ProtuStrankaListNazivFormatedOIB>
    <izvorni_sadrzaj>
      <item>ELDI j.d.o.o. za proizvodnju i trgovinu, OIB 80178437554</item>
    </izvorni_sadrzaj>
    <derivirana_varijabla naziv="DomainObject.Predmet.ProtuStrankaListNazivFormatedOIB_1">
      <item>ELDI j.d.o.o. za proizvodnju i trgovinu, OIB 80178437554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ELDI j.d.o.o. za proizvodnju i trgovinu</izvorni_sadrzaj>
    <derivirana_varijabla naziv="DomainObject.Predmet.ProtustrankaIDrugi_1">ELDI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ELDI j.d.o.o. za proizvodnju i trgovinu, OIB 80178437554, Stjepana Radića 48, 31000 Osijek</izvorni_sadrzaj>
    <derivirana_varijabla naziv="DomainObject.Predmet.ProtustrankaIDrugiAdressOIB_1">ELDI j.d.o.o. za proizvodnju i trgovinu, OIB 80178437554, Stjepana Radića 48,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ELDI j.d.o.o. za proizvodnju i trgovinu</item>
    </izvorni_sadrzaj>
    <derivirana_varijabla naziv="DomainObject.Predmet.SudioniciListNaziv_1">
      <item>FINA RC OSIJEK</item>
      <item>ELDI j.d.o.o. za proizvodnju i trgovinu</item>
    </derivirana_varijabla>
  </DomainObject.Predmet.SudioniciListNaziv>
  <DomainObject.Predmet.SudioniciListAdressOIB>
    <izvorni_sadrzaj>
      <item>FINA RC OSIJEK, OIB 85821130368</item>
      <item>ELDI j.d.o.o. za proizvodnju i trgovinu, OIB 80178437554, Stjepana Radića 48,31000 Osijek</item>
    </izvorni_sadrzaj>
    <derivirana_varijabla naziv="DomainObject.Predmet.SudioniciListAdressOIB_1">
      <item>FINA RC OSIJEK, OIB 85821130368</item>
      <item>ELDI j.d.o.o. za proizvodnju i trgovinu, OIB 80178437554, Stjepana Radića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80178437554</item>
    </izvorni_sadrzaj>
    <derivirana_varijabla naziv="DomainObject.Predmet.SudioniciListNazivOIB_1">
      <item>, OIB 85821130368</item>
      <item>, OIB 80178437554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3AFFCA-2356-42C7-8EF2-27F75D0ED7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433</properties:Words>
  <properties:Characters>2148</properties:Characters>
  <properties:Lines>102</properties:Lines>
  <properties:Paragraphs>23</properties:Paragraphs>
  <properties:TotalTime>193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2016-09-22T12:05:00Z</cp:lastPrinted>
  <dcterms:modified xmlns:xsi="http://www.w3.org/2001/XMLSchema-instance" xsi:type="dcterms:W3CDTF">2016-09-26T06:47:00Z</dcterms:modified>
  <cp:revision>147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