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5ffbf" w14:paraId="f35ffbf" w:rsidRDefault="000109D4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1331595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109D4" w:rsidP="000109D4" w:rsidR="000109D4">
      <w:pPr>
        <w:pStyle w:val="Bezproreda"/>
      </w:pPr>
      <w:r>
        <w:t xml:space="preserve">     Republika Hrvatska</w:t>
      </w:r>
    </w:p>
    <w:p w:rsidRDefault="000109D4" w:rsidP="000109D4" w:rsidR="00AE649C">
      <w:pPr>
        <w:pStyle w:val="Bezproreda"/>
      </w:pPr>
      <w:r>
        <w:t>Trgovački sud u Bjelovaru</w:t>
      </w:r>
    </w:p>
    <w:p w:rsidRDefault="000109D4" w:rsidP="000109D4" w:rsidR="000109D4" w:rsidRPr="00B76F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0109D4" w:rsidP="000109D4" w:rsidR="000109D4">
      <w:pPr>
        <w:pStyle w:val="Bezproreda"/>
        <w:ind w:firstLine="708" w:left="4248"/>
        <w:jc w:val="center"/>
      </w:pPr>
      <w:r>
        <w:t>Poslovni broj: 1 St-321/2017-6</w:t>
      </w:r>
    </w:p>
    <w:p w:rsidRDefault="000109D4" w:rsidP="000109D4" w:rsidR="000109D4">
      <w:pPr>
        <w:pStyle w:val="Bezproreda"/>
        <w:jc w:val="center"/>
      </w:pPr>
    </w:p>
    <w:p w:rsidRDefault="000109D4" w:rsidP="000109D4" w:rsidR="000109D4">
      <w:pPr>
        <w:pStyle w:val="Bezproreda"/>
      </w:pPr>
    </w:p>
    <w:p w:rsidRDefault="000109D4" w:rsidP="000109D4" w:rsidR="000109D4">
      <w:pPr>
        <w:pStyle w:val="Bezproreda"/>
      </w:pPr>
    </w:p>
    <w:p w:rsidRDefault="000109D4" w:rsidP="000109D4" w:rsidR="000109D4">
      <w:pPr>
        <w:pStyle w:val="Bezproreda"/>
        <w:jc w:val="center"/>
      </w:pPr>
      <w:r>
        <w:t>R E P U B L I K A  H R V A T S K A</w:t>
      </w:r>
    </w:p>
    <w:p w:rsidRDefault="000109D4" w:rsidP="000109D4" w:rsidR="000109D4">
      <w:pPr>
        <w:pStyle w:val="Bezproreda"/>
        <w:jc w:val="center"/>
      </w:pPr>
    </w:p>
    <w:p w:rsidRDefault="000109D4" w:rsidP="000109D4" w:rsidR="000109D4">
      <w:pPr>
        <w:pStyle w:val="Bezproreda"/>
        <w:jc w:val="center"/>
      </w:pPr>
      <w:r>
        <w:t>R J E Š E N J E</w:t>
      </w:r>
    </w:p>
    <w:p w:rsidRDefault="000109D4" w:rsidP="000109D4" w:rsidR="000109D4">
      <w:pPr>
        <w:pStyle w:val="Bezproreda"/>
        <w:jc w:val="center"/>
      </w:pPr>
    </w:p>
    <w:p w:rsidRDefault="000109D4" w:rsidP="000109D4" w:rsidR="000109D4">
      <w:pPr>
        <w:pStyle w:val="Bezproreda"/>
        <w:jc w:val="both"/>
      </w:pPr>
    </w:p>
    <w:p w:rsidRDefault="000109D4" w:rsidP="000109D4" w:rsidR="000109D4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CER – PROMET j. d.o.o. za proizvodnju i trgovinu Osijek Vojakovački, Grujice 9, OIB: 64168213727, 4. listopada 2017. </w:t>
      </w:r>
    </w:p>
    <w:p w:rsidRDefault="000109D4" w:rsidP="000109D4" w:rsidR="000109D4">
      <w:pPr>
        <w:pStyle w:val="Bezproreda"/>
        <w:jc w:val="both"/>
        <w:rPr>
          <w:noProof/>
        </w:rPr>
      </w:pPr>
    </w:p>
    <w:p w:rsidRDefault="000109D4" w:rsidP="000109D4" w:rsidR="000109D4">
      <w:pPr>
        <w:pStyle w:val="Bezproreda"/>
        <w:jc w:val="both"/>
        <w:rPr>
          <w:noProof/>
        </w:rPr>
      </w:pPr>
    </w:p>
    <w:p w:rsidRDefault="000109D4" w:rsidP="000109D4" w:rsidR="000109D4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0109D4" w:rsidP="000109D4" w:rsidR="000109D4">
      <w:pPr>
        <w:pStyle w:val="Bezproreda"/>
        <w:jc w:val="both"/>
      </w:pPr>
    </w:p>
    <w:p w:rsidRDefault="000109D4" w:rsidP="000109D4" w:rsidR="000109D4">
      <w:pPr>
        <w:pStyle w:val="Bezproreda"/>
        <w:ind w:firstLine="708"/>
        <w:jc w:val="both"/>
        <w:rPr>
          <w:noProof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CER – PROMET j. d.o.o. za proizvodnju i trgovinu Osijek Vojakovački, Grujice 9, OIB: 64168213727, 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HR05 540-321-17.</w:t>
      </w:r>
    </w:p>
    <w:p w:rsidRDefault="000109D4" w:rsidP="000109D4" w:rsidR="000109D4">
      <w:pPr>
        <w:pStyle w:val="Bezproreda"/>
        <w:jc w:val="both"/>
        <w:rPr>
          <w:lang w:val="en-GB"/>
        </w:rPr>
      </w:pPr>
    </w:p>
    <w:p w:rsidRDefault="000109D4" w:rsidP="000109D4" w:rsidR="000109D4">
      <w:pPr>
        <w:pStyle w:val="Bezproreda"/>
        <w:ind w:firstLine="708"/>
        <w:jc w:val="both"/>
      </w:pPr>
      <w:r>
        <w:t xml:space="preserve">2. Ako osobe iz </w:t>
      </w:r>
      <w:proofErr w:type="spellStart"/>
      <w:r>
        <w:t>toč</w:t>
      </w:r>
      <w:proofErr w:type="spellEnd"/>
      <w:r>
        <w:t>. I. ne predujme traženi iznos u roku od 15 dana, sud će donijeti rješenje o otvaranju i zaključenju stečajnog postupka nad dužnikom.</w:t>
      </w:r>
    </w:p>
    <w:p w:rsidRDefault="000109D4" w:rsidP="000109D4" w:rsidR="000109D4">
      <w:pPr>
        <w:pStyle w:val="Bezproreda"/>
        <w:jc w:val="both"/>
      </w:pPr>
    </w:p>
    <w:p w:rsidRDefault="000109D4" w:rsidP="000109D4" w:rsidR="000109D4">
      <w:pPr>
        <w:pStyle w:val="Bezproreda"/>
        <w:jc w:val="both"/>
      </w:pPr>
    </w:p>
    <w:p w:rsidRDefault="000109D4" w:rsidP="000109D4" w:rsidR="000109D4">
      <w:pPr>
        <w:pStyle w:val="Bezproreda"/>
        <w:jc w:val="center"/>
      </w:pPr>
      <w:r>
        <w:t>Obrazloženje</w:t>
      </w:r>
    </w:p>
    <w:p w:rsidRDefault="000109D4" w:rsidP="000109D4" w:rsidR="000109D4">
      <w:pPr>
        <w:pStyle w:val="Bezproreda"/>
        <w:jc w:val="both"/>
      </w:pPr>
    </w:p>
    <w:p w:rsidRDefault="000109D4" w:rsidP="000109D4" w:rsidR="000109D4">
      <w:pPr>
        <w:pStyle w:val="Bezproreda"/>
        <w:ind w:firstLine="708"/>
        <w:jc w:val="both"/>
      </w:pPr>
      <w:r>
        <w:t xml:space="preserve">FINA  Zagreb, Podružnica Varaždin je podnijela protiv dužnika prijedlog za pokretanje stečajnog postupka, sukladno odredbi čl. 430.  Stečajnog zakona  </w:t>
      </w:r>
      <w:r>
        <w:rPr>
          <w:noProof/>
        </w:rPr>
        <w:t>(Narodne novine br. 71/15)</w:t>
      </w:r>
      <w:r>
        <w:t xml:space="preserve">. </w:t>
      </w:r>
    </w:p>
    <w:p w:rsidRDefault="000109D4" w:rsidP="000109D4" w:rsidR="000109D4">
      <w:pPr>
        <w:pStyle w:val="Bezproreda"/>
        <w:jc w:val="both"/>
      </w:pPr>
    </w:p>
    <w:p w:rsidRDefault="000109D4" w:rsidP="000109D4" w:rsidR="000109D4">
      <w:pPr>
        <w:pStyle w:val="Bezproreda"/>
        <w:ind w:firstLine="708"/>
        <w:jc w:val="both"/>
      </w:pPr>
      <w:r>
        <w:t xml:space="preserve">Sud je rješenjem od 23. kolovoza 2017. pokrenuo postupak radi utvrđivanja uvjeta za otvaranje stečajnog postupka nad dužnikom </w:t>
      </w:r>
      <w:r>
        <w:rPr>
          <w:noProof/>
        </w:rPr>
        <w:t>CER – PROMET j. d.o.o. za proizvodnju i trgovinu Osijek Vojakovački, Grujice 9, OIB: 64168213727.</w:t>
      </w:r>
      <w:r>
        <w:t xml:space="preserve"> Istim rješenjem sazvano je ročište radi izjašnjenja o prijedlogu i raspravi o uvjetima za otvaranje stečajnog postupka.</w:t>
      </w:r>
    </w:p>
    <w:p w:rsidRDefault="000109D4" w:rsidP="000109D4" w:rsidR="000109D4">
      <w:pPr>
        <w:pStyle w:val="Bezproreda"/>
        <w:jc w:val="both"/>
      </w:pPr>
      <w:r>
        <w:t xml:space="preserve"> </w:t>
      </w:r>
    </w:p>
    <w:p w:rsidRDefault="000109D4" w:rsidP="000109D4" w:rsidR="000109D4">
      <w:pPr>
        <w:pStyle w:val="Bezproreda"/>
        <w:ind w:firstLine="708"/>
        <w:jc w:val="both"/>
      </w:pPr>
      <w:r>
        <w:t>Na ročištu održanom dana 3. listopada 2017. godine sud zaključuje da dužnik ne raspolaže imovinom koja bi bila dovoljna za namirenje troškova prethodnog i stečajnog postupka.</w:t>
      </w:r>
    </w:p>
    <w:p w:rsidRDefault="000109D4" w:rsidP="000109D4" w:rsidR="000109D4">
      <w:pPr>
        <w:pStyle w:val="Bezproreda"/>
        <w:jc w:val="both"/>
      </w:pPr>
    </w:p>
    <w:p w:rsidRDefault="000109D4" w:rsidP="000109D4" w:rsidR="000109D4">
      <w:pPr>
        <w:pStyle w:val="Bezproreda"/>
        <w:ind w:firstLine="708"/>
        <w:jc w:val="both"/>
      </w:pPr>
      <w:r>
        <w:t>Provođenjem prethodnog i stečajnog postupka nastaju troškovi koje sud procjenjuje u iznosu od 10.000,00 kn.</w:t>
      </w:r>
    </w:p>
    <w:p w:rsidRDefault="000109D4" w:rsidP="000109D4" w:rsidR="000109D4">
      <w:pPr>
        <w:pStyle w:val="Bezproreda"/>
        <w:jc w:val="both"/>
      </w:pPr>
    </w:p>
    <w:p w:rsidRDefault="000109D4" w:rsidP="000109D4" w:rsidR="000109D4">
      <w:pPr>
        <w:pStyle w:val="Bezproreda"/>
        <w:ind w:firstLine="708"/>
        <w:jc w:val="both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0109D4" w:rsidP="000109D4" w:rsidR="000109D4">
      <w:pPr>
        <w:pStyle w:val="Bezproreda"/>
        <w:jc w:val="both"/>
      </w:pPr>
    </w:p>
    <w:p w:rsidRDefault="000109D4" w:rsidP="000109D4" w:rsidR="000109D4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0109D4" w:rsidP="000109D4" w:rsidR="000109D4">
      <w:pPr>
        <w:pStyle w:val="Bezproreda"/>
        <w:jc w:val="both"/>
      </w:pPr>
    </w:p>
    <w:p w:rsidRDefault="000109D4" w:rsidP="000109D4" w:rsidR="000109D4">
      <w:pPr>
        <w:pStyle w:val="Bezproreda"/>
        <w:ind w:firstLine="708"/>
        <w:jc w:val="both"/>
      </w:pPr>
      <w:r>
        <w:t>U Bjelovaru 4. listopada 2017.</w:t>
      </w:r>
    </w:p>
    <w:p w:rsidRDefault="000109D4" w:rsidP="000109D4" w:rsidR="000109D4">
      <w:pPr>
        <w:pStyle w:val="Bezproreda"/>
        <w:jc w:val="both"/>
      </w:pPr>
    </w:p>
    <w:p w:rsidRDefault="000109D4" w:rsidP="000109D4" w:rsidR="000109D4">
      <w:pPr>
        <w:pStyle w:val="Bezproreda"/>
        <w:ind w:firstLine="708" w:left="708"/>
        <w:jc w:val="center"/>
      </w:pPr>
      <w:r>
        <w:t>S u d a c</w:t>
      </w:r>
    </w:p>
    <w:p w:rsidRDefault="000109D4" w:rsidP="000109D4" w:rsidR="000109D4">
      <w:pPr>
        <w:pStyle w:val="Bezproreda"/>
        <w:ind w:firstLine="708" w:left="708"/>
        <w:jc w:val="center"/>
      </w:pPr>
      <w:r>
        <w:t>Branka Pleskalt v.r.</w:t>
      </w:r>
    </w:p>
    <w:p w:rsidRDefault="000109D4" w:rsidP="000109D4" w:rsidR="000109D4">
      <w:pPr>
        <w:pStyle w:val="Bezproreda"/>
        <w:ind w:firstLine="708" w:left="708"/>
        <w:jc w:val="center"/>
      </w:pPr>
    </w:p>
    <w:p w:rsidRDefault="000109D4" w:rsidP="000109D4" w:rsidR="000109D4">
      <w:pPr>
        <w:pStyle w:val="Bezproreda"/>
        <w:ind w:firstLine="708" w:left="708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0109D4" w:rsidP="000109D4" w:rsidR="000109D4">
      <w:pPr>
        <w:pStyle w:val="Bezproreda"/>
        <w:ind w:firstLine="708" w:left="708"/>
        <w:jc w:val="center"/>
      </w:pPr>
      <w:r>
        <w:t>Vesna Dragišić</w:t>
      </w:r>
    </w:p>
    <w:p w:rsidRDefault="000109D4" w:rsidP="000109D4" w:rsidR="000109D4">
      <w:pPr>
        <w:pStyle w:val="Bezproreda"/>
        <w:ind w:firstLine="708" w:left="708"/>
        <w:jc w:val="center"/>
      </w:pPr>
    </w:p>
    <w:p w:rsidRDefault="000109D4" w:rsidP="000109D4" w:rsidR="000109D4">
      <w:pPr>
        <w:pStyle w:val="Bezproreda"/>
        <w:ind w:firstLine="708" w:left="708"/>
        <w:jc w:val="center"/>
      </w:pPr>
    </w:p>
    <w:p w:rsidRDefault="000109D4" w:rsidP="000109D4" w:rsidR="000109D4">
      <w:pPr>
        <w:pStyle w:val="Bezproreda"/>
        <w:jc w:val="both"/>
      </w:pPr>
    </w:p>
    <w:p w:rsidRDefault="000109D4" w:rsidP="000109D4" w:rsidR="000109D4">
      <w:pPr>
        <w:pStyle w:val="Bezproreda"/>
        <w:jc w:val="both"/>
      </w:pPr>
    </w:p>
    <w:p w:rsidRDefault="000109D4" w:rsidP="000109D4" w:rsidR="000109D4">
      <w:pPr>
        <w:pStyle w:val="Bezproreda"/>
        <w:jc w:val="both"/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0109D4" w:rsidP="000109D4" w:rsidR="000109D4">
      <w:pPr>
        <w:pStyle w:val="Bezproreda"/>
      </w:pPr>
    </w:p>
    <w:p w:rsidRDefault="000109D4" w:rsidP="000109D4" w:rsidR="000109D4">
      <w:pPr>
        <w:pStyle w:val="Bezproreda"/>
      </w:pPr>
    </w:p>
    <w:p w:rsidRDefault="000109D4" w:rsidP="000109D4" w:rsidR="000109D4">
      <w:pPr>
        <w:pStyle w:val="Bezproreda"/>
      </w:pPr>
      <w:bookmarkStart w:name="_GoBack" w:id="0"/>
      <w:bookmarkEnd w:id="0"/>
    </w:p>
    <w:p w:rsidRDefault="000109D4" w:rsidP="000109D4" w:rsidR="000109D4"/>
    <w:p w:rsidRDefault="00AE649C" w:rsidP="004F27AE" w:rsidR="00AE649C" w:rsidRPr="00B76F3C">
      <w:pPr>
        <w:pStyle w:val="NormaleSPIS"/>
      </w:pPr>
    </w:p>
    <w:sectPr w:rsidSect="000109D4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4784358"/>
      <w:docPartObj>
        <w:docPartGallery w:val="Page Numbers (Top of Page)"/>
        <w:docPartUnique/>
      </w:docPartObj>
    </w:sdtPr>
    <w:sdtContent>
      <w:p w:rsidRDefault="000109D4" w:rsidR="000109D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0109D4" w:rsidR="008333A9">
    <w:pPr>
      <w:pStyle w:val="Zaglavlje"/>
    </w:pPr>
    <w:r>
      <w:t>Poslovni groj: 1 St-321/2017-6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9D4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810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St-321/2017-6</izvorni_sadrzaj>
    <derivirana_varijabla naziv="DomainObject.Oznaka_1">St-321/2017-6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</izvorni_sadrzaj>
    <derivirana_varijabla naziv="DomainObject.Predmet.Broj_1">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St-321/2017</izvorni_sadrzaj>
    <derivirana_varijabla naziv="DomainObject.Predmet.OznakaBroj_1">St-321/2017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CER - PROMET jednostavno društvo s ograničenom odgovornošću za proizvodnju i trgovinu</izvorni_sadrzaj>
    <derivirana_varijabla naziv="DomainObject.Predmet.ProtustrankaFormated_1">  CER - PROMET jednostavno društvo s ograničenom odgovornošću za proizvodnju i trgovinu</derivirana_varijabla>
  </DomainObject.Predmet.ProtustrankaFormated>
  <DomainObject.Predmet.ProtustrankaFormatedOIB>
    <izvorni_sadrzaj>  CER - PROMET jednostavno društvo s ograničenom odgovornošću za proizvodnju i trgovinu, OIB 64168213727</izvorni_sadrzaj>
    <derivirana_varijabla naziv="DomainObject.Predmet.ProtustrankaFormatedOIB_1">  CER - PROMET jednostavno društvo s ograničenom odgovornošću za proizvodnju i trgovinu, OIB 64168213727</derivirana_varijabla>
  </DomainObject.Predmet.ProtustrankaFormatedOIB>
  <DomainObject.Predmet.ProtustrankaFormatedWithAdress>
    <izvorni_sadrzaj> CER - PROMET jednostavno društvo s ograničenom odgovornošću za proizvodnju i trgovinu, Grujice 9, 48260 Osijek Vojakovački</izvorni_sadrzaj>
    <derivirana_varijabla naziv="DomainObject.Predmet.ProtustrankaFormatedWithAdress_1"> CER - PROMET jednostavno društvo s ograničenom odgovornošću za proizvodnju i trgovinu, Grujice 9, 48260 Osijek Vojakovački</derivirana_varijabla>
  </DomainObject.Predmet.ProtustrankaFormatedWithAdress>
  <DomainObject.Predmet.ProtustrankaFormatedWithAdressOIB>
    <izvorni_sadrzaj> CER - PROMET jednostavno društvo s ograničenom odgovornošću za proizvodnju i trgovinu, OIB 64168213727, Grujice 9, 48260 Osijek Vojakovački</izvorni_sadrzaj>
    <derivirana_varijabla naziv="DomainObject.Predmet.ProtustrankaFormatedWithAdressOIB_1"> CER - PROMET jednostavno društvo s ograničenom odgovornošću za proizvodnju i trgovinu, OIB 64168213727, Grujice 9, 48260 Osijek Vojakovački</derivirana_varijabla>
  </DomainObject.Predmet.ProtustrankaFormatedWithAdressOIB>
  <DomainObject.Predmet.ProtustrankaWithAdress>
    <izvorni_sadrzaj>CER - PROMET jednostavno društvo s ograničenom odgovornošću za proizvodnju i trgovinu Grujice 9, 48260 Osijek Vojakovački</izvorni_sadrzaj>
    <derivirana_varijabla naziv="DomainObject.Predmet.ProtustrankaWithAdress_1">CER - PROMET jednostavno društvo s ograničenom odgovornošću za proizvodnju i trgovinu Grujice 9, 48260 Osijek Vojakovački</derivirana_varijabla>
  </DomainObject.Predmet.ProtustrankaWithAdress>
  <DomainObject.Predmet.ProtustrankaWithAdressOIB>
    <izvorni_sadrzaj>CER - PROMET jednostavno društvo s ograničenom odgovornošću za proizvodnju i trgovinu, OIB 64168213727, Grujice 9, 48260 Osijek Vojakovački</izvorni_sadrzaj>
    <derivirana_varijabla naziv="DomainObject.Predmet.ProtustrankaWithAdressOIB_1">CER - PROMET jednostavno društvo s ograničenom odgovornošću za proizvodnju i trgovinu, OIB 64168213727, Grujice 9, 48260 Osijek Vojakovački</derivirana_varijabla>
  </DomainObject.Predmet.ProtustrankaWithAdressOIB>
  <DomainObject.Predmet.ProtustrankaNazivFormated>
    <izvorni_sadrzaj>CER - PROMET jednostavno društvo s ograničenom odgovornošću za proizvodnju i trgovinu</izvorni_sadrzaj>
    <derivirana_varijabla naziv="DomainObject.Predmet.ProtustrankaNazivFormated_1">CER - PROMET jednostavno društvo s ograničenom odgovornošću za proizvodnju i trgovinu</derivirana_varijabla>
  </DomainObject.Predmet.ProtustrankaNazivFormated>
  <DomainObject.Predmet.ProtustrankaNazivFormatedOIB>
    <izvorni_sadrzaj>CER - PROMET jednostavno društvo s ograničenom odgovornošću za proizvodnju i trgovinu, OIB 64168213727</izvorni_sadrzaj>
    <derivirana_varijabla naziv="DomainObject.Predmet.ProtustrankaNazivFormatedOIB_1">CER - PROMET jednostavno društvo s ograničenom odgovornošću za proizvodnju i trgovinu, OIB 64168213727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CER - PROMET jednostavno društvo s ograničenom odgovornošću za proizvodnju i trgovinu</item>
    </izvorni_sadrzaj>
    <derivirana_varijabla naziv="DomainObject.Predmet.ProtuStrankaListFormated_1">
      <item>CER - PROMET jednostavno društvo s ograničenom odgovornošću za proizvodnju i trgovinu</item>
    </derivirana_varijabla>
  </DomainObject.Predmet.ProtuStrankaListFormated>
  <DomainObject.Predmet.ProtuStrankaListFormatedOIB>
    <izvorni_sadrzaj>
      <item>CER - PROMET jednostavno društvo s ograničenom odgovornošću za proizvodnju i trgovinu, OIB 64168213727</item>
    </izvorni_sadrzaj>
    <derivirana_varijabla naziv="DomainObject.Predmet.ProtuStrankaListFormatedOIB_1">
      <item>CER - PROMET jednostavno društvo s ograničenom odgovornošću za proizvodnju i trgovinu, OIB 64168213727</item>
    </derivirana_varijabla>
  </DomainObject.Predmet.ProtuStrankaListFormatedOIB>
  <DomainObject.Predmet.ProtuStrankaListFormatedWithAdress>
    <izvorni_sadrzaj>
      <item>CER - PROMET jednostavno društvo s ograničenom odgovornošću za proizvodnju i trgovinu, Grujice 9, 48260 Osijek Vojakovački</item>
    </izvorni_sadrzaj>
    <derivirana_varijabla naziv="DomainObject.Predmet.ProtuStrankaListFormatedWithAdress_1">
      <item>CER - PROMET jednostavno društvo s ograničenom odgovornošću za proizvodnju i trgovinu, Grujice 9, 48260 Osijek Vojakovački</item>
    </derivirana_varijabla>
  </DomainObject.Predmet.ProtuStrankaListFormatedWithAdress>
  <DomainObject.Predmet.ProtuStrankaListFormatedWithAdressOIB>
    <izvorni_sadrzaj>
      <item>CER - PROMET jednostavno društvo s ograničenom odgovornošću za proizvodnju i trgovinu, OIB 64168213727, Grujice 9, 48260 Osijek Vojakovački</item>
    </izvorni_sadrzaj>
    <derivirana_varijabla naziv="DomainObject.Predmet.ProtuStrankaListFormatedWithAdressOIB_1">
      <item>CER - PROMET jednostavno društvo s ograničenom odgovornošću za proizvodnju i trgovinu, OIB 64168213727, Grujice 9, 48260 Osijek Vojakovački</item>
    </derivirana_varijabla>
  </DomainObject.Predmet.ProtuStrankaListFormatedWithAdressOIB>
  <DomainObject.Predmet.ProtuStrankaListNazivFormated>
    <izvorni_sadrzaj>
      <item>CER - PROMET jednostavno društvo s ograničenom odgovornošću za proizvodnju i trgovinu</item>
    </izvorni_sadrzaj>
    <derivirana_varijabla naziv="DomainObject.Predmet.ProtuStrankaListNazivFormated_1">
      <item>CER - PROMET jednostavno društvo s ograničenom odgovornošću za proizvodnju i trgovinu</item>
    </derivirana_varijabla>
  </DomainObject.Predmet.ProtuStrankaListNazivFormated>
  <DomainObject.Predmet.ProtuStrankaListNazivFormatedOIB>
    <izvorni_sadrzaj>
      <item>CER - PROMET jednostavno društvo s ograničenom odgovornošću za proizvodnju i trgovinu, OIB 64168213727</item>
    </izvorni_sadrzaj>
    <derivirana_varijabla naziv="DomainObject.Predmet.ProtuStrankaListNazivFormatedOIB_1">
      <item>CER - PROMET jednostavno društvo s ograničenom odgovornošću za proizvodnju i trgovinu, OIB 64168213727</item>
    </derivirana_varijabla>
  </DomainObject.Predmet.ProtuStrankaListNazivFormatedOIB>
  <DomainObject.Predmet.OstaliListFormated>
    <izvorni_sadrzaj>
      <item>sudski registar</item>
      <item>Nenad Cetušić</item>
    </izvorni_sadrzaj>
    <derivirana_varijabla naziv="DomainObject.Predmet.OstaliListFormated_1">
      <item>sudski registar</item>
      <item>Nenad Cetušić</item>
    </derivirana_varijabla>
  </DomainObject.Predmet.OstaliListFormated>
  <DomainObject.Predmet.OstaliListFormatedOIB>
    <izvorni_sadrzaj>
      <item>sudski registar</item>
      <item>Nenad Cetušić, OIB 82044560334</item>
    </izvorni_sadrzaj>
    <derivirana_varijabla naziv="DomainObject.Predmet.OstaliListFormatedOIB_1">
      <item>sudski registar</item>
      <item>Nenad Cetušić, OIB 82044560334</item>
    </derivirana_varijabla>
  </DomainObject.Predmet.OstaliListFormatedOIB>
  <DomainObject.Predmet.OstaliListFormatedWithAdress>
    <izvorni_sadrzaj>
      <item>sudski registar</item>
      <item>Nenad Cetušić, kbr. 49., 48306 Lepavina</item>
    </izvorni_sadrzaj>
    <derivirana_varijabla naziv="DomainObject.Predmet.OstaliListFormatedWithAdress_1">
      <item>sudski registar</item>
      <item>Nenad Cetušić, kbr. 49., 48306 Lepavina</item>
    </derivirana_varijabla>
  </DomainObject.Predmet.OstaliListFormatedWithAdress>
  <DomainObject.Predmet.OstaliListFormatedWithAdressOIB>
    <izvorni_sadrzaj>
      <item>sudski registar</item>
      <item>Nenad Cetušić, OIB 82044560334, kbr. 49., 48306 Lepavina</item>
    </izvorni_sadrzaj>
    <derivirana_varijabla naziv="DomainObject.Predmet.OstaliListFormatedWithAdressOIB_1">
      <item>sudski registar</item>
      <item>Nenad Cetušić, OIB 82044560334, kbr. 49., 48306 Lepavina</item>
    </derivirana_varijabla>
  </DomainObject.Predmet.OstaliListFormatedWithAdressOIB>
  <DomainObject.Predmet.OstaliListNazivFormated>
    <izvorni_sadrzaj>
      <item>sudski registar</item>
      <item>Nenad Cetušić</item>
    </izvorni_sadrzaj>
    <derivirana_varijabla naziv="DomainObject.Predmet.OstaliListNazivFormated_1">
      <item>sudski registar</item>
      <item>Nenad Cetušić</item>
    </derivirana_varijabla>
  </DomainObject.Predmet.OstaliListNazivFormated>
  <DomainObject.Predmet.OstaliListNazivFormatedOIB>
    <izvorni_sadrzaj>
      <item>sudski registar</item>
      <item>Nenad Cetušić, OIB 82044560334</item>
    </izvorni_sadrzaj>
    <derivirana_varijabla naziv="DomainObject.Predmet.OstaliListNazivFormatedOIB_1">
      <item>sudski registar</item>
      <item>Nenad Cetušić, OIB 82044560334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>St-321/2017-6</izvorni_sadrzaj>
    <derivirana_varijabla naziv="DomainObject.PoslovniBrojDokumenta_1">St-321/2017-6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CER - PROMET jednostavno društvo s ograničenom odgovornošću za proizvodnju i trgovinu</izvorni_sadrzaj>
    <derivirana_varijabla naziv="DomainObject.Predmet.ProtustrankaIDrugi_1">CER - PROMET jednostavno društvo s ograničenom odgovornošću za proizvodnju i trgovinu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CER - PROMET jednostavno društvo s ograničenom odgovornošću za proizvodnju i trgovinu, OIB 64168213727, Grujice 9, 48260 Osijek Vojakovački</izvorni_sadrzaj>
    <derivirana_varijabla naziv="DomainObject.Predmet.ProtustrankaIDrugiAdressOIB_1">CER - PROMET jednostavno društvo s ograničenom odgovornošću za proizvodnju i trgovinu, OIB 64168213727, Grujice 9, 48260 Osijek Vojakovački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VARAŽDIN</item>
      <item>CER - PROMET jednostavno društvo s ograničenom odgovornošću za proizvodnju i trgovinu</item>
      <item>sudski registar</item>
      <item>Nenad Cetušić</item>
    </izvorni_sadrzaj>
    <derivirana_varijabla naziv="DomainObject.Predmet.SudioniciListNaziv_1">
      <item>Financijska agencija, RC ZAGREB, Podružnica VARAŽDIN</item>
      <item>CER - PROMET jednostavno društvo s ograničenom odgovornošću za proizvodnju i trgovinu</item>
      <item>sudski registar</item>
      <item>Nenad Cetušić</item>
    </derivirana_varijabla>
  </DomainObject.Predmet.SudioniciListNaziv>
  <DomainObject.Predmet.SudioniciListAdressOIB>
    <izvorni_sadrzaj>
      <item>Financijska agencija, RC ZAGREB, Podružnica VARAŽDIN, OIB 85821130368, A. Cesarca 2,42000 Varaždin</item>
      <item>CER - PROMET jednostavno društvo s ograničenom odgovornošću za proizvodnju i trgovinu, OIB 64168213727, Grujice 9,48260 Osijek Vojakovački</item>
      <item>sudski registar</item>
      <item>Nenad Cetušić, OIB 82044560334, kbr. 49.,48306 Lepavina</item>
    </izvorni_sadrzaj>
    <derivirana_varijabla naziv="DomainObject.Predmet.SudioniciListAdressOIB_1">
      <item>Financijska agencija, RC ZAGREB, Podružnica VARAŽDIN, OIB 85821130368, A. Cesarca 2,42000 Varaždin</item>
      <item>CER - PROMET jednostavno društvo s ograničenom odgovornošću za proizvodnju i trgovinu, OIB 64168213727, Grujice 9,48260 Osijek Vojakovački</item>
      <item>sudski registar</item>
      <item>Nenad Cetušić, OIB 82044560334, kbr. 49.,48306 Lepavina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4D92B6-DCD1-4D87-903F-D93BD79EC9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2401</properties:Characters>
  <properties:Lines>78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2017-10-04T12:43:00Z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St-321/2017-6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