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3590" w14:paraId="7953590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015001">
        <w:rPr>
          <w:b/>
        </w:rPr>
        <w:t>1339/2017-19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15001" w:rsidR="00015001">
      <w:pPr>
        <w:jc w:val="both"/>
      </w:pPr>
      <w:r>
        <w:tab/>
      </w:r>
      <w:r w:rsidR="00015001">
        <w:t xml:space="preserve">TRGOVAČKI SUD U OSIJEKU STALNA SLUŽBA U SLAVONSKOM BRODU, po stečajnoj sutkinji Vesni Vukelić, u prethodnom postupku radi utvrđivanja pretpostavki za otvaranje stečajnog postupka nad dužnikom LOOK j.d.o.o. za ugostiteljstvo i usluge, OIB 26654749704, Ljudevita </w:t>
      </w:r>
      <w:proofErr w:type="spellStart"/>
      <w:r w:rsidR="00015001">
        <w:t>Jonkea</w:t>
      </w:r>
      <w:proofErr w:type="spellEnd"/>
      <w:r w:rsidR="00015001">
        <w:t xml:space="preserve"> 22, Slavonski Brod, dana 14.studenog 2017.g.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015001">
        <w:t xml:space="preserve"> Privremenom</w:t>
      </w:r>
      <w:r>
        <w:t xml:space="preserve"> s</w:t>
      </w:r>
      <w:r w:rsidR="00015001">
        <w:t>tečajnom upravitelju</w:t>
      </w:r>
      <w:r w:rsidR="00024F13">
        <w:t xml:space="preserve"> </w:t>
      </w:r>
      <w:r w:rsidR="00015001" w:rsidRPr="00015001">
        <w:rPr>
          <w:b/>
        </w:rPr>
        <w:t xml:space="preserve">VINKU LJUBIČIĆU, </w:t>
      </w:r>
      <w:proofErr w:type="spellStart"/>
      <w:r w:rsidR="00015001" w:rsidRPr="00015001">
        <w:rPr>
          <w:b/>
        </w:rPr>
        <w:t>dipl.pravniku</w:t>
      </w:r>
      <w:proofErr w:type="spellEnd"/>
      <w:r w:rsidR="00015001" w:rsidRPr="00015001">
        <w:rPr>
          <w:b/>
        </w:rPr>
        <w:t xml:space="preserve"> iz Osijeka, </w:t>
      </w:r>
      <w:proofErr w:type="spellStart"/>
      <w:r w:rsidR="00015001" w:rsidRPr="00015001">
        <w:rPr>
          <w:b/>
        </w:rPr>
        <w:t>Orljavska</w:t>
      </w:r>
      <w:proofErr w:type="spellEnd"/>
      <w:r w:rsidR="00015001" w:rsidRPr="00015001">
        <w:rPr>
          <w:b/>
        </w:rPr>
        <w:t xml:space="preserve"> 4A, OIB 91327367435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012BEB">
        <w:rPr>
          <w:b/>
        </w:rPr>
        <w:t>ukupan trošak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015001">
        <w:t>ti odmjerenu nagradu privremenom</w:t>
      </w:r>
      <w:r w:rsidR="00857D06">
        <w:t xml:space="preserve"> </w:t>
      </w:r>
      <w:proofErr w:type="spellStart"/>
      <w:r w:rsidR="00857D06">
        <w:t>steč.uprav</w:t>
      </w:r>
      <w:r w:rsidR="00015001">
        <w:t>itelju</w:t>
      </w:r>
      <w:proofErr w:type="spellEnd"/>
      <w:r w:rsidR="00015001">
        <w:t xml:space="preserve"> </w:t>
      </w:r>
      <w:r w:rsidR="00857D06">
        <w:t>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015001">
        <w:t xml:space="preserve">oslovni račun </w:t>
      </w:r>
      <w:proofErr w:type="spellStart"/>
      <w:r w:rsidR="00015001">
        <w:t>steč.upravitelja</w:t>
      </w:r>
      <w:proofErr w:type="spellEnd"/>
      <w:r>
        <w:t xml:space="preserve"> IBAN </w:t>
      </w:r>
      <w:r w:rsidR="002423C5">
        <w:t>HR</w:t>
      </w:r>
      <w:r w:rsidR="00012BEB">
        <w:t>15 23600003115309524.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015001">
        <w:t>1339/2017-4</w:t>
      </w:r>
      <w:r w:rsidR="00024F13">
        <w:t xml:space="preserve"> od </w:t>
      </w:r>
      <w:r w:rsidR="00015001">
        <w:t>01.08.2017</w:t>
      </w:r>
      <w:r w:rsidR="005753D5">
        <w:t>.</w:t>
      </w:r>
      <w:r w:rsidR="00A619F7">
        <w:t xml:space="preserve">g. </w:t>
      </w:r>
      <w:r w:rsidR="005753D5">
        <w:t xml:space="preserve">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A619F7">
        <w:t xml:space="preserve">, a rješenjem </w:t>
      </w:r>
      <w:proofErr w:type="spellStart"/>
      <w:r w:rsidR="00A619F7">
        <w:t>br.St</w:t>
      </w:r>
      <w:proofErr w:type="spellEnd"/>
      <w:r w:rsidR="00A619F7">
        <w:t>-</w:t>
      </w:r>
      <w:r w:rsidR="00015001">
        <w:t>1339/2017-15 od 06.10.2017.g.</w:t>
      </w:r>
      <w:r w:rsidR="006C3AE9">
        <w:t xml:space="preserve"> </w:t>
      </w:r>
      <w:r w:rsidR="002153A1">
        <w:t>za privr.steč.upravitelj</w:t>
      </w:r>
      <w:r w:rsidR="00015001">
        <w:t>a</w:t>
      </w:r>
      <w:r w:rsidR="00F007E0">
        <w:t xml:space="preserve"> imen</w:t>
      </w:r>
      <w:r w:rsidR="002153A1">
        <w:t>ovan</w:t>
      </w:r>
      <w:r w:rsidR="006C3AE9">
        <w:t xml:space="preserve"> </w:t>
      </w:r>
      <w:r w:rsidR="00A619F7">
        <w:t xml:space="preserve">je </w:t>
      </w:r>
      <w:r w:rsidR="00015001">
        <w:t xml:space="preserve">Vinko Ljubičić, </w:t>
      </w:r>
      <w:proofErr w:type="spellStart"/>
      <w:r w:rsidR="00015001">
        <w:t>dipl.pravnik</w:t>
      </w:r>
      <w:proofErr w:type="spellEnd"/>
      <w:r w:rsidR="00015001">
        <w:t xml:space="preserve"> iz Osijeka.</w:t>
      </w:r>
    </w:p>
    <w:p w:rsidRDefault="00015001" w:rsidP="005753D5" w:rsidR="00931F75">
      <w:pPr>
        <w:jc w:val="both"/>
      </w:pPr>
      <w:r>
        <w:tab/>
        <w:t>Privremeni stečajni</w:t>
      </w:r>
      <w:r w:rsidR="005753D5">
        <w:t xml:space="preserve"> upravitelj</w:t>
      </w:r>
      <w:r>
        <w:t xml:space="preserve"> je po nalogu </w:t>
      </w:r>
      <w:proofErr w:type="spellStart"/>
      <w:r>
        <w:t>steč.suca</w:t>
      </w:r>
      <w:proofErr w:type="spellEnd"/>
      <w:r>
        <w:t xml:space="preserve"> obavio</w:t>
      </w:r>
      <w:r w:rsidR="005753D5">
        <w:t xml:space="preserve"> poslove u svezi ispitivanja </w:t>
      </w:r>
      <w:r w:rsidR="006538E2">
        <w:t>obima, stru</w:t>
      </w:r>
      <w:r w:rsidR="00A619F7"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>
        <w:t>masu,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>
        <w:t>19.10.</w:t>
      </w:r>
      <w:r w:rsidR="009839AD">
        <w:t>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015001">
        <w:t>Obzirom da je privremeni stečajni</w:t>
      </w:r>
      <w:r w:rsidR="00D41971">
        <w:t xml:space="preserve"> upravitelj</w:t>
      </w:r>
      <w:r w:rsidR="00015001">
        <w:t xml:space="preserve"> time obavio</w:t>
      </w:r>
      <w:r w:rsidR="00D41971">
        <w:t xml:space="preserve"> zadatke koje </w:t>
      </w:r>
      <w:r w:rsidR="00015001">
        <w:t>mu</w:t>
      </w:r>
      <w:r w:rsidR="00D41971">
        <w:t xml:space="preserve"> je naložio </w:t>
      </w:r>
      <w:r w:rsidR="00015001">
        <w:t>stečajni sudac, valjalo je istom</w:t>
      </w:r>
      <w:r w:rsidR="00D41971">
        <w:t xml:space="preserve"> sukladno odredbi čl. 94 st. 2  Stečajnog zakona (NN br. 71/15,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015001" w:rsidP="009839AD" w:rsidR="00015001">
      <w:pPr>
        <w:ind w:firstLine="708"/>
        <w:jc w:val="both"/>
      </w:pPr>
    </w:p>
    <w:p w:rsidRDefault="00015001" w:rsidP="00B438A7" w:rsidR="00A619F7">
      <w:pPr>
        <w:ind w:firstLine="708"/>
        <w:jc w:val="right"/>
        <w:rPr>
          <w:b/>
        </w:rPr>
      </w:pPr>
      <w:r w:rsidRPr="00644CC1">
        <w:rPr>
          <w:b/>
        </w:rPr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>
        <w:rPr>
          <w:b/>
        </w:rPr>
        <w:t>1339/2017-19</w:t>
      </w:r>
    </w:p>
    <w:p w:rsidRDefault="00015001" w:rsidP="00B438A7" w:rsidR="00015001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015001">
        <w:t>14.studenog</w:t>
      </w:r>
      <w:r w:rsidR="009839AD">
        <w:t xml:space="preserve"> 2017</w:t>
      </w:r>
      <w:r w:rsidR="002E5EFB">
        <w:t>.</w:t>
      </w:r>
      <w:r w:rsidR="00043E83">
        <w:t xml:space="preserve"> </w:t>
      </w:r>
      <w:r>
        <w:t>g.</w:t>
      </w:r>
    </w:p>
    <w:p w:rsidRDefault="007A2787" w:rsidR="007A2787"/>
    <w:p w:rsidRDefault="005753D5" w:rsidR="005753D5">
      <w:r>
        <w:t xml:space="preserve">                                                                                                   </w:t>
      </w:r>
      <w:r w:rsidR="00012BEB">
        <w:t>STEČAJNA SUTKINJA</w:t>
      </w:r>
      <w:r>
        <w:t>:</w:t>
      </w:r>
    </w:p>
    <w:p w:rsidRDefault="005753D5" w:rsidR="005753D5"/>
    <w:p w:rsidRDefault="005753D5" w:rsidP="007E5958" w:rsidR="0034688D">
      <w:r>
        <w:t xml:space="preserve">                                                                                                    </w:t>
      </w:r>
      <w:r w:rsidR="00E62885">
        <w:t>Vesna Vukelić</w:t>
      </w:r>
      <w:r w:rsidR="007E5958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stanice e-Oglasna ploča suda:</w:t>
      </w:r>
    </w:p>
    <w:p w:rsidRDefault="00015001" w:rsidP="00D14F30" w:rsidR="00A619F7">
      <w:r>
        <w:t>1.privr.steč. upravitelju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12BEB"/>
    <w:rsid w:val="00015001"/>
    <w:rsid w:val="00024F13"/>
    <w:rsid w:val="00041609"/>
    <w:rsid w:val="00043E83"/>
    <w:rsid w:val="00064D24"/>
    <w:rsid w:val="000B2C32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61D46"/>
    <w:rsid w:val="005753D5"/>
    <w:rsid w:val="005E56FE"/>
    <w:rsid w:val="00621B7A"/>
    <w:rsid w:val="00636C4F"/>
    <w:rsid w:val="00642DD1"/>
    <w:rsid w:val="00644CC1"/>
    <w:rsid w:val="006538E2"/>
    <w:rsid w:val="00660E7A"/>
    <w:rsid w:val="00674132"/>
    <w:rsid w:val="006A3B92"/>
    <w:rsid w:val="006C3AE9"/>
    <w:rsid w:val="006E2E1A"/>
    <w:rsid w:val="007278F7"/>
    <w:rsid w:val="0073135F"/>
    <w:rsid w:val="00752704"/>
    <w:rsid w:val="00770B6D"/>
    <w:rsid w:val="007A2787"/>
    <w:rsid w:val="007E5958"/>
    <w:rsid w:val="00846817"/>
    <w:rsid w:val="00857D06"/>
    <w:rsid w:val="00863E25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839AD"/>
    <w:rsid w:val="009E260D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2885"/>
    <w:rsid w:val="00E67427"/>
    <w:rsid w:val="00E76B10"/>
    <w:rsid w:val="00ED422E"/>
    <w:rsid w:val="00EF48E0"/>
    <w:rsid w:val="00F007E0"/>
    <w:rsid w:val="00F0640A"/>
    <w:rsid w:val="00F312BB"/>
    <w:rsid w:val="00F40416"/>
    <w:rsid w:val="00F4605A"/>
    <w:rsid w:val="00F4741B"/>
    <w:rsid w:val="00F84B5E"/>
    <w:rsid w:val="00FD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6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</izvorni_sadrzaj>
    <derivirana_varijabla naziv="DomainObject.Predmet.Opis_1">ČL. 110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St-1339/2017</izvorni_sadrzaj>
    <derivirana_varijabla naziv="DomainObject.Predmet.OznakaBroj_1">St-1339/2017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LOOK j.d.o.o. za ugostiteljstvo i usluge</izvorni_sadrzaj>
    <derivirana_varijabla naziv="DomainObject.Predmet.ProtustrankaFormated_1">  LOOK j.d.o.o. za ugostiteljstvo i usluge</derivirana_varijabla>
  </DomainObject.Predmet.ProtustrankaFormated>
  <DomainObject.Predmet.ProtustrankaFormatedOIB>
    <izvorni_sadrzaj>  LOOK j.d.o.o. za ugostiteljstvo i usluge, OIB 26654749704</izvorni_sadrzaj>
    <derivirana_varijabla naziv="DomainObject.Predmet.ProtustrankaFormatedOIB_1">  LOOK j.d.o.o. za ugostiteljstvo i usluge, OIB 26654749704</derivirana_varijabla>
  </DomainObject.Predmet.ProtustrankaFormatedOIB>
  <DomainObject.Predmet.ProtustrankaFormatedWithAdress>
    <izvorni_sadrzaj> LOOK j.d.o.o. za ugostiteljstvo i usluge, Ljudevita Jonkea 22, 35000 Slavonski Brod</izvorni_sadrzaj>
    <derivirana_varijabla naziv="DomainObject.Predmet.ProtustrankaFormatedWithAdress_1"> LOOK j.d.o.o. za ugostiteljstvo i usluge, Ljudevita Jonkea 22, 35000 Slavonski Brod</derivirana_varijabla>
  </DomainObject.Predmet.ProtustrankaFormatedWithAdress>
  <DomainObject.Predmet.ProtustrankaFormatedWithAdressOIB>
    <izvorni_sadrzaj> LOOK j.d.o.o. za ugostiteljstvo i usluge, OIB 26654749704, Ljudevita Jonkea 22, 35000 Slavonski Brod</izvorni_sadrzaj>
    <derivirana_varijabla naziv="DomainObject.Predmet.ProtustrankaFormatedWithAdressOIB_1"> LOOK j.d.o.o. za ugostiteljstvo i usluge, OIB 26654749704, Ljudevita Jonkea 22, 35000 Slavonski Brod</derivirana_varijabla>
  </DomainObject.Predmet.ProtustrankaFormatedWithAdressOIB>
  <DomainObject.Predmet.ProtustrankaWithAdress>
    <izvorni_sadrzaj>LOOK j.d.o.o. za ugostiteljstvo i usluge Ljudevita Jonkea 22, 35000 Slavonski Brod</izvorni_sadrzaj>
    <derivirana_varijabla naziv="DomainObject.Predmet.ProtustrankaWithAdress_1">LOOK j.d.o.o. za ugostiteljstvo i usluge Ljudevita Jonkea 22, 35000 Slavonski Brod</derivirana_varijabla>
  </DomainObject.Predmet.ProtustrankaWithAdress>
  <DomainObject.Predmet.ProtustrankaWithAdressOIB>
    <izvorni_sadrzaj>LOOK j.d.o.o. za ugostiteljstvo i usluge, OIB 26654749704, Ljudevita Jonkea 22, 35000 Slavonski Brod</izvorni_sadrzaj>
    <derivirana_varijabla naziv="DomainObject.Predmet.ProtustrankaWithAdressOIB_1">LOOK j.d.o.o. za ugostiteljstvo i usluge, OIB 26654749704, Ljudevita Jonkea 22, 35000 Slavonski Brod</derivirana_varijabla>
  </DomainObject.Predmet.ProtustrankaWithAdressOIB>
  <DomainObject.Predmet.ProtustrankaNazivFormated>
    <izvorni_sadrzaj>LOOK j.d.o.o. za ugostiteljstvo i usluge</izvorni_sadrzaj>
    <derivirana_varijabla naziv="DomainObject.Predmet.ProtustrankaNazivFormated_1">LOOK j.d.o.o. za ugostiteljstvo i usluge</derivirana_varijabla>
  </DomainObject.Predmet.ProtustrankaNazivFormated>
  <DomainObject.Predmet.ProtustrankaNazivFormatedOIB>
    <izvorni_sadrzaj>LOOK j.d.o.o. za ugostiteljstvo i usluge, OIB 26654749704</izvorni_sadrzaj>
    <derivirana_varijabla naziv="DomainObject.Predmet.ProtustrankaNazivFormatedOIB_1">LOOK j.d.o.o. za ugostiteljstvo i usluge, OIB 26654749704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15359.68</izvorni_sadrzaj>
    <derivirana_varijabla naziv="DomainObject.Predmet.TrenutnaVrijednost_1">15359.68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LOOK j.d.o.o. za ugostiteljstvo i usluge</item>
    </izvorni_sadrzaj>
    <derivirana_varijabla naziv="DomainObject.Predmet.ProtuStrankaListFormated_1">
      <item>LOOK j.d.o.o. za ugostiteljstvo i usluge</item>
    </derivirana_varijabla>
  </DomainObject.Predmet.ProtuStrankaListFormated>
  <DomainObject.Predmet.ProtuStrankaListFormatedOIB>
    <izvorni_sadrzaj>
      <item>LOOK j.d.o.o. za ugostiteljstvo i usluge, OIB 26654749704</item>
    </izvorni_sadrzaj>
    <derivirana_varijabla naziv="DomainObject.Predmet.ProtuStrankaListFormatedOIB_1">
      <item>LOOK j.d.o.o. za ugostiteljstvo i usluge, OIB 26654749704</item>
    </derivirana_varijabla>
  </DomainObject.Predmet.ProtuStrankaListFormatedOIB>
  <DomainObject.Predmet.ProtuStrankaListFormatedWithAdress>
    <izvorni_sadrzaj>
      <item>LOOK j.d.o.o. za ugostiteljstvo i usluge, Ljudevita Jonkea 22, 35000 Slavonski Brod</item>
    </izvorni_sadrzaj>
    <derivirana_varijabla naziv="DomainObject.Predmet.ProtuStrankaListFormatedWithAdress_1">
      <item>LOOK j.d.o.o. za ugostiteljstvo i usluge, Ljudevita Jonkea 22, 35000 Slavonski Brod</item>
    </derivirana_varijabla>
  </DomainObject.Predmet.ProtuStrankaListFormatedWithAdress>
  <DomainObject.Predmet.ProtuStrankaListFormatedWithAdressOIB>
    <izvorni_sadrzaj>
      <item>LOOK j.d.o.o. za ugostiteljstvo i usluge, OIB 26654749704, Ljudevita Jonkea 22, 35000 Slavonski Brod</item>
    </izvorni_sadrzaj>
    <derivirana_varijabla naziv="DomainObject.Predmet.ProtuStrankaListFormatedWithAdressOIB_1">
      <item>LOOK j.d.o.o. za ugostiteljstvo i usluge, OIB 26654749704, Ljudevita Jonkea 22, 35000 Slavonski Brod</item>
    </derivirana_varijabla>
  </DomainObject.Predmet.ProtuStrankaListFormatedWithAdressOIB>
  <DomainObject.Predmet.ProtuStrankaListNazivFormated>
    <izvorni_sadrzaj>
      <item>LOOK j.d.o.o. za ugostiteljstvo i usluge</item>
    </izvorni_sadrzaj>
    <derivirana_varijabla naziv="DomainObject.Predmet.ProtuStrankaListNazivFormated_1">
      <item>LOOK j.d.o.o. za ugostiteljstvo i usluge</item>
    </derivirana_varijabla>
  </DomainObject.Predmet.ProtuStrankaListNazivFormated>
  <DomainObject.Predmet.ProtuStrankaListNazivFormatedOIB>
    <izvorni_sadrzaj>
      <item>LOOK j.d.o.o. za ugostiteljstvo i usluge, OIB 26654749704</item>
    </izvorni_sadrzaj>
    <derivirana_varijabla naziv="DomainObject.Predmet.ProtuStrankaListNazivFormatedOIB_1">
      <item>LOOK j.d.o.o. za ugostiteljstvo i usluge, OIB 26654749704</item>
    </derivirana_varijabla>
  </DomainObject.Predmet.ProtuStrankaListNazivFormatedOIB>
  <DomainObject.Predmet.OstaliListFormated>
    <izvorni_sadrzaj>
      <item>Ivan Lazarević</item>
    </izvorni_sadrzaj>
    <derivirana_varijabla naziv="DomainObject.Predmet.OstaliListFormated_1">
      <item>Ivan Lazarević</item>
    </derivirana_varijabla>
  </DomainObject.Predmet.OstaliListFormated>
  <DomainObject.Predmet.OstaliListFormatedOIB>
    <izvorni_sadrzaj>
      <item>Ivan Lazarević, OIB 34656526846</item>
    </izvorni_sadrzaj>
    <derivirana_varijabla naziv="DomainObject.Predmet.OstaliListFormatedOIB_1">
      <item>Ivan Lazarević, OIB 34656526846</item>
    </derivirana_varijabla>
  </DomainObject.Predmet.OstaliListFormatedOIB>
  <DomainObject.Predmet.OstaliListFormatedWithAdress>
    <izvorni_sadrzaj>
      <item>Ivan Lazarević</item>
    </izvorni_sadrzaj>
    <derivirana_varijabla naziv="DomainObject.Predmet.OstaliListFormatedWithAdress_1">
      <item>Ivan Lazarević</item>
    </derivirana_varijabla>
  </DomainObject.Predmet.OstaliListFormatedWithAdress>
  <DomainObject.Predmet.OstaliListFormatedWithAdressOIB>
    <izvorni_sadrzaj>
      <item>Ivan Lazarević, OIB 34656526846</item>
    </izvorni_sadrzaj>
    <derivirana_varijabla naziv="DomainObject.Predmet.OstaliListFormatedWithAdressOIB_1">
      <item>Ivan Lazarević, OIB 34656526846</item>
    </derivirana_varijabla>
  </DomainObject.Predmet.OstaliListFormatedWithAdressOIB>
  <DomainObject.Predmet.OstaliListNazivFormated>
    <izvorni_sadrzaj>
      <item>Ivan Lazarević</item>
    </izvorni_sadrzaj>
    <derivirana_varijabla naziv="DomainObject.Predmet.OstaliListNazivFormated_1">
      <item>Ivan Lazarević</item>
    </derivirana_varijabla>
  </DomainObject.Predmet.OstaliListNazivFormated>
  <DomainObject.Predmet.OstaliListNazivFormatedOIB>
    <izvorni_sadrzaj>
      <item>Ivan Lazarević, OIB 34656526846</item>
    </izvorni_sadrzaj>
    <derivirana_varijabla naziv="DomainObject.Predmet.OstaliListNazivFormatedOIB_1">
      <item>Ivan Lazarević, OIB 34656526846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LOOK j.d.o.o. za ugostiteljstvo i usluge</izvorni_sadrzaj>
    <derivirana_varijabla naziv="DomainObject.Predmet.ProtustrankaIDrugi_1">LOOK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LOOK j.d.o.o. za ugostiteljstvo i usluge, OIB 26654749704, Ljudevita Jonkea 22, 35000 Slavonski Brod</izvorni_sadrzaj>
    <derivirana_varijabla naziv="DomainObject.Predmet.ProtustrankaIDrugiAdressOIB_1">LOOK j.d.o.o. za ugostiteljstvo i usluge, OIB 26654749704, Ljudevita Jonkea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LOOK j.d.o.o. za ugostiteljstvo i usluge</item>
      <item>Ivan Lazarević</item>
    </izvorni_sadrzaj>
    <derivirana_varijabla naziv="DomainObject.Predmet.SudioniciListNaziv_1">
      <item>Financijska agencija</item>
      <item>LOOK j.d.o.o. za ugostiteljstvo i usluge</item>
      <item>Ivan Lazarević</item>
    </derivirana_varijabla>
  </DomainObject.Predmet.SudioniciListNaziv>
  <DomainObject.Predmet.SudioniciListAdressOIB>
    <izvorni_sadrzaj>
      <item>Financijska agencija, OIB 85821130368, Ulica grada Vukovara 70,10000 Zagreb</item>
      <item>LOOK j.d.o.o. za ugostiteljstvo i usluge, OIB 26654749704, Ljudevita Jonkea 22,35000 Slavonski Brod</item>
      <item>Ivan Lazarević, OIB 34656526846</item>
    </izvorni_sadrzaj>
    <derivirana_varijabla naziv="DomainObject.Predmet.SudioniciListAdressOIB_1">
      <item>Financijska agencija, OIB 85821130368, Ulica grada Vukovara 70,10000 Zagreb</item>
      <item>LOOK j.d.o.o. za ugostiteljstvo i usluge, OIB 26654749704, Ljudevita Jonkea 22,35000 Slavonski Brod</item>
      <item>Ivan Lazarević, OIB 34656526846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26654749704</item>
      <item>, OIB 34656526846</item>
    </izvorni_sadrzaj>
    <derivirana_varijabla naziv="DomainObject.Predmet.SudioniciListNazivOIB_1">
      <item>, OIB 85821130368</item>
      <item>, OIB 26654749704</item>
      <item>, OIB 34656526846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435</properties:Words>
  <properties:Characters>2481</properties:Characters>
  <properties:Lines>75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2017-11-14T12:27:00Z</dcterms:created>
  <dc:creator>Korisnik</dc:creator>
  <cp:lastModifiedBy>wsadmin</cp:lastModifiedBy>
  <cp:lastPrinted>2017-11-14T13:13:00Z</cp:lastPrinted>
  <dcterms:modified xmlns:xsi="http://www.w3.org/2001/XMLSchema-instance" xsi:type="dcterms:W3CDTF">2017-11-14T13:16:00Z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