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8169300" w14:paraId="8169300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87041D">
        <w:rPr>
          <w:rFonts w:hAnsi="Times New Roman" w:ascii="Times New Roman"/>
          <w:szCs w:val="24"/>
        </w:rPr>
        <w:t>2754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Pr="00811B9D">
        <w:rPr>
          <w:rFonts w:hAnsi="Times New Roman" w:ascii="Times New Roman"/>
          <w:szCs w:val="24"/>
        </w:rPr>
        <w:t>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B858C7">
        <w:rPr>
          <w:rFonts w:hAnsi="Times New Roman" w:ascii="Times New Roman"/>
          <w:color w:val="000000"/>
          <w:szCs w:val="24"/>
        </w:rPr>
        <w:t xml:space="preserve">HORTIZ GRAĐENJE </w:t>
      </w:r>
      <w:r w:rsidR="00C241AF">
        <w:rPr>
          <w:rFonts w:hAnsi="Times New Roman" w:ascii="Times New Roman"/>
          <w:szCs w:val="24"/>
        </w:rPr>
        <w:t>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B6935" w:rsidRPr="00DB6935">
        <w:rPr>
          <w:rFonts w:hAnsi="Times New Roman" w:ascii="Times New Roman"/>
          <w:szCs w:val="24"/>
        </w:rPr>
        <w:t xml:space="preserve">Zagreb, </w:t>
      </w:r>
      <w:r w:rsidR="00B858C7">
        <w:rPr>
          <w:rFonts w:hAnsi="Times New Roman" w:ascii="Times New Roman"/>
          <w:szCs w:val="24"/>
        </w:rPr>
        <w:t>Ivane Brlić Mažuranić 72, 10000 Zagreb</w:t>
      </w:r>
      <w:r w:rsidR="00DB6935">
        <w:rPr>
          <w:rFonts w:hAnsi="Times New Roman" w:ascii="Times New Roman"/>
          <w:szCs w:val="24"/>
        </w:rPr>
        <w:t>,</w:t>
      </w:r>
      <w:r w:rsidR="00DB6935" w:rsidRPr="00DB6935">
        <w:rPr>
          <w:rFonts w:hAnsi="Times New Roman" w:ascii="Times New Roman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B858C7">
        <w:rPr>
          <w:rFonts w:hAnsi="Times New Roman" w:ascii="Times New Roman"/>
          <w:szCs w:val="24"/>
        </w:rPr>
        <w:t>60870364684</w:t>
      </w:r>
      <w:r w:rsidRPr="00C241AF">
        <w:rPr>
          <w:rFonts w:hAnsi="Times New Roman" w:ascii="Times New Roman"/>
          <w:szCs w:val="24"/>
        </w:rPr>
        <w:t xml:space="preserve">, dana </w:t>
      </w:r>
      <w:r w:rsidR="00533DEF">
        <w:rPr>
          <w:rFonts w:hAnsi="Times New Roman" w:ascii="Times New Roman"/>
          <w:szCs w:val="24"/>
        </w:rPr>
        <w:t>30</w:t>
      </w:r>
      <w:r w:rsidRPr="00C241AF">
        <w:rPr>
          <w:rFonts w:hAnsi="Times New Roman" w:ascii="Times New Roman"/>
          <w:szCs w:val="24"/>
        </w:rPr>
        <w:t xml:space="preserve">. </w:t>
      </w:r>
      <w:r w:rsidR="00B858C7">
        <w:rPr>
          <w:rFonts w:hAnsi="Times New Roman" w:ascii="Times New Roman"/>
          <w:szCs w:val="24"/>
        </w:rPr>
        <w:t>siječnja</w:t>
      </w:r>
      <w:r w:rsidR="00F80111">
        <w:rPr>
          <w:rFonts w:hAnsi="Times New Roman" w:ascii="Times New Roman"/>
          <w:szCs w:val="24"/>
        </w:rPr>
        <w:t xml:space="preserve"> 201</w:t>
      </w:r>
      <w:r w:rsidR="00B858C7">
        <w:rPr>
          <w:rFonts w:hAnsi="Times New Roman" w:ascii="Times New Roman"/>
          <w:szCs w:val="24"/>
        </w:rPr>
        <w:t>7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DB6935" w:rsidP="00DB6935" w:rsidR="00B858C7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="00B858C7" w:rsidRPr="00B858C7">
        <w:rPr>
          <w:rFonts w:hAnsi="Times New Roman" w:ascii="Times New Roman"/>
          <w:color w:val="000000"/>
          <w:szCs w:val="24"/>
        </w:rPr>
        <w:t xml:space="preserve">HORTIZ GRAĐENJE d.o.o., Zagreb, Ivane Brlić Mažuranić 72, 10000 Zagreb, </w:t>
      </w:r>
    </w:p>
    <w:p w:rsidRDefault="00B858C7" w:rsidP="00DB6935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Pr="00B858C7">
        <w:rPr>
          <w:rFonts w:hAnsi="Times New Roman" w:ascii="Times New Roman"/>
          <w:color w:val="000000"/>
          <w:szCs w:val="24"/>
        </w:rPr>
        <w:t>OIB:60870364684</w:t>
      </w:r>
      <w:r>
        <w:rPr>
          <w:rFonts w:hAnsi="Times New Roman" w:ascii="Times New Roman"/>
          <w:color w:val="000000"/>
          <w:szCs w:val="24"/>
        </w:rPr>
        <w:t xml:space="preserve"> od 30.10.2015.</w:t>
      </w:r>
    </w:p>
    <w:p w:rsidRDefault="00DB6935" w:rsidP="001B5ED8" w:rsidR="00DB6935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811B9D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B858C7" w:rsidRPr="00B858C7">
        <w:rPr>
          <w:rFonts w:hAnsi="Times New Roman" w:ascii="Times New Roman"/>
          <w:color w:val="000000"/>
          <w:szCs w:val="24"/>
        </w:rPr>
        <w:t>HORTIZ GRAĐENJE d.o.o., Zagreb, Ivane Brlić Mažuranić 72, 10000 Zagreb, OIB:60870364684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6E3BE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="00B858C7">
        <w:rPr>
          <w:rFonts w:hAnsi="Times New Roman" w:ascii="Times New Roman"/>
          <w:color w:val="000000"/>
          <w:szCs w:val="24"/>
        </w:rPr>
        <w:t>Izvršenim uvidom u St upisnik ovog suda</w:t>
      </w:r>
      <w:r>
        <w:rPr>
          <w:rFonts w:hAnsi="Times New Roman" w:ascii="Times New Roman"/>
          <w:color w:val="000000"/>
          <w:szCs w:val="24"/>
        </w:rPr>
        <w:t xml:space="preserve"> sud </w:t>
      </w:r>
      <w:r w:rsidR="00B858C7">
        <w:rPr>
          <w:rFonts w:hAnsi="Times New Roman" w:ascii="Times New Roman"/>
          <w:color w:val="000000"/>
          <w:szCs w:val="24"/>
        </w:rPr>
        <w:t>utvrđuje da je protiv naznačenog dužnika</w:t>
      </w:r>
      <w:r>
        <w:rPr>
          <w:rFonts w:hAnsi="Times New Roman" w:ascii="Times New Roman"/>
          <w:color w:val="000000"/>
          <w:szCs w:val="24"/>
        </w:rPr>
        <w:t xml:space="preserve"> već </w:t>
      </w:r>
      <w:r w:rsidR="00B858C7">
        <w:rPr>
          <w:rFonts w:hAnsi="Times New Roman" w:ascii="Times New Roman"/>
          <w:color w:val="000000"/>
          <w:szCs w:val="24"/>
        </w:rPr>
        <w:t>pokrenut</w:t>
      </w:r>
      <w:r>
        <w:rPr>
          <w:rFonts w:hAnsi="Times New Roman" w:ascii="Times New Roman"/>
          <w:color w:val="000000"/>
          <w:szCs w:val="24"/>
        </w:rPr>
        <w:t xml:space="preserve"> stečajni postupak pod posl. br. St-</w:t>
      </w:r>
      <w:r w:rsidR="00B858C7">
        <w:rPr>
          <w:rFonts w:hAnsi="Times New Roman" w:ascii="Times New Roman"/>
          <w:color w:val="000000"/>
          <w:szCs w:val="24"/>
        </w:rPr>
        <w:t>579</w:t>
      </w:r>
      <w:r>
        <w:rPr>
          <w:rFonts w:hAnsi="Times New Roman" w:ascii="Times New Roman"/>
          <w:color w:val="000000"/>
          <w:szCs w:val="24"/>
        </w:rPr>
        <w:t>/201</w:t>
      </w:r>
      <w:r w:rsidR="00B858C7">
        <w:rPr>
          <w:rFonts w:hAnsi="Times New Roman" w:ascii="Times New Roman"/>
          <w:color w:val="000000"/>
          <w:szCs w:val="24"/>
        </w:rPr>
        <w:t>5</w:t>
      </w:r>
      <w:r w:rsidR="006E3BE5">
        <w:rPr>
          <w:rFonts w:hAnsi="Times New Roman" w:ascii="Times New Roman"/>
          <w:color w:val="000000"/>
          <w:szCs w:val="24"/>
        </w:rPr>
        <w:t>.</w:t>
      </w:r>
    </w:p>
    <w:p w:rsidRDefault="006E3BE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  <w:r w:rsidR="00DB6935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33DEF">
        <w:rPr>
          <w:rFonts w:hAnsi="Times New Roman" w:ascii="Times New Roman"/>
          <w:color w:val="000000"/>
          <w:szCs w:val="24"/>
        </w:rPr>
        <w:t>30</w:t>
      </w:r>
      <w:r w:rsidR="00B858C7">
        <w:rPr>
          <w:rFonts w:hAnsi="Times New Roman" w:ascii="Times New Roman"/>
          <w:color w:val="000000"/>
          <w:szCs w:val="24"/>
        </w:rPr>
        <w:t>. siječnja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F80111" w:rsidR="001B5ED8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  <w:r w:rsidR="00533DEF">
        <w:rPr>
          <w:rFonts w:hAnsi="Times New Roman" w:ascii="Times New Roman"/>
          <w:color w:val="000000"/>
          <w:szCs w:val="24"/>
        </w:rPr>
        <w:t>,v.r.</w:t>
      </w:r>
    </w:p>
    <w:p w:rsidRDefault="00533DEF" w:rsidP="00F80111" w:rsidR="00533DEF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Za točnost otpravka:</w:t>
      </w:r>
    </w:p>
    <w:p w:rsidRDefault="00533DEF" w:rsidP="00F80111" w:rsidR="00533DEF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Željka Kordić</w:t>
      </w:r>
    </w:p>
    <w:p w:rsidRDefault="00533DEF" w:rsidP="00F80111" w:rsidR="00533DEF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F80111" w:rsidR="00F80111">
      <w:pPr>
        <w:jc w:val="center"/>
        <w:rPr>
          <w:rFonts w:hAnsi="Times New Roman" w:ascii="Times New Roman"/>
          <w:color w:val="000000"/>
          <w:szCs w:val="24"/>
        </w:rPr>
      </w:pPr>
    </w:p>
    <w:p w:rsidRDefault="00F80111" w:rsidP="001B5ED8" w:rsidR="00F80111">
      <w:pPr>
        <w:jc w:val="both"/>
        <w:rPr>
          <w:rFonts w:hAnsi="Times New Roman" w:ascii="Times New Roman"/>
          <w:color w:val="000000"/>
          <w:szCs w:val="24"/>
        </w:rPr>
      </w:pPr>
    </w:p>
    <w:p w:rsidRDefault="00F80111" w:rsidP="001B5ED8" w:rsidR="00F80111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>
      <w:pPr>
        <w:jc w:val="both"/>
        <w:rPr>
          <w:rFonts w:hAnsi="Times New Roman" w:ascii="Times New Roman"/>
          <w:color w:val="000000"/>
          <w:szCs w:val="24"/>
        </w:rPr>
      </w:pPr>
    </w:p>
    <w:p w:rsidRDefault="00533DEF" w:rsidP="001B5ED8" w:rsidR="00533DEF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9655F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2754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A4867"/>
    <w:rsid w:val="00533DEF"/>
    <w:rsid w:val="005612B6"/>
    <w:rsid w:val="006A29C6"/>
    <w:rsid w:val="006E3BE5"/>
    <w:rsid w:val="0071225B"/>
    <w:rsid w:val="00714CD7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9655F4"/>
    <w:rsid w:val="00B04F0F"/>
    <w:rsid w:val="00B858C7"/>
    <w:rsid w:val="00C241AF"/>
    <w:rsid w:val="00C25D48"/>
    <w:rsid w:val="00C61CB4"/>
    <w:rsid w:val="00C83A68"/>
    <w:rsid w:val="00CC2B88"/>
    <w:rsid w:val="00D2020D"/>
    <w:rsid w:val="00D439A3"/>
    <w:rsid w:val="00D63235"/>
    <w:rsid w:val="00DB6935"/>
    <w:rsid w:val="00E22E58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5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5F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5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5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5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5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5F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5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5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2754</izvorni_sadrzaj>
    <derivirana_varijabla naziv="DomainObject.Predmet.Broj_1">2754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St-2754/2015</izvorni_sadrzaj>
    <derivirana_varijabla naziv="DomainObject.Predmet.OznakaBroj_1">St-2754/2015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HORTIZ GRAĐENJE d.o.o.</izvorni_sadrzaj>
    <derivirana_varijabla naziv="DomainObject.Predmet.ProtustrankaFormated_1">  HORTIZ GRAĐENJE d.o.o.</derivirana_varijabla>
  </DomainObject.Predmet.ProtustrankaFormated>
  <DomainObject.Predmet.ProtustrankaFormatedOIB>
    <izvorni_sadrzaj>  HORTIZ GRAĐENJE d.o.o., OIB 60870364684</izvorni_sadrzaj>
    <derivirana_varijabla naziv="DomainObject.Predmet.ProtustrankaFormatedOIB_1">  HORTIZ GRAĐENJE d.o.o., OIB 60870364684</derivirana_varijabla>
  </DomainObject.Predmet.ProtustrankaFormatedOIB>
  <DomainObject.Predmet.ProtustrankaFormatedWithAdress>
    <izvorni_sadrzaj> HORTIZ GRAĐENJE d.o.o., Ivane Brlić Mažuranić 72, 10000 Zagreb</izvorni_sadrzaj>
    <derivirana_varijabla naziv="DomainObject.Predmet.ProtustrankaFormatedWithAdress_1"> HORTIZ GRAĐENJE d.o.o., Ivane Brlić Mažuranić 72, 10000 Zagreb</derivirana_varijabla>
  </DomainObject.Predmet.ProtustrankaFormatedWithAdress>
  <DomainObject.Predmet.ProtustrankaFormatedWithAdressOIB>
    <izvorni_sadrzaj> HORTIZ GRAĐENJE d.o.o., OIB 60870364684, Ivane Brlić Mažuranić 72, 10000 Zagreb</izvorni_sadrzaj>
    <derivirana_varijabla naziv="DomainObject.Predmet.ProtustrankaFormatedWithAdressOIB_1"> HORTIZ GRAĐENJE d.o.o., OIB 60870364684, Ivane Brlić Mažuranić 72, 10000 Zagreb</derivirana_varijabla>
  </DomainObject.Predmet.ProtustrankaFormatedWithAdressOIB>
  <DomainObject.Predmet.ProtustrankaWithAdress>
    <izvorni_sadrzaj>HORTIZ GRAĐENJE d.o.o. Ivane Brlić Mažuranić 72, 10000 Zagreb</izvorni_sadrzaj>
    <derivirana_varijabla naziv="DomainObject.Predmet.ProtustrankaWithAdress_1">HORTIZ GRAĐENJE d.o.o. Ivane Brlić Mažuranić 72, 10000 Zagreb</derivirana_varijabla>
  </DomainObject.Predmet.ProtustrankaWithAdress>
  <DomainObject.Predmet.ProtustrankaWithAdressOIB>
    <izvorni_sadrzaj>HORTIZ GRAĐENJE d.o.o., OIB 60870364684, Ivane Brlić Mažuranić 72, 10000 Zagreb</izvorni_sadrzaj>
    <derivirana_varijabla naziv="DomainObject.Predmet.ProtustrankaWithAdressOIB_1">HORTIZ GRAĐENJE d.o.o., OIB 60870364684, Ivane Brlić Mažuranić 72, 10000 Zagreb</derivirana_varijabla>
  </DomainObject.Predmet.ProtustrankaWithAdressOIB>
  <DomainObject.Predmet.ProtustrankaNazivFormated>
    <izvorni_sadrzaj>HORTIZ GRAĐENJE d.o.o.</izvorni_sadrzaj>
    <derivirana_varijabla naziv="DomainObject.Predmet.ProtustrankaNazivFormated_1">HORTIZ GRAĐENJE d.o.o.</derivirana_varijabla>
  </DomainObject.Predmet.ProtustrankaNazivFormated>
  <DomainObject.Predmet.ProtustrankaNazivFormatedOIB>
    <izvorni_sadrzaj>HORTIZ GRAĐENJE d.o.o., OIB 60870364684</izvorni_sadrzaj>
    <derivirana_varijabla naziv="DomainObject.Predmet.ProtustrankaNazivFormatedOIB_1">HORTIZ GRAĐENJE d.o.o., OIB 60870364684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HORTIZ GRAĐENJE d.o.o.</item>
    </izvorni_sadrzaj>
    <derivirana_varijabla naziv="DomainObject.Predmet.ProtuStrankaListFormated_1">
      <item>HORTIZ GRAĐENJE d.o.o.</item>
    </derivirana_varijabla>
  </DomainObject.Predmet.ProtuStrankaListFormated>
  <DomainObject.Predmet.ProtuStrankaListFormatedOIB>
    <izvorni_sadrzaj>
      <item>HORTIZ GRAĐENJE d.o.o., OIB 60870364684</item>
    </izvorni_sadrzaj>
    <derivirana_varijabla naziv="DomainObject.Predmet.ProtuStrankaListFormatedOIB_1">
      <item>HORTIZ GRAĐENJE d.o.o., OIB 60870364684</item>
    </derivirana_varijabla>
  </DomainObject.Predmet.ProtuStrankaListFormatedOIB>
  <DomainObject.Predmet.ProtuStrankaListFormatedWithAdress>
    <izvorni_sadrzaj>
      <item>HORTIZ GRAĐENJE d.o.o., Ivane Brlić Mažuranić 72, 10000 Zagreb</item>
    </izvorni_sadrzaj>
    <derivirana_varijabla naziv="DomainObject.Predmet.ProtuStrankaListFormatedWithAdress_1">
      <item>HORTIZ GRAĐENJE d.o.o., Ivane Brlić Mažuranić 72, 10000 Zagreb</item>
    </derivirana_varijabla>
  </DomainObject.Predmet.ProtuStrankaListFormatedWithAdress>
  <DomainObject.Predmet.ProtuStrankaListFormatedWithAdressOIB>
    <izvorni_sadrzaj>
      <item>HORTIZ GRAĐENJE d.o.o., OIB 60870364684, Ivane Brlić Mažuranić 72, 10000 Zagreb</item>
    </izvorni_sadrzaj>
    <derivirana_varijabla naziv="DomainObject.Predmet.ProtuStrankaListFormatedWithAdressOIB_1">
      <item>HORTIZ GRAĐENJE d.o.o., OIB 60870364684, Ivane Brlić Mažuranić 72, 10000 Zagreb</item>
    </derivirana_varijabla>
  </DomainObject.Predmet.ProtuStrankaListFormatedWithAdressOIB>
  <DomainObject.Predmet.ProtuStrankaListNazivFormated>
    <izvorni_sadrzaj>
      <item>HORTIZ GRAĐENJE d.o.o.</item>
    </izvorni_sadrzaj>
    <derivirana_varijabla naziv="DomainObject.Predmet.ProtuStrankaListNazivFormated_1">
      <item>HORTIZ GRAĐENJE d.o.o.</item>
    </derivirana_varijabla>
  </DomainObject.Predmet.ProtuStrankaListNazivFormated>
  <DomainObject.Predmet.ProtuStrankaListNazivFormatedOIB>
    <izvorni_sadrzaj>
      <item>HORTIZ GRAĐENJE d.o.o., OIB 60870364684</item>
    </izvorni_sadrzaj>
    <derivirana_varijabla naziv="DomainObject.Predmet.ProtuStrankaListNazivFormatedOIB_1">
      <item>HORTIZ GRAĐENJE d.o.o., OIB 60870364684</item>
    </derivirana_varijabla>
  </DomainObject.Predmet.ProtuStrankaListNazivFormatedOIB>
  <DomainObject.Predmet.OstaliListFormated>
    <izvorni_sadrzaj>
      <item>Zvonimir Horvat</item>
    </izvorni_sadrzaj>
    <derivirana_varijabla naziv="DomainObject.Predmet.OstaliListFormated_1">
      <item>Zvonimir Horvat</item>
    </derivirana_varijabla>
  </DomainObject.Predmet.OstaliListFormated>
  <DomainObject.Predmet.OstaliListFormatedOIB>
    <izvorni_sadrzaj>
      <item>Zvonimir Horvat, OIB 95931335266</item>
    </izvorni_sadrzaj>
    <derivirana_varijabla naziv="DomainObject.Predmet.OstaliListFormatedOIB_1">
      <item>Zvonimir Horvat, OIB 95931335266</item>
    </derivirana_varijabla>
  </DomainObject.Predmet.OstaliListFormatedOIB>
  <DomainObject.Predmet.OstaliListFormatedWithAdress>
    <izvorni_sadrzaj>
      <item>Zvonimir Horvat, Zagrebačka 22, 49217 Krapinske Toplice</item>
    </izvorni_sadrzaj>
    <derivirana_varijabla naziv="DomainObject.Predmet.OstaliListFormatedWithAdress_1">
      <item>Zvonimir Horvat, Zagrebačka 22, 49217 Krapinske Toplice</item>
    </derivirana_varijabla>
  </DomainObject.Predmet.OstaliListFormatedWithAdress>
  <DomainObject.Predmet.OstaliListFormatedWithAdressOIB>
    <izvorni_sadrzaj>
      <item>Zvonimir Horvat, OIB 95931335266, Zagrebačka 22, 49217 Krapinske Toplice</item>
    </izvorni_sadrzaj>
    <derivirana_varijabla naziv="DomainObject.Predmet.OstaliListFormatedWithAdressOIB_1">
      <item>Zvonimir Horvat, OIB 95931335266, Zagrebačka 22, 49217 Krapinske Toplice</item>
    </derivirana_varijabla>
  </DomainObject.Predmet.OstaliListFormatedWithAdressOIB>
  <DomainObject.Predmet.OstaliListNazivFormated>
    <izvorni_sadrzaj>
      <item>Zvonimir Horvat</item>
    </izvorni_sadrzaj>
    <derivirana_varijabla naziv="DomainObject.Predmet.OstaliListNazivFormated_1">
      <item>Zvonimir Horvat</item>
    </derivirana_varijabla>
  </DomainObject.Predmet.OstaliListNazivFormated>
  <DomainObject.Predmet.OstaliListNazivFormatedOIB>
    <izvorni_sadrzaj>
      <item>Zvonimir Horvat, OIB 95931335266</item>
    </izvorni_sadrzaj>
    <derivirana_varijabla naziv="DomainObject.Predmet.OstaliListNazivFormatedOIB_1">
      <item>Zvonimir Horvat, OIB 95931335266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HORTIZ GRAĐENJE d.o.o.</izvorni_sadrzaj>
    <derivirana_varijabla naziv="DomainObject.Predmet.ProtustrankaIDrugi_1">HORTIZ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HORTIZ GRAĐENJE d.o.o., OIB 60870364684, Ivane Brlić Mažuranić 72, 10000 Zagreb</izvorni_sadrzaj>
    <derivirana_varijabla naziv="DomainObject.Predmet.ProtustrankaIDrugiAdressOIB_1">HORTIZ GRAĐENJE d.o.o., OIB 60870364684, Ivane Brlić Mažuranić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HORTIZ GRAĐENJE d.o.o.</item>
      <item>Zvonimir Horvat</item>
    </izvorni_sadrzaj>
    <derivirana_varijabla naziv="DomainObject.Predmet.SudioniciListNaziv_1">
      <item>FINA Regionalni centar Zagreb</item>
      <item>HORTIZ GRAĐENJE d.o.o.</item>
      <item>Zvonimir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HORTIZ GRAĐENJE d.o.o., OIB 60870364684, Ivane Brlić Mažuranić 72,10000 Zagreb</item>
      <item>Zvonimir Horvat, OIB 95931335266, Zagrebačka 22,49217 Krapinske Toplice</item>
    </izvorni_sadrzaj>
    <derivirana_varijabla naziv="DomainObject.Predmet.SudioniciListAdressOIB_1">
      <item>FINA Regionalni centar Zagreb, OIB 85821130368, Trg svibanjskih žrtava 1995. 1,10000 Zagreb</item>
      <item>HORTIZ GRAĐENJE d.o.o., OIB 60870364684, Ivane Brlić Mažuranić 72,10000 Zagreb</item>
      <item>Zvonimir Horvat, OIB 95931335266, Zagrebačka 22,49217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60870364684</item>
      <item>, OIB 95931335266</item>
    </izvorni_sadrzaj>
    <derivirana_varijabla naziv="DomainObject.Predmet.SudioniciListNazivOIB_1">
      <item>, OIB 85821130368</item>
      <item>, OIB 60870364684</item>
      <item>, OIB 95931335266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66ED2-F380-402B-AD82-34531BCA3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1476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2017-01-26T10:40:00Z</dcterms:created>
  <dc:creator>Jelena Vučemilo Manojlovski</dc:creator>
  <cp:lastModifiedBy>Željka Kordić</cp:lastModifiedBy>
  <cp:lastPrinted>2017-01-30T09:37:00Z</cp:lastPrinted>
  <dcterms:modified xmlns:xsi="http://www.w3.org/2001/XMLSchema-instance" xsi:type="dcterms:W3CDTF">2017-01-30T09:41:00Z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