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d9c7" w14:paraId="f7ed9c7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52764B" w:rsidP="004633AB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višoj sudskoj savjetnici toga suda Teuti Klinžić Zajec, u stečajnom predmetu u povodu zahtjeva FINANCIJSKE AGENCIJE za provedbu skraćenog stečajnog postupka nad dužnikom CASTRUM CUBULA j.d.o.o., Zabok, Prilaz dr. Franje Tuđmana 5, OIB: 56748055599</w:t>
      </w:r>
      <w:r w:rsidR="00D344E2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  <w:r w:rsidR="00054154">
        <w:rPr>
          <w:sz w:val="24"/>
          <w:szCs w:val="24"/>
        </w:rPr>
        <w:t>3</w:t>
      </w:r>
      <w:r w:rsidR="00897414" w:rsidRPr="00863F5C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="00897414" w:rsidRPr="00863F5C">
        <w:rPr>
          <w:sz w:val="24"/>
          <w:szCs w:val="24"/>
        </w:rPr>
        <w:t>a 2017</w:t>
      </w:r>
      <w:r w:rsidR="00471BF8"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52764B">
        <w:rPr>
          <w:sz w:val="24"/>
          <w:szCs w:val="24"/>
        </w:rPr>
        <w:t>565,21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52764B">
        <w:rPr>
          <w:color w:themeColor="text1" w:val="000000"/>
          <w:sz w:val="24"/>
          <w:szCs w:val="24"/>
        </w:rPr>
        <w:t>4156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916FF5" w:rsidP="00471BF8" w:rsidR="00471BF8" w:rsidRPr="00EB1955">
      <w:pPr>
        <w:ind w:firstLine="720"/>
        <w:jc w:val="both"/>
        <w:rPr>
          <w:sz w:val="24"/>
          <w:szCs w:val="24"/>
        </w:rPr>
      </w:pPr>
      <w:r w:rsidRPr="00863F5C">
        <w:rPr>
          <w:sz w:val="24"/>
          <w:szCs w:val="24"/>
        </w:rPr>
        <w:t xml:space="preserve">Sud je u ovom stečajnom postupku donio rješenje od </w:t>
      </w:r>
      <w:r w:rsidR="0052764B">
        <w:rPr>
          <w:sz w:val="24"/>
          <w:szCs w:val="24"/>
        </w:rPr>
        <w:t>28</w:t>
      </w:r>
      <w:r w:rsidR="00C34D29" w:rsidRPr="00863F5C">
        <w:rPr>
          <w:sz w:val="24"/>
          <w:szCs w:val="24"/>
        </w:rPr>
        <w:t xml:space="preserve">. </w:t>
      </w:r>
      <w:r w:rsidR="0052764B">
        <w:rPr>
          <w:sz w:val="24"/>
          <w:szCs w:val="24"/>
        </w:rPr>
        <w:t>studenoga 2016</w:t>
      </w:r>
      <w:r w:rsidRPr="00863F5C">
        <w:rPr>
          <w:sz w:val="24"/>
          <w:szCs w:val="24"/>
        </w:rPr>
        <w:t>. kojim je nad dužnikom</w:t>
      </w:r>
      <w:r w:rsidR="0006649F">
        <w:rPr>
          <w:sz w:val="24"/>
          <w:szCs w:val="24"/>
        </w:rPr>
        <w:t xml:space="preserve"> </w:t>
      </w:r>
      <w:r w:rsidR="0052764B">
        <w:rPr>
          <w:sz w:val="24"/>
          <w:szCs w:val="24"/>
        </w:rPr>
        <w:t>CASTRUM CUBULA j.d.o.o., Zabok, Prilaz dr. Franje Tuđmana 5, OIB: 56748055599</w:t>
      </w:r>
      <w:r w:rsidRPr="00863F5C">
        <w:rPr>
          <w:sz w:val="24"/>
          <w:szCs w:val="24"/>
        </w:rPr>
        <w:t xml:space="preserve">, otvorio </w:t>
      </w:r>
      <w:r w:rsidR="00C34D29" w:rsidRPr="00863F5C">
        <w:rPr>
          <w:sz w:val="24"/>
          <w:szCs w:val="24"/>
        </w:rPr>
        <w:t xml:space="preserve">i istovremeno zaključio </w:t>
      </w:r>
      <w:r w:rsidRPr="00863F5C">
        <w:rPr>
          <w:sz w:val="24"/>
          <w:szCs w:val="24"/>
        </w:rPr>
        <w:t>stečaj</w:t>
      </w:r>
      <w:r w:rsidR="00897414" w:rsidRPr="00863F5C">
        <w:rPr>
          <w:sz w:val="24"/>
          <w:szCs w:val="24"/>
        </w:rPr>
        <w:t>ni postupak</w:t>
      </w:r>
      <w:r w:rsidRPr="00863F5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863F5C">
        <w:rPr>
          <w:sz w:val="24"/>
          <w:szCs w:val="24"/>
        </w:rPr>
        <w:t>Ur</w:t>
      </w:r>
      <w:proofErr w:type="spellEnd"/>
      <w:r w:rsidRPr="00863F5C">
        <w:rPr>
          <w:sz w:val="24"/>
          <w:szCs w:val="24"/>
        </w:rPr>
        <w:t xml:space="preserve"> broj: 04-06</w:t>
      </w:r>
      <w:r w:rsidR="00C34D29" w:rsidRPr="00863F5C">
        <w:rPr>
          <w:sz w:val="24"/>
          <w:szCs w:val="24"/>
        </w:rPr>
        <w:t>-</w:t>
      </w:r>
      <w:r w:rsidR="00054154">
        <w:rPr>
          <w:sz w:val="24"/>
          <w:szCs w:val="24"/>
        </w:rPr>
        <w:t>16</w:t>
      </w:r>
      <w:r w:rsidRPr="00863F5C">
        <w:rPr>
          <w:sz w:val="24"/>
          <w:szCs w:val="24"/>
        </w:rPr>
        <w:t>-</w:t>
      </w:r>
      <w:r w:rsidR="00E64D93">
        <w:rPr>
          <w:sz w:val="24"/>
          <w:szCs w:val="24"/>
        </w:rPr>
        <w:t>8541</w:t>
      </w:r>
      <w:r w:rsidRPr="00863F5C">
        <w:rPr>
          <w:sz w:val="24"/>
          <w:szCs w:val="24"/>
        </w:rPr>
        <w:t xml:space="preserve">, </w:t>
      </w:r>
      <w:r w:rsidR="00471BF8" w:rsidRPr="00EB1955">
        <w:rPr>
          <w:sz w:val="24"/>
          <w:szCs w:val="24"/>
        </w:rPr>
        <w:t xml:space="preserve">u kojem je na temelju odredbe čl. 112. st. 5. Stečajnog zakona („Narodne novine“ broj 71/15, dalje SZ) navedeno da dužnik na dan </w:t>
      </w:r>
      <w:r w:rsidR="00E64D93">
        <w:rPr>
          <w:sz w:val="24"/>
          <w:szCs w:val="24"/>
        </w:rPr>
        <w:t>3</w:t>
      </w:r>
      <w:r w:rsidR="00471BF8" w:rsidRPr="00EB1955">
        <w:rPr>
          <w:sz w:val="24"/>
          <w:szCs w:val="24"/>
        </w:rPr>
        <w:t xml:space="preserve">. </w:t>
      </w:r>
      <w:r w:rsidR="00054154">
        <w:rPr>
          <w:sz w:val="24"/>
          <w:szCs w:val="24"/>
        </w:rPr>
        <w:t>svibnja</w:t>
      </w:r>
      <w:r w:rsidR="00471BF8" w:rsidRPr="00EB1955">
        <w:rPr>
          <w:sz w:val="24"/>
          <w:szCs w:val="24"/>
        </w:rPr>
        <w:t xml:space="preserve"> 2016. na ime predujma za namirenje troškova postupka ima zaplijenjena novčana sredstva u iznosu od </w:t>
      </w:r>
      <w:r w:rsidR="00E64D93">
        <w:rPr>
          <w:sz w:val="24"/>
          <w:szCs w:val="24"/>
        </w:rPr>
        <w:t>565,21</w:t>
      </w:r>
      <w:r w:rsidR="00471BF8"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471BF8" w:rsidR="00354A36" w:rsidRPr="00863F5C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E64D93">
        <w:rPr>
          <w:sz w:val="24"/>
          <w:szCs w:val="24"/>
        </w:rPr>
        <w:t>1</w:t>
      </w:r>
      <w:r w:rsidR="00054154">
        <w:rPr>
          <w:sz w:val="24"/>
          <w:szCs w:val="24"/>
        </w:rPr>
        <w:t>3</w:t>
      </w:r>
      <w:r w:rsidR="00897414" w:rsidRPr="00863F5C">
        <w:rPr>
          <w:sz w:val="24"/>
          <w:szCs w:val="24"/>
        </w:rPr>
        <w:t xml:space="preserve">. </w:t>
      </w:r>
      <w:r w:rsidR="00E64D93">
        <w:rPr>
          <w:sz w:val="24"/>
          <w:szCs w:val="24"/>
        </w:rPr>
        <w:t>studenog</w:t>
      </w:r>
      <w:r w:rsidR="00C5028E">
        <w:rPr>
          <w:sz w:val="24"/>
          <w:szCs w:val="24"/>
        </w:rPr>
        <w:t>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52764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06196C">
      <w:rPr>
        <w:sz w:val="24"/>
      </w:rPr>
      <w:t>96. St-</w:t>
    </w:r>
    <w:r w:rsidR="00C13D87">
      <w:rPr>
        <w:sz w:val="24"/>
      </w:rPr>
      <w:t>4463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52764B">
      <w:rPr>
        <w:sz w:val="24"/>
        <w:szCs w:val="24"/>
      </w:rPr>
      <w:t>4156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4154"/>
    <w:rsid w:val="0006196C"/>
    <w:rsid w:val="00064EAD"/>
    <w:rsid w:val="0006649F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669CE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A5658"/>
    <w:rsid w:val="003D0688"/>
    <w:rsid w:val="003F06B8"/>
    <w:rsid w:val="003F44BD"/>
    <w:rsid w:val="003F6CFB"/>
    <w:rsid w:val="00411F34"/>
    <w:rsid w:val="00412117"/>
    <w:rsid w:val="00415D6B"/>
    <w:rsid w:val="00444EA0"/>
    <w:rsid w:val="004633AB"/>
    <w:rsid w:val="00467F18"/>
    <w:rsid w:val="00471BF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2764B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629C7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96102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370"/>
    <w:rsid w:val="00BE2434"/>
    <w:rsid w:val="00BF2DE7"/>
    <w:rsid w:val="00C00CB9"/>
    <w:rsid w:val="00C13D87"/>
    <w:rsid w:val="00C34D29"/>
    <w:rsid w:val="00C461C8"/>
    <w:rsid w:val="00C5028E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344E2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64D93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6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6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6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6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6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6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6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6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88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nalog FINI</izvorni_sadrzaj>
    <derivirana_varijabla naziv="DomainObject.Primjedba_1">- nalog FINI</derivirana_varijabla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4156</izvorni_sadrzaj>
    <derivirana_varijabla naziv="DomainObject.Predmet.Broj_1">4156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2016.</izvorni_sadrzaj>
    <derivirana_varijabla naziv="DomainObject.Predmet.DatumRjesavanja_1">28.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ožujka 2017.</izvorni_sadrzaj>
    <derivirana_varijabla naziv="DomainObject.Predmet.DatumZatvaranja_1">15.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St-4156/2016</izvorni_sadrzaj>
    <derivirana_varijabla naziv="DomainObject.Predmet.OznakaBroj_1">St-4156/2016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CASTRUM CUBULA  j.d.o.o.</izvorni_sadrzaj>
    <derivirana_varijabla naziv="DomainObject.Predmet.ProtustrankaFormated_1">  CASTRUM CUBULA  j.d.o.o.</derivirana_varijabla>
  </DomainObject.Predmet.ProtustrankaFormated>
  <DomainObject.Predmet.ProtustrankaFormatedOIB>
    <izvorni_sadrzaj>  CASTRUM CUBULA  j.d.o.o., OIB 56748055599</izvorni_sadrzaj>
    <derivirana_varijabla naziv="DomainObject.Predmet.ProtustrankaFormatedOIB_1">  CASTRUM CUBULA  j.d.o.o., OIB 56748055599</derivirana_varijabla>
  </DomainObject.Predmet.ProtustrankaFormatedOIB>
  <DomainObject.Predmet.ProtustrankaFormatedWithAdress>
    <izvorni_sadrzaj> CASTRUM CUBULA  j.d.o.o., Prilaz dr. Franje Tuđmana 5, 49210 Zabok</izvorni_sadrzaj>
    <derivirana_varijabla naziv="DomainObject.Predmet.ProtustrankaFormatedWithAdress_1"> CASTRUM CUBULA  j.d.o.o., Prilaz dr. Franje Tuđmana 5, 49210 Zabok</derivirana_varijabla>
  </DomainObject.Predmet.ProtustrankaFormatedWithAdress>
  <DomainObject.Predmet.ProtustrankaFormatedWithAdressOIB>
    <izvorni_sadrzaj> CASTRUM CUBULA  j.d.o.o., OIB 56748055599, Prilaz dr. Franje Tuđmana 5, 49210 Zabok</izvorni_sadrzaj>
    <derivirana_varijabla naziv="DomainObject.Predmet.ProtustrankaFormatedWithAdressOIB_1"> CASTRUM CUBULA  j.d.o.o., OIB 56748055599, Prilaz dr. Franje Tuđmana 5, 49210 Zabok</derivirana_varijabla>
  </DomainObject.Predmet.ProtustrankaFormatedWithAdressOIB>
  <DomainObject.Predmet.ProtustrankaWithAdress>
    <izvorni_sadrzaj>CASTRUM CUBULA  j.d.o.o. Prilaz dr. Franje Tuđmana 5, 49210 Zabok</izvorni_sadrzaj>
    <derivirana_varijabla naziv="DomainObject.Predmet.ProtustrankaWithAdress_1">CASTRUM CUBULA  j.d.o.o. Prilaz dr. Franje Tuđmana 5, 49210 Zabok</derivirana_varijabla>
  </DomainObject.Predmet.ProtustrankaWithAdress>
  <DomainObject.Predmet.ProtustrankaWithAdressOIB>
    <izvorni_sadrzaj>CASTRUM CUBULA  j.d.o.o., OIB 56748055599, Prilaz dr. Franje Tuđmana 5, 49210 Zabok</izvorni_sadrzaj>
    <derivirana_varijabla naziv="DomainObject.Predmet.ProtustrankaWithAdressOIB_1">CASTRUM CUBULA  j.d.o.o., OIB 56748055599, Prilaz dr. Franje Tuđmana 5, 49210 Zabok</derivirana_varijabla>
  </DomainObject.Predmet.ProtustrankaWithAdressOIB>
  <DomainObject.Predmet.ProtustrankaNazivFormated>
    <izvorni_sadrzaj>CASTRUM CUBULA  j.d.o.o.</izvorni_sadrzaj>
    <derivirana_varijabla naziv="DomainObject.Predmet.ProtustrankaNazivFormated_1">CASTRUM CUBULA  j.d.o.o.</derivirana_varijabla>
  </DomainObject.Predmet.ProtustrankaNazivFormated>
  <DomainObject.Predmet.ProtustrankaNazivFormatedOIB>
    <izvorni_sadrzaj>CASTRUM CUBULA  j.d.o.o., OIB 56748055599</izvorni_sadrzaj>
    <derivirana_varijabla naziv="DomainObject.Predmet.ProtustrankaNazivFormatedOIB_1">CASTRUM CUBULA  j.d.o.o., OIB 56748055599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CASTRUM CUBULA  j.d.o.o.</item>
    </izvorni_sadrzaj>
    <derivirana_varijabla naziv="DomainObject.Predmet.ProtuStrankaListFormated_1">
      <item>CASTRUM CUBULA  j.d.o.o.</item>
    </derivirana_varijabla>
  </DomainObject.Predmet.ProtuStrankaListFormated>
  <DomainObject.Predmet.ProtuStrankaListFormatedOIB>
    <izvorni_sadrzaj>
      <item>CASTRUM CUBULA  j.d.o.o., OIB 56748055599</item>
    </izvorni_sadrzaj>
    <derivirana_varijabla naziv="DomainObject.Predmet.ProtuStrankaListFormatedOIB_1">
      <item>CASTRUM CUBULA  j.d.o.o., OIB 56748055599</item>
    </derivirana_varijabla>
  </DomainObject.Predmet.ProtuStrankaListFormatedOIB>
  <DomainObject.Predmet.ProtuStrankaListFormatedWithAdress>
    <izvorni_sadrzaj>
      <item>CASTRUM CUBULA  j.d.o.o., Prilaz dr. Franje Tuđmana 5, 49210 Zabok</item>
    </izvorni_sadrzaj>
    <derivirana_varijabla naziv="DomainObject.Predmet.ProtuStrankaListFormatedWithAdress_1">
      <item>CASTRUM CUBULA  j.d.o.o., Prilaz dr. Franje Tuđmana 5, 49210 Zabok</item>
    </derivirana_varijabla>
  </DomainObject.Predmet.ProtuStrankaListFormatedWithAdress>
  <DomainObject.Predmet.ProtuStrankaListFormatedWithAdressOIB>
    <izvorni_sadrzaj>
      <item>CASTRUM CUBULA  j.d.o.o., OIB 56748055599, Prilaz dr. Franje Tuđmana 5, 49210 Zabok</item>
    </izvorni_sadrzaj>
    <derivirana_varijabla naziv="DomainObject.Predmet.ProtuStrankaListFormatedWithAdressOIB_1">
      <item>CASTRUM CUBULA  j.d.o.o., OIB 56748055599, Prilaz dr. Franje Tuđmana 5, 49210 Zabok</item>
    </derivirana_varijabla>
  </DomainObject.Predmet.ProtuStrankaListFormatedWithAdressOIB>
  <DomainObject.Predmet.ProtuStrankaListNazivFormated>
    <izvorni_sadrzaj>
      <item>CASTRUM CUBULA  j.d.o.o.</item>
    </izvorni_sadrzaj>
    <derivirana_varijabla naziv="DomainObject.Predmet.ProtuStrankaListNazivFormated_1">
      <item>CASTRUM CUBULA  j.d.o.o.</item>
    </derivirana_varijabla>
  </DomainObject.Predmet.ProtuStrankaListNazivFormated>
  <DomainObject.Predmet.ProtuStrankaListNazivFormatedOIB>
    <izvorni_sadrzaj>
      <item>CASTRUM CUBULA  j.d.o.o., OIB 56748055599</item>
    </izvorni_sadrzaj>
    <derivirana_varijabla naziv="DomainObject.Predmet.ProtuStrankaListNazivFormatedOIB_1">
      <item>CASTRUM CUBULA  j.d.o.o., OIB 56748055599</item>
    </derivirana_varijabla>
  </DomainObject.Predmet.ProtuStrankaListNazivFormatedOIB>
  <DomainObject.Predmet.OstaliListFormated>
    <izvorni_sadrzaj>
      <item>Tomislav Marić</item>
    </izvorni_sadrzaj>
    <derivirana_varijabla naziv="DomainObject.Predmet.OstaliListFormated_1">
      <item>Tomislav Marić</item>
    </derivirana_varijabla>
  </DomainObject.Predmet.OstaliListFormated>
  <DomainObject.Predmet.OstaliListFormatedOIB>
    <izvorni_sadrzaj>
      <item>Tomislav Marić, OIB 99690925088</item>
    </izvorni_sadrzaj>
    <derivirana_varijabla naziv="DomainObject.Predmet.OstaliListFormatedOIB_1">
      <item>Tomislav Marić, OIB 99690925088</item>
    </derivirana_varijabla>
  </DomainObject.Predmet.OstaliListFormatedOIB>
  <DomainObject.Predmet.OstaliListFormatedWithAdress>
    <izvorni_sadrzaj>
      <item>Tomislav Marić, Matije Gupca 154 A, 49210 Zabok</item>
    </izvorni_sadrzaj>
    <derivirana_varijabla naziv="DomainObject.Predmet.OstaliListFormatedWithAdress_1">
      <item>Tomislav Marić, Matije Gupca 154 A, 49210 Zabok</item>
    </derivirana_varijabla>
  </DomainObject.Predmet.OstaliListFormatedWithAdress>
  <DomainObject.Predmet.OstaliListFormatedWithAdressOIB>
    <izvorni_sadrzaj>
      <item>Tomislav Marić, OIB 99690925088, Matije Gupca 154 A, 49210 Zabok</item>
    </izvorni_sadrzaj>
    <derivirana_varijabla naziv="DomainObject.Predmet.OstaliListFormatedWithAdressOIB_1">
      <item>Tomislav Marić, OIB 99690925088, Matije Gupca 154 A, 49210 Zabok</item>
    </derivirana_varijabla>
  </DomainObject.Predmet.OstaliListFormatedWithAdressOIB>
  <DomainObject.Predmet.OstaliListNazivFormated>
    <izvorni_sadrzaj>
      <item>Tomislav Marić</item>
    </izvorni_sadrzaj>
    <derivirana_varijabla naziv="DomainObject.Predmet.OstaliListNazivFormated_1">
      <item>Tomislav Marić</item>
    </derivirana_varijabla>
  </DomainObject.Predmet.OstaliListNazivFormated>
  <DomainObject.Predmet.OstaliListNazivFormatedOIB>
    <izvorni_sadrzaj>
      <item>Tomislav Marić, OIB 99690925088</item>
    </izvorni_sadrzaj>
    <derivirana_varijabla naziv="DomainObject.Predmet.OstaliListNazivFormatedOIB_1">
      <item>Tomislav Marić, OIB 99690925088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CASTRUM CUBULA  j.d.o.o.</izvorni_sadrzaj>
    <derivirana_varijabla naziv="DomainObject.Predmet.ProtustrankaIDrugi_1">CASTRUM CUBULA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CASTRUM CUBULA  j.d.o.o., OIB 56748055599, Prilaz dr. Franje Tuđmana 5, 49210 Zabok</izvorni_sadrzaj>
    <derivirana_varijabla naziv="DomainObject.Predmet.ProtustrankaIDrugiAdressOIB_1">CASTRUM CUBULA  j.d.o.o., OIB 56748055599, Prilaz dr. Franje Tuđmana 5,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>15. prosinca 2016.</izvorni_sadrzaj>
    <derivirana_varijabla naziv="DomainObject.Predmet.OdlukaRjesenje.DatumPravomocnosti_1">15. prosinca 2016.</derivirana_varijabla>
  </DomainObject.Predmet.OdlukaRjesenje.DatumPravomocnosti>
  <DomainObject.Predmet.OdlukaRjesenje.Oznaka>
    <izvorni_sadrzaj>St-4156/2016-7</izvorni_sadrzaj>
    <derivirana_varijabla naziv="DomainObject.Predmet.OdlukaRjesenje.Oznaka_1">St-4156/2016-7</derivirana_varijabla>
  </DomainObject.Predmet.OdlukaRjesenje.Oznaka>
  <DomainObject.Predmet.SudioniciListNaziv>
    <izvorni_sadrzaj>
      <item>CASTRUM CUBULA  j.d.o.o.</item>
      <item>FINA Regionalni centar Zagreb</item>
      <item>Tomislav Marić</item>
    </izvorni_sadrzaj>
    <derivirana_varijabla naziv="DomainObject.Predmet.SudioniciListNaziv_1">
      <item>CASTRUM CUBULA  j.d.o.o.</item>
      <item>FINA Regionalni centar Zagreb</item>
      <item>Tomislav Marić</item>
    </derivirana_varijabla>
  </DomainObject.Predmet.SudioniciListNaziv>
  <DomainObject.Predmet.SudioniciListAdressOIB>
    <izvorni_sadrzaj>
      <item>CASTRUM CUBULA  j.d.o.o., OIB 56748055599, Prilaz dr. Franje Tuđmana 5,49210 Zabok</item>
      <item>FINA Regionalni centar Zagreb, OIB 85821130368, Trg svibanjskih žrtava 1995. 1,10000 Zagreb</item>
      <item>Tomislav Marić, OIB 99690925088, Matije Gupca 154 A,49210 Zabok</item>
    </izvorni_sadrzaj>
    <derivirana_varijabla naziv="DomainObject.Predmet.SudioniciListAdressOIB_1">
      <item>CASTRUM CUBULA  j.d.o.o., OIB 56748055599, Prilaz dr. Franje Tuđmana 5,49210 Zabok</item>
      <item>FINA Regionalni centar Zagreb, OIB 85821130368, Trg svibanjskih žrtava 1995. 1,10000 Zagreb</item>
      <item>Tomislav Marić, OIB 99690925088, Matije Gupca 154 A,49210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56748055599</item>
      <item>, OIB 85821130368</item>
      <item>, OIB 99690925088</item>
    </izvorni_sadrzaj>
    <derivirana_varijabla naziv="DomainObject.Predmet.SudioniciListNazivOIB_1">
      <item>, OIB 56748055599</item>
      <item>, OIB 85821130368</item>
      <item>, OIB 99690925088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1275</properties:Characters>
  <properties:Lines>37</properties:Lines>
  <properties:Paragraphs>15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2017-11-13T13:51:00Z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2017-11-13T14:02:00Z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