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fa54" w14:paraId="9a5fa54" w:rsidRDefault="00305C5E" w:rsidP="00305C5E" w:rsidR="00305C5E" w:rsidRPr="00E20F92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E20F92">
      <w:r w:rsidRPr="00E20F92">
        <w:t xml:space="preserve">          </w:t>
      </w:r>
      <w:r w:rsidRPr="00E20F92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E20F92">
      <w:pPr>
        <w:pStyle w:val="Zaglavlje"/>
        <w:rPr>
          <w:rFonts w:hAnsi="Times New Roman" w:ascii="Times New Roman"/>
          <w:lang w:val="hr-HR"/>
        </w:rPr>
      </w:pPr>
      <w:r w:rsidRPr="00E20F92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E20F92">
      <w:pPr>
        <w:pStyle w:val="Zaglavlje"/>
        <w:rPr>
          <w:rFonts w:hAnsi="Times New Roman" w:ascii="Times New Roman"/>
          <w:lang w:val="hr-HR"/>
        </w:rPr>
      </w:pPr>
      <w:r w:rsidRPr="00E20F92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E20F92">
      <w:pPr>
        <w:pStyle w:val="Zaglavlje"/>
        <w:rPr>
          <w:rFonts w:hAnsi="Times New Roman" w:ascii="Times New Roman"/>
          <w:lang w:val="hr-HR"/>
        </w:rPr>
      </w:pPr>
      <w:r w:rsidRPr="00E20F92">
        <w:rPr>
          <w:rFonts w:hAnsi="Times New Roman" w:ascii="Times New Roman"/>
          <w:lang w:val="hr-HR"/>
        </w:rPr>
        <w:t>Zagreb</w:t>
      </w:r>
      <w:r w:rsidR="001B552E" w:rsidRPr="00E20F92">
        <w:rPr>
          <w:rFonts w:hAnsi="Times New Roman" w:ascii="Times New Roman"/>
          <w:lang w:val="hr-HR"/>
        </w:rPr>
        <w:t>, Amruševa 2/II, desno (p.p. 432</w:t>
      </w:r>
      <w:r w:rsidRPr="00E20F92">
        <w:rPr>
          <w:rFonts w:hAnsi="Times New Roman" w:ascii="Times New Roman"/>
          <w:lang w:val="hr-HR"/>
        </w:rPr>
        <w:t>)</w:t>
      </w:r>
    </w:p>
    <w:p w:rsidRDefault="00DB028D" w:rsidP="00DB028D" w:rsidR="00DB028D" w:rsidRPr="00E20F92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E20F92">
      <w:pPr>
        <w:ind w:firstLine="708" w:left="5664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>6.</w:t>
      </w:r>
      <w:r w:rsidR="00023773" w:rsidRPr="00E20F92">
        <w:rPr>
          <w:sz w:val="24"/>
          <w:szCs w:val="24"/>
          <w:lang w:val="hr-HR"/>
        </w:rPr>
        <w:t>St-</w:t>
      </w:r>
      <w:r w:rsidR="00242EF6" w:rsidRPr="00E20F92">
        <w:rPr>
          <w:sz w:val="24"/>
          <w:szCs w:val="24"/>
          <w:lang w:val="hr-HR"/>
        </w:rPr>
        <w:t>6738/2015</w:t>
      </w:r>
    </w:p>
    <w:p w:rsidRDefault="00305C5E" w:rsidP="00305C5E" w:rsidR="00305C5E" w:rsidRPr="00E20F92">
      <w:pPr>
        <w:rPr>
          <w:sz w:val="24"/>
          <w:szCs w:val="24"/>
          <w:lang w:val="hr-HR"/>
        </w:rPr>
      </w:pPr>
    </w:p>
    <w:p w:rsidRDefault="00305C5E" w:rsidP="00305C5E" w:rsidR="00305C5E" w:rsidRPr="00E20F92">
      <w:pPr>
        <w:rPr>
          <w:sz w:val="24"/>
          <w:szCs w:val="24"/>
          <w:lang w:val="hr-HR"/>
        </w:rPr>
      </w:pPr>
    </w:p>
    <w:p w:rsidRDefault="007878CA" w:rsidP="008968A1" w:rsidR="007878CA" w:rsidRPr="00E20F92">
      <w:pPr>
        <w:jc w:val="center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E20F92">
      <w:pPr>
        <w:jc w:val="center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>R J E Š E N J E</w:t>
      </w:r>
    </w:p>
    <w:p w:rsidRDefault="007878CA" w:rsidP="007878CA" w:rsidR="007878CA" w:rsidRPr="00E20F9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E20F92">
      <w:pPr>
        <w:jc w:val="both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E20F92">
        <w:rPr>
          <w:sz w:val="24"/>
          <w:szCs w:val="24"/>
          <w:lang w:val="hr-HR"/>
        </w:rPr>
        <w:t>Miljenku Dolenc</w:t>
      </w:r>
      <w:r w:rsidRPr="00E20F92">
        <w:rPr>
          <w:sz w:val="24"/>
          <w:szCs w:val="24"/>
          <w:lang w:val="hr-HR"/>
        </w:rPr>
        <w:t xml:space="preserve"> u skraćenom stečajnom postupku pokrenutim nad dužnikom </w:t>
      </w:r>
      <w:r w:rsidR="00242EF6" w:rsidRPr="00E20F92">
        <w:rPr>
          <w:sz w:val="22"/>
        </w:rPr>
        <w:t xml:space="preserve">BIOVAL </w:t>
      </w:r>
      <w:proofErr w:type="spellStart"/>
      <w:r w:rsidR="00242EF6" w:rsidRPr="00E20F92">
        <w:rPr>
          <w:sz w:val="22"/>
        </w:rPr>
        <w:t>d.o.o</w:t>
      </w:r>
      <w:proofErr w:type="spellEnd"/>
      <w:r w:rsidR="00242EF6" w:rsidRPr="00E20F92">
        <w:rPr>
          <w:sz w:val="22"/>
        </w:rPr>
        <w:t>.</w:t>
      </w:r>
      <w:r w:rsidR="00E20F92" w:rsidRPr="00E20F92">
        <w:rPr>
          <w:sz w:val="22"/>
        </w:rPr>
        <w:t xml:space="preserve"> </w:t>
      </w:r>
      <w:proofErr w:type="spellStart"/>
      <w:proofErr w:type="gramStart"/>
      <w:r w:rsidR="00E20F92" w:rsidRPr="00E20F92">
        <w:rPr>
          <w:sz w:val="22"/>
        </w:rPr>
        <w:t>za</w:t>
      </w:r>
      <w:proofErr w:type="spellEnd"/>
      <w:proofErr w:type="gramEnd"/>
      <w:r w:rsidR="00E20F92" w:rsidRPr="00E20F92">
        <w:rPr>
          <w:sz w:val="22"/>
        </w:rPr>
        <w:t xml:space="preserve"> </w:t>
      </w:r>
      <w:proofErr w:type="spellStart"/>
      <w:r w:rsidR="00E20F92" w:rsidRPr="00E20F92">
        <w:rPr>
          <w:sz w:val="22"/>
        </w:rPr>
        <w:t>proizvodnju</w:t>
      </w:r>
      <w:proofErr w:type="spellEnd"/>
      <w:r w:rsidR="00E20F92" w:rsidRPr="00E20F92">
        <w:rPr>
          <w:sz w:val="22"/>
        </w:rPr>
        <w:t xml:space="preserve">, </w:t>
      </w:r>
      <w:proofErr w:type="spellStart"/>
      <w:r w:rsidR="00E20F92" w:rsidRPr="00E20F92">
        <w:rPr>
          <w:sz w:val="22"/>
        </w:rPr>
        <w:t>trgovinu</w:t>
      </w:r>
      <w:proofErr w:type="spellEnd"/>
      <w:r w:rsidR="00E20F92" w:rsidRPr="00E20F92">
        <w:rPr>
          <w:sz w:val="22"/>
        </w:rPr>
        <w:t xml:space="preserve"> </w:t>
      </w:r>
      <w:proofErr w:type="spellStart"/>
      <w:r w:rsidR="00E20F92" w:rsidRPr="00E20F92">
        <w:rPr>
          <w:sz w:val="22"/>
        </w:rPr>
        <w:t>i</w:t>
      </w:r>
      <w:proofErr w:type="spellEnd"/>
      <w:r w:rsidR="00E20F92" w:rsidRPr="00E20F92">
        <w:rPr>
          <w:sz w:val="22"/>
        </w:rPr>
        <w:t xml:space="preserve"> </w:t>
      </w:r>
      <w:proofErr w:type="spellStart"/>
      <w:r w:rsidR="00E20F92" w:rsidRPr="00E20F92">
        <w:rPr>
          <w:sz w:val="22"/>
        </w:rPr>
        <w:t>uslu</w:t>
      </w:r>
      <w:r w:rsidR="00242EF6" w:rsidRPr="00E20F92">
        <w:rPr>
          <w:sz w:val="22"/>
        </w:rPr>
        <w:t>ge</w:t>
      </w:r>
      <w:proofErr w:type="spellEnd"/>
      <w:r w:rsidR="00242EF6" w:rsidRPr="00E20F92">
        <w:rPr>
          <w:sz w:val="22"/>
        </w:rPr>
        <w:t xml:space="preserve">, Ozalj, </w:t>
      </w:r>
      <w:proofErr w:type="spellStart"/>
      <w:r w:rsidR="00242EF6" w:rsidRPr="00E20F92">
        <w:rPr>
          <w:sz w:val="22"/>
        </w:rPr>
        <w:t>Ilovac</w:t>
      </w:r>
      <w:proofErr w:type="spellEnd"/>
      <w:r w:rsidR="00242EF6" w:rsidRPr="00E20F92">
        <w:rPr>
          <w:sz w:val="22"/>
        </w:rPr>
        <w:t xml:space="preserve"> 2, OIB: 47538870551</w:t>
      </w:r>
      <w:r w:rsidR="009A7D23" w:rsidRPr="00E20F92">
        <w:rPr>
          <w:sz w:val="24"/>
          <w:szCs w:val="24"/>
          <w:lang w:val="hr-HR"/>
        </w:rPr>
        <w:t>,</w:t>
      </w:r>
      <w:r w:rsidRPr="00E20F92">
        <w:rPr>
          <w:sz w:val="24"/>
          <w:szCs w:val="24"/>
          <w:lang w:val="hr-HR"/>
        </w:rPr>
        <w:t xml:space="preserve"> dana </w:t>
      </w:r>
      <w:r w:rsidR="009A7D23" w:rsidRPr="00E20F92">
        <w:rPr>
          <w:sz w:val="24"/>
          <w:szCs w:val="24"/>
          <w:lang w:val="hr-HR"/>
        </w:rPr>
        <w:t xml:space="preserve">  </w:t>
      </w:r>
      <w:r w:rsidR="004514A3" w:rsidRPr="00E20F92">
        <w:rPr>
          <w:sz w:val="24"/>
          <w:szCs w:val="24"/>
          <w:lang w:val="hr-HR"/>
        </w:rPr>
        <w:t>12.siječnja 2017.</w:t>
      </w:r>
      <w:r w:rsidRPr="00E20F92">
        <w:rPr>
          <w:sz w:val="24"/>
          <w:szCs w:val="24"/>
          <w:lang w:val="hr-HR"/>
        </w:rPr>
        <w:t xml:space="preserve"> </w:t>
      </w:r>
    </w:p>
    <w:p w:rsidRDefault="008968A1" w:rsidP="007878CA" w:rsidR="008968A1" w:rsidRPr="00E20F9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0F92">
      <w:pPr>
        <w:jc w:val="center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E20F9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E20F92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E20F92">
        <w:rPr>
          <w:rFonts w:hAnsi="Times New Roman" w:ascii="Times New Roman"/>
          <w:szCs w:val="24"/>
        </w:rPr>
        <w:t>Otvara se stečajni postupak nad dužnikom</w:t>
      </w:r>
      <w:r w:rsidR="009A7D23" w:rsidRPr="00E20F92">
        <w:rPr>
          <w:rFonts w:hAnsi="Times New Roman" w:ascii="Times New Roman"/>
          <w:szCs w:val="24"/>
        </w:rPr>
        <w:t xml:space="preserve">   </w:t>
      </w:r>
      <w:r w:rsidR="00242EF6" w:rsidRPr="00E20F92">
        <w:rPr>
          <w:rFonts w:hAnsi="Times New Roman" w:ascii="Times New Roman"/>
          <w:sz w:val="22"/>
        </w:rPr>
        <w:t xml:space="preserve">BIOVAL d.o.o. za proizvodnju, trgovinu i </w:t>
      </w:r>
      <w:proofErr w:type="spellStart"/>
      <w:r w:rsidR="00242EF6" w:rsidRPr="00E20F92">
        <w:rPr>
          <w:rFonts w:hAnsi="Times New Roman" w:ascii="Times New Roman"/>
          <w:sz w:val="22"/>
        </w:rPr>
        <w:t>ulsuge</w:t>
      </w:r>
      <w:proofErr w:type="spellEnd"/>
      <w:r w:rsidR="00242EF6" w:rsidRPr="00E20F92">
        <w:rPr>
          <w:rFonts w:hAnsi="Times New Roman" w:ascii="Times New Roman"/>
          <w:sz w:val="22"/>
        </w:rPr>
        <w:t xml:space="preserve">, Ozalj, </w:t>
      </w:r>
      <w:proofErr w:type="spellStart"/>
      <w:r w:rsidR="00242EF6" w:rsidRPr="00E20F92">
        <w:rPr>
          <w:rFonts w:hAnsi="Times New Roman" w:ascii="Times New Roman"/>
          <w:sz w:val="22"/>
        </w:rPr>
        <w:t>Ilovac</w:t>
      </w:r>
      <w:proofErr w:type="spellEnd"/>
      <w:r w:rsidR="00242EF6" w:rsidRPr="00E20F92">
        <w:rPr>
          <w:rFonts w:hAnsi="Times New Roman" w:ascii="Times New Roman"/>
          <w:sz w:val="22"/>
        </w:rPr>
        <w:t xml:space="preserve"> 2, OIB: 47538870551</w:t>
      </w:r>
      <w:r w:rsidR="004514A3" w:rsidRPr="00E20F92">
        <w:rPr>
          <w:rFonts w:hAnsi="Times New Roman" w:ascii="Times New Roman"/>
          <w:sz w:val="22"/>
        </w:rPr>
        <w:t xml:space="preserve"> </w:t>
      </w:r>
      <w:r w:rsidRPr="00E20F92">
        <w:rPr>
          <w:rFonts w:hAnsi="Times New Roman" w:ascii="Times New Roman"/>
          <w:szCs w:val="24"/>
        </w:rPr>
        <w:t>Stečajni postupak otvoren je dana</w:t>
      </w:r>
      <w:r w:rsidR="004514A3" w:rsidRPr="00E20F92">
        <w:rPr>
          <w:rFonts w:hAnsi="Times New Roman" w:ascii="Times New Roman"/>
          <w:szCs w:val="24"/>
        </w:rPr>
        <w:t xml:space="preserve"> </w:t>
      </w:r>
      <w:r w:rsidR="004514A3" w:rsidRPr="00E20F92">
        <w:rPr>
          <w:rFonts w:hAnsi="Times New Roman" w:ascii="Times New Roman"/>
          <w:szCs w:val="24"/>
        </w:rPr>
        <w:t>12.siječnja 2017</w:t>
      </w:r>
      <w:r w:rsidR="00F2639A" w:rsidRPr="00E20F92">
        <w:rPr>
          <w:rFonts w:hAnsi="Times New Roman" w:ascii="Times New Roman"/>
          <w:szCs w:val="24"/>
        </w:rPr>
        <w:t xml:space="preserve"> u </w:t>
      </w:r>
      <w:r w:rsidR="00E20F92">
        <w:rPr>
          <w:rFonts w:hAnsi="Times New Roman" w:ascii="Times New Roman"/>
          <w:szCs w:val="24"/>
        </w:rPr>
        <w:t xml:space="preserve"> 09 </w:t>
      </w:r>
      <w:r w:rsidR="00F2639A" w:rsidRPr="00E20F92">
        <w:rPr>
          <w:rFonts w:hAnsi="Times New Roman" w:ascii="Times New Roman"/>
          <w:szCs w:val="24"/>
        </w:rPr>
        <w:t>sati i</w:t>
      </w:r>
      <w:r w:rsidR="00E20F92">
        <w:rPr>
          <w:rFonts w:hAnsi="Times New Roman" w:ascii="Times New Roman"/>
          <w:szCs w:val="24"/>
        </w:rPr>
        <w:t xml:space="preserve"> 58</w:t>
      </w:r>
      <w:r w:rsidR="00F2639A" w:rsidRPr="00E20F92">
        <w:rPr>
          <w:rFonts w:hAnsi="Times New Roman" w:ascii="Times New Roman"/>
          <w:szCs w:val="24"/>
        </w:rPr>
        <w:t xml:space="preserve"> minuta</w:t>
      </w:r>
      <w:r w:rsidRPr="00E20F92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E20F9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E20F92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E20F92">
        <w:rPr>
          <w:rFonts w:hAnsi="Times New Roman" w:ascii="Times New Roman"/>
          <w:szCs w:val="24"/>
        </w:rPr>
        <w:t>Za stečajnog upravitelja imenuje se</w:t>
      </w:r>
      <w:r w:rsidR="00E20F92" w:rsidRPr="00E20F92">
        <w:rPr>
          <w:rFonts w:hAnsi="Times New Roman" w:ascii="Times New Roman"/>
          <w:szCs w:val="24"/>
        </w:rPr>
        <w:t xml:space="preserve">   Mateo Erceg Radnička cesta 30, Zagreb, OIB 93602617826</w:t>
      </w:r>
      <w:r w:rsidR="00F2639A" w:rsidRPr="00E20F92">
        <w:rPr>
          <w:rFonts w:hAnsi="Times New Roman" w:ascii="Times New Roman"/>
          <w:szCs w:val="24"/>
        </w:rPr>
        <w:t>.</w:t>
      </w:r>
    </w:p>
    <w:p w:rsidRDefault="007878CA" w:rsidP="007878CA" w:rsidR="007878CA" w:rsidRPr="00E20F9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E20F92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>Zaključuje se stečajni postupak nad dužnikom</w:t>
      </w:r>
      <w:r w:rsidR="00242EF6" w:rsidRPr="00E20F92">
        <w:rPr>
          <w:sz w:val="24"/>
          <w:szCs w:val="24"/>
          <w:lang w:val="hr-HR"/>
        </w:rPr>
        <w:t xml:space="preserve">  </w:t>
      </w:r>
      <w:r w:rsidR="00242EF6" w:rsidRPr="00E20F92">
        <w:rPr>
          <w:sz w:val="22"/>
        </w:rPr>
        <w:t xml:space="preserve">BIOVAL </w:t>
      </w:r>
      <w:proofErr w:type="spellStart"/>
      <w:r w:rsidR="00242EF6" w:rsidRPr="00E20F92">
        <w:rPr>
          <w:sz w:val="22"/>
        </w:rPr>
        <w:t>d.o.o</w:t>
      </w:r>
      <w:proofErr w:type="spellEnd"/>
      <w:r w:rsidR="00242EF6" w:rsidRPr="00E20F92">
        <w:rPr>
          <w:sz w:val="22"/>
        </w:rPr>
        <w:t>.</w:t>
      </w:r>
      <w:r w:rsidR="00E20F92" w:rsidRPr="00E20F92">
        <w:rPr>
          <w:sz w:val="22"/>
        </w:rPr>
        <w:t xml:space="preserve"> </w:t>
      </w:r>
      <w:proofErr w:type="spellStart"/>
      <w:proofErr w:type="gramStart"/>
      <w:r w:rsidR="00E20F92" w:rsidRPr="00E20F92">
        <w:rPr>
          <w:sz w:val="22"/>
        </w:rPr>
        <w:t>za</w:t>
      </w:r>
      <w:proofErr w:type="spellEnd"/>
      <w:proofErr w:type="gramEnd"/>
      <w:r w:rsidR="00E20F92" w:rsidRPr="00E20F92">
        <w:rPr>
          <w:sz w:val="22"/>
        </w:rPr>
        <w:t xml:space="preserve"> </w:t>
      </w:r>
      <w:proofErr w:type="spellStart"/>
      <w:r w:rsidR="00E20F92" w:rsidRPr="00E20F92">
        <w:rPr>
          <w:sz w:val="22"/>
        </w:rPr>
        <w:t>proizvodnju</w:t>
      </w:r>
      <w:proofErr w:type="spellEnd"/>
      <w:r w:rsidR="00E20F92" w:rsidRPr="00E20F92">
        <w:rPr>
          <w:sz w:val="22"/>
        </w:rPr>
        <w:t xml:space="preserve">, </w:t>
      </w:r>
      <w:proofErr w:type="spellStart"/>
      <w:r w:rsidR="00E20F92" w:rsidRPr="00E20F92">
        <w:rPr>
          <w:sz w:val="22"/>
        </w:rPr>
        <w:t>trgovinu</w:t>
      </w:r>
      <w:proofErr w:type="spellEnd"/>
      <w:r w:rsidR="00E20F92" w:rsidRPr="00E20F92">
        <w:rPr>
          <w:sz w:val="22"/>
        </w:rPr>
        <w:t xml:space="preserve"> </w:t>
      </w:r>
      <w:proofErr w:type="spellStart"/>
      <w:r w:rsidR="00E20F92" w:rsidRPr="00E20F92">
        <w:rPr>
          <w:sz w:val="22"/>
        </w:rPr>
        <w:t>i</w:t>
      </w:r>
      <w:proofErr w:type="spellEnd"/>
      <w:r w:rsidR="00E20F92" w:rsidRPr="00E20F92">
        <w:rPr>
          <w:sz w:val="22"/>
        </w:rPr>
        <w:t xml:space="preserve"> </w:t>
      </w:r>
      <w:proofErr w:type="spellStart"/>
      <w:r w:rsidR="00E20F92" w:rsidRPr="00E20F92">
        <w:rPr>
          <w:sz w:val="22"/>
        </w:rPr>
        <w:t>uslu</w:t>
      </w:r>
      <w:r w:rsidR="00242EF6" w:rsidRPr="00E20F92">
        <w:rPr>
          <w:sz w:val="22"/>
        </w:rPr>
        <w:t>ge</w:t>
      </w:r>
      <w:proofErr w:type="spellEnd"/>
      <w:r w:rsidR="00242EF6" w:rsidRPr="00E20F92">
        <w:rPr>
          <w:sz w:val="22"/>
        </w:rPr>
        <w:t xml:space="preserve">, Ozalj, </w:t>
      </w:r>
      <w:proofErr w:type="spellStart"/>
      <w:r w:rsidR="00242EF6" w:rsidRPr="00E20F92">
        <w:rPr>
          <w:sz w:val="22"/>
        </w:rPr>
        <w:t>Ilovac</w:t>
      </w:r>
      <w:proofErr w:type="spellEnd"/>
      <w:r w:rsidR="00242EF6" w:rsidRPr="00E20F92">
        <w:rPr>
          <w:sz w:val="22"/>
        </w:rPr>
        <w:t xml:space="preserve"> 2, OIB: 47538870551.</w:t>
      </w:r>
    </w:p>
    <w:p w:rsidRDefault="007878CA" w:rsidP="007878CA" w:rsidR="007878CA" w:rsidRPr="00E20F9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E20F92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E20F9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0F92">
      <w:pPr>
        <w:ind w:left="360"/>
        <w:jc w:val="center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>Obrazloženje</w:t>
      </w:r>
    </w:p>
    <w:p w:rsidRDefault="007878CA" w:rsidP="007878CA" w:rsidR="007878CA" w:rsidRPr="00E20F9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0F92">
      <w:pPr>
        <w:jc w:val="both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0C2429" w:rsidRPr="00E20F92">
        <w:rPr>
          <w:sz w:val="24"/>
          <w:szCs w:val="24"/>
          <w:lang w:val="hr-HR"/>
        </w:rPr>
        <w:t xml:space="preserve"> </w:t>
      </w:r>
      <w:r w:rsidR="00EF3E35" w:rsidRPr="00E20F92">
        <w:rPr>
          <w:sz w:val="24"/>
          <w:szCs w:val="24"/>
          <w:lang w:val="hr-HR"/>
        </w:rPr>
        <w:t>20.11.2015.</w:t>
      </w:r>
      <w:r w:rsidR="000C2429" w:rsidRPr="00E20F92">
        <w:rPr>
          <w:sz w:val="24"/>
          <w:szCs w:val="24"/>
          <w:lang w:val="hr-HR"/>
        </w:rPr>
        <w:t xml:space="preserve"> </w:t>
      </w:r>
      <w:r w:rsidRPr="00E20F92">
        <w:rPr>
          <w:sz w:val="24"/>
          <w:szCs w:val="24"/>
          <w:lang w:val="hr-HR"/>
        </w:rPr>
        <w:t>(dalje: FINA), temeljem odredbe čl. 429. Stečajnog zakona (NN 71/15, dalje SZ), nako</w:t>
      </w:r>
      <w:r w:rsidR="00EF3E35" w:rsidRPr="00E20F92">
        <w:rPr>
          <w:sz w:val="24"/>
          <w:szCs w:val="24"/>
          <w:lang w:val="hr-HR"/>
        </w:rPr>
        <w:t>n čega je ovaj sud rješenjem od 23.02.2016.</w:t>
      </w:r>
      <w:r w:rsidRPr="00E20F92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7878CA" w:rsidR="00F2639A" w:rsidRPr="00E20F92">
      <w:pPr>
        <w:jc w:val="both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ab/>
        <w:t xml:space="preserve">Zaključkom od </w:t>
      </w:r>
      <w:r w:rsidR="00EF3E35" w:rsidRPr="00E20F92">
        <w:rPr>
          <w:sz w:val="24"/>
          <w:szCs w:val="24"/>
          <w:lang w:val="hr-HR"/>
        </w:rPr>
        <w:t>23.02.2016.</w:t>
      </w:r>
      <w:r w:rsidR="00F2639A" w:rsidRPr="00E20F92">
        <w:rPr>
          <w:sz w:val="24"/>
          <w:szCs w:val="24"/>
          <w:lang w:val="hr-HR"/>
        </w:rPr>
        <w:t>,</w:t>
      </w:r>
      <w:r w:rsidRPr="00E20F92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E20F92">
        <w:rPr>
          <w:sz w:val="24"/>
          <w:szCs w:val="24"/>
          <w:lang w:val="hr-HR"/>
        </w:rPr>
        <w:t xml:space="preserve"> </w:t>
      </w:r>
      <w:r w:rsidRPr="00E20F92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E20F92">
        <w:rPr>
          <w:sz w:val="24"/>
          <w:szCs w:val="24"/>
          <w:lang w:val="hr-HR"/>
        </w:rPr>
        <w:t xml:space="preserve"> </w:t>
      </w:r>
      <w:r w:rsidR="00EF3E35" w:rsidRPr="00E20F92">
        <w:rPr>
          <w:sz w:val="24"/>
          <w:szCs w:val="24"/>
          <w:lang w:val="hr-HR"/>
        </w:rPr>
        <w:t>01.09.2016.</w:t>
      </w:r>
      <w:r w:rsidR="004514A3" w:rsidRPr="00E20F92">
        <w:rPr>
          <w:sz w:val="24"/>
          <w:szCs w:val="24"/>
          <w:lang w:val="hr-HR"/>
        </w:rPr>
        <w:t xml:space="preserve"> te je po istom </w:t>
      </w:r>
      <w:r w:rsidRPr="00E20F92">
        <w:rPr>
          <w:sz w:val="24"/>
          <w:szCs w:val="24"/>
          <w:lang w:val="hr-HR"/>
        </w:rPr>
        <w:t xml:space="preserve"> </w:t>
      </w:r>
      <w:proofErr w:type="spellStart"/>
      <w:r w:rsidRPr="00E20F92">
        <w:rPr>
          <w:sz w:val="24"/>
          <w:szCs w:val="24"/>
          <w:lang w:val="hr-HR"/>
        </w:rPr>
        <w:t>postupljeno</w:t>
      </w:r>
      <w:proofErr w:type="spellEnd"/>
      <w:r w:rsidRPr="00E20F92">
        <w:rPr>
          <w:sz w:val="24"/>
          <w:szCs w:val="24"/>
          <w:lang w:val="hr-HR"/>
        </w:rPr>
        <w:t xml:space="preserve"> </w:t>
      </w:r>
      <w:r w:rsidR="00F2639A" w:rsidRPr="00E20F92">
        <w:rPr>
          <w:sz w:val="24"/>
          <w:szCs w:val="24"/>
          <w:lang w:val="hr-HR"/>
        </w:rPr>
        <w:t>međutim iz istog proizlazi da  dužnik nema imovinu dostatnu za  namirenje troškova post</w:t>
      </w:r>
      <w:r w:rsidR="004514A3" w:rsidRPr="00E20F92">
        <w:rPr>
          <w:sz w:val="24"/>
          <w:szCs w:val="24"/>
          <w:lang w:val="hr-HR"/>
        </w:rPr>
        <w:t>upka</w:t>
      </w:r>
      <w:r w:rsidR="00F2639A" w:rsidRPr="00E20F92">
        <w:rPr>
          <w:sz w:val="24"/>
          <w:szCs w:val="24"/>
          <w:lang w:val="hr-HR"/>
        </w:rPr>
        <w:t>.</w:t>
      </w:r>
    </w:p>
    <w:p w:rsidRDefault="007878CA" w:rsidP="007878CA" w:rsidR="007878CA" w:rsidRPr="00E20F92">
      <w:pPr>
        <w:jc w:val="both"/>
        <w:rPr>
          <w:sz w:val="24"/>
          <w:szCs w:val="24"/>
          <w:lang w:val="hr-HR"/>
        </w:rPr>
      </w:pPr>
    </w:p>
    <w:p w:rsidRDefault="000C2429" w:rsidP="007878CA" w:rsidR="007878CA" w:rsidRPr="00E20F92">
      <w:pPr>
        <w:jc w:val="both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ab/>
        <w:t xml:space="preserve">Zaključkom od </w:t>
      </w:r>
      <w:r w:rsidR="00EF3E35" w:rsidRPr="00E20F92">
        <w:rPr>
          <w:sz w:val="24"/>
          <w:szCs w:val="24"/>
          <w:lang w:val="hr-HR"/>
        </w:rPr>
        <w:t xml:space="preserve">23.02.2016. </w:t>
      </w:r>
      <w:r w:rsidRPr="00E20F92">
        <w:rPr>
          <w:sz w:val="24"/>
          <w:szCs w:val="24"/>
          <w:lang w:val="hr-HR"/>
        </w:rPr>
        <w:t xml:space="preserve"> </w:t>
      </w:r>
      <w:r w:rsidR="007878CA" w:rsidRPr="00E20F92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E20F92">
      <w:pPr>
        <w:jc w:val="both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lastRenderedPageBreak/>
        <w:t>namirenje troškova postupka, uz upozorenje na pravne posljedice nepodnošenja istog.</w:t>
      </w:r>
    </w:p>
    <w:p w:rsidRDefault="00AD018D" w:rsidP="007878CA" w:rsidR="00AD018D" w:rsidRPr="00E20F92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E20F92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E20F92">
      <w:pPr>
        <w:jc w:val="both"/>
        <w:rPr>
          <w:sz w:val="24"/>
          <w:szCs w:val="24"/>
          <w:lang w:val="hr-HR"/>
        </w:rPr>
      </w:pPr>
    </w:p>
    <w:p w:rsidRDefault="00AD018D" w:rsidP="00AD018D" w:rsidR="000C2429" w:rsidRPr="00E20F92">
      <w:pPr>
        <w:ind w:firstLine="708" w:left="3540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>2</w:t>
      </w:r>
      <w:r w:rsidRPr="00E20F92">
        <w:rPr>
          <w:sz w:val="24"/>
          <w:szCs w:val="24"/>
          <w:lang w:val="hr-HR"/>
        </w:rPr>
        <w:tab/>
      </w:r>
      <w:r w:rsidRPr="00E20F92">
        <w:rPr>
          <w:sz w:val="24"/>
          <w:szCs w:val="24"/>
          <w:lang w:val="hr-HR"/>
        </w:rPr>
        <w:tab/>
      </w:r>
      <w:r w:rsidRPr="00E20F92">
        <w:rPr>
          <w:sz w:val="24"/>
          <w:szCs w:val="24"/>
          <w:lang w:val="hr-HR"/>
        </w:rPr>
        <w:tab/>
      </w:r>
      <w:r w:rsidRPr="00E20F92">
        <w:rPr>
          <w:sz w:val="24"/>
          <w:szCs w:val="24"/>
          <w:lang w:val="hr-HR"/>
        </w:rPr>
        <w:tab/>
      </w:r>
    </w:p>
    <w:p w:rsidRDefault="00EF3E35" w:rsidP="00EF3E35" w:rsidR="00EF3E35" w:rsidRPr="00E20F92">
      <w:pPr>
        <w:ind w:firstLine="708" w:left="5664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>6.St-6738/2015</w:t>
      </w:r>
    </w:p>
    <w:p w:rsidRDefault="00AD018D" w:rsidP="007878CA" w:rsidR="00AD018D" w:rsidRPr="00E20F9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0F9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0F9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0F92">
      <w:pPr>
        <w:jc w:val="both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 xml:space="preserve"> </w:t>
      </w:r>
      <w:r w:rsidR="00AD018D" w:rsidRPr="00E20F92">
        <w:rPr>
          <w:sz w:val="24"/>
          <w:szCs w:val="24"/>
          <w:lang w:val="hr-HR"/>
        </w:rPr>
        <w:tab/>
      </w:r>
      <w:r w:rsidRPr="00E20F92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E20F92">
      <w:pPr>
        <w:jc w:val="both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E20F9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0F9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20F92">
      <w:pPr>
        <w:jc w:val="center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>U Zagrebu</w:t>
      </w:r>
      <w:r w:rsidR="00F2639A" w:rsidRPr="00E20F92">
        <w:rPr>
          <w:sz w:val="24"/>
          <w:szCs w:val="24"/>
          <w:lang w:val="hr-HR"/>
        </w:rPr>
        <w:t xml:space="preserve">,   </w:t>
      </w:r>
      <w:r w:rsidR="000C2429" w:rsidRPr="00E20F92">
        <w:rPr>
          <w:sz w:val="24"/>
          <w:szCs w:val="24"/>
          <w:lang w:val="hr-HR"/>
        </w:rPr>
        <w:t xml:space="preserve"> </w:t>
      </w:r>
      <w:r w:rsidR="004514A3" w:rsidRPr="00E20F92">
        <w:rPr>
          <w:sz w:val="24"/>
          <w:szCs w:val="24"/>
          <w:lang w:val="hr-HR"/>
        </w:rPr>
        <w:t>12.siječnja 2017</w:t>
      </w:r>
    </w:p>
    <w:p w:rsidRDefault="007878CA" w:rsidP="007878CA" w:rsidR="007878CA" w:rsidRPr="00E20F9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E20F92">
      <w:pPr>
        <w:ind w:firstLine="720" w:left="5040"/>
        <w:jc w:val="center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E20F92">
      <w:pPr>
        <w:ind w:firstLine="720" w:left="5040"/>
        <w:jc w:val="center"/>
        <w:rPr>
          <w:sz w:val="24"/>
          <w:szCs w:val="24"/>
          <w:lang w:val="hr-HR"/>
        </w:rPr>
      </w:pPr>
      <w:r w:rsidRPr="00E20F92">
        <w:rPr>
          <w:sz w:val="24"/>
          <w:szCs w:val="24"/>
          <w:lang w:val="hr-HR"/>
        </w:rPr>
        <w:t xml:space="preserve">Miljenko Dolenc  </w:t>
      </w:r>
    </w:p>
    <w:p w:rsidRDefault="00F2639A" w:rsidP="007878CA" w:rsidR="00F2639A" w:rsidRPr="00E20F9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E20F9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E20F92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E20F92">
      <w:pPr>
        <w:jc w:val="both"/>
        <w:rPr>
          <w:i/>
          <w:sz w:val="24"/>
          <w:szCs w:val="24"/>
          <w:lang w:val="hr-HR"/>
        </w:rPr>
      </w:pPr>
      <w:r w:rsidRPr="00E20F92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E20F92">
      <w:pPr>
        <w:jc w:val="both"/>
        <w:rPr>
          <w:i/>
          <w:sz w:val="24"/>
          <w:szCs w:val="24"/>
          <w:lang w:val="hr-HR"/>
        </w:rPr>
      </w:pPr>
      <w:r w:rsidRPr="00E20F92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E20F9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E20F92">
      <w:pPr>
        <w:jc w:val="both"/>
        <w:rPr>
          <w:i/>
          <w:sz w:val="24"/>
          <w:szCs w:val="24"/>
          <w:lang w:val="hr-HR"/>
        </w:rPr>
      </w:pPr>
      <w:r w:rsidRPr="00E20F92">
        <w:rPr>
          <w:sz w:val="24"/>
          <w:szCs w:val="24"/>
        </w:rPr>
        <w:t xml:space="preserve"> </w:t>
      </w:r>
    </w:p>
    <w:p w:rsidRDefault="00E20F92" w:rsidP="004320E8" w:rsidR="00E20F92" w:rsidRPr="005077A3">
      <w:pPr>
        <w:pStyle w:val="Tijeloteksta"/>
        <w:ind w:firstLine="561" w:left="5103"/>
        <w:rPr>
          <w:rFonts w:hAnsi="Times New Roman" w:ascii="Times New Roman"/>
          <w:szCs w:val="24"/>
        </w:rPr>
      </w:pPr>
      <w:r w:rsidRPr="005077A3">
        <w:rPr>
          <w:rFonts w:hAnsi="Times New Roman" w:ascii="Times New Roman"/>
          <w:szCs w:val="24"/>
        </w:rPr>
        <w:t>Sudac:</w:t>
      </w:r>
    </w:p>
    <w:p w:rsidRDefault="00E20F92" w:rsidP="009A2924" w:rsidR="00E20F92">
      <w:pPr>
        <w:rPr>
          <w:sz w:val="24"/>
          <w:szCs w:val="24"/>
        </w:rPr>
      </w:pPr>
      <w:r w:rsidRPr="005077A3">
        <w:rPr>
          <w:sz w:val="24"/>
          <w:szCs w:val="24"/>
        </w:rPr>
        <w:tab/>
      </w:r>
      <w:r w:rsidRPr="005077A3">
        <w:rPr>
          <w:sz w:val="24"/>
          <w:szCs w:val="24"/>
        </w:rPr>
        <w:tab/>
      </w:r>
      <w:r w:rsidRPr="005077A3">
        <w:rPr>
          <w:sz w:val="24"/>
          <w:szCs w:val="24"/>
        </w:rPr>
        <w:tab/>
      </w:r>
      <w:r w:rsidRPr="005077A3">
        <w:rPr>
          <w:sz w:val="24"/>
          <w:szCs w:val="24"/>
        </w:rPr>
        <w:tab/>
      </w:r>
      <w:r w:rsidRPr="005077A3">
        <w:rPr>
          <w:sz w:val="24"/>
          <w:szCs w:val="24"/>
        </w:rPr>
        <w:tab/>
      </w:r>
      <w:r w:rsidRPr="005077A3">
        <w:rPr>
          <w:sz w:val="24"/>
          <w:szCs w:val="24"/>
        </w:rPr>
        <w:tab/>
      </w:r>
      <w:r w:rsidRPr="005077A3">
        <w:rPr>
          <w:sz w:val="24"/>
          <w:szCs w:val="24"/>
        </w:rPr>
        <w:tab/>
      </w:r>
      <w:r w:rsidRPr="005077A3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ab/>
      </w:r>
      <w:r w:rsidRPr="005077A3">
        <w:rPr>
          <w:sz w:val="24"/>
          <w:szCs w:val="24"/>
        </w:rPr>
        <w:t xml:space="preserve">Miljenko </w:t>
      </w:r>
      <w:proofErr w:type="spellStart"/>
      <w:r w:rsidRPr="005077A3">
        <w:rPr>
          <w:sz w:val="24"/>
          <w:szCs w:val="24"/>
        </w:rPr>
        <w:t>Dolenc</w:t>
      </w:r>
      <w:proofErr w:type="gramStart"/>
      <w:r>
        <w:rPr>
          <w:sz w:val="24"/>
          <w:szCs w:val="24"/>
        </w:rPr>
        <w:t>,v.r</w:t>
      </w:r>
      <w:proofErr w:type="spellEnd"/>
      <w:proofErr w:type="gramEnd"/>
      <w:r>
        <w:rPr>
          <w:sz w:val="24"/>
          <w:szCs w:val="24"/>
        </w:rPr>
        <w:t>.</w:t>
      </w:r>
    </w:p>
    <w:p w:rsidRDefault="00E20F92" w:rsidP="009A2924" w:rsidR="00E20F92">
      <w:pPr>
        <w:rPr>
          <w:sz w:val="24"/>
          <w:szCs w:val="24"/>
        </w:rPr>
      </w:pPr>
    </w:p>
    <w:p w:rsidRDefault="00E20F92" w:rsidP="009A2924" w:rsidR="00E20F9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E20F92" w:rsidP="009A2924" w:rsidR="00E20F92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E20F92" w:rsidP="004320E8" w:rsidR="00E20F92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E20F92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E20F92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E20F92">
      <w:pPr>
        <w:jc w:val="center"/>
        <w:rPr>
          <w:sz w:val="24"/>
          <w:szCs w:val="24"/>
          <w:lang w:val="hr-HR"/>
        </w:rPr>
      </w:pPr>
    </w:p>
    <w:sectPr w:rsidSect="0032230D" w:rsidR="00023773" w:rsidRPr="00E20F92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74980"/>
    <w:rsid w:val="00182E37"/>
    <w:rsid w:val="00197BAE"/>
    <w:rsid w:val="001B552E"/>
    <w:rsid w:val="001C3AEC"/>
    <w:rsid w:val="0022085D"/>
    <w:rsid w:val="00242EF6"/>
    <w:rsid w:val="002D0C8E"/>
    <w:rsid w:val="002D65C0"/>
    <w:rsid w:val="00305C5E"/>
    <w:rsid w:val="0032230D"/>
    <w:rsid w:val="00366A53"/>
    <w:rsid w:val="003967A5"/>
    <w:rsid w:val="003F7C2D"/>
    <w:rsid w:val="003F7F6F"/>
    <w:rsid w:val="00404E99"/>
    <w:rsid w:val="004514A3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149D9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E20F92"/>
    <w:rsid w:val="00EF3E35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51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4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4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4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4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20F92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51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4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4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4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4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E20F92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6738</izvorni_sadrzaj>
    <derivirana_varijabla naziv="DomainObject.Predmet.Broj_1">6738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St-6738/2015</izvorni_sadrzaj>
    <derivirana_varijabla naziv="DomainObject.Predmet.OznakaBroj_1">St-6738/2015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BIOVAL d.o.o.</izvorni_sadrzaj>
    <derivirana_varijabla naziv="DomainObject.Predmet.ProtustrankaFormated_1">  BIOVAL d.o.o.</derivirana_varijabla>
  </DomainObject.Predmet.ProtustrankaFormated>
  <DomainObject.Predmet.ProtustrankaFormatedOIB>
    <izvorni_sadrzaj>  BIOVAL d.o.o., OIB 47538870551</izvorni_sadrzaj>
    <derivirana_varijabla naziv="DomainObject.Predmet.ProtustrankaFormatedOIB_1">  BIOVAL d.o.o., OIB 47538870551</derivirana_varijabla>
  </DomainObject.Predmet.ProtustrankaFormatedOIB>
  <DomainObject.Predmet.ProtustrankaFormatedWithAdress>
    <izvorni_sadrzaj> BIOVAL d.o.o., Ilovac 2, 47280 Ozalj</izvorni_sadrzaj>
    <derivirana_varijabla naziv="DomainObject.Predmet.ProtustrankaFormatedWithAdress_1"> BIOVAL d.o.o., Ilovac 2, 47280 Ozalj</derivirana_varijabla>
  </DomainObject.Predmet.ProtustrankaFormatedWithAdress>
  <DomainObject.Predmet.ProtustrankaFormatedWithAdressOIB>
    <izvorni_sadrzaj> BIOVAL d.o.o., OIB 47538870551, Ilovac 2, 47280 Ozalj</izvorni_sadrzaj>
    <derivirana_varijabla naziv="DomainObject.Predmet.ProtustrankaFormatedWithAdressOIB_1"> BIOVAL d.o.o., OIB 47538870551, Ilovac 2, 47280 Ozalj</derivirana_varijabla>
  </DomainObject.Predmet.ProtustrankaFormatedWithAdressOIB>
  <DomainObject.Predmet.ProtustrankaWithAdress>
    <izvorni_sadrzaj>BIOVAL d.o.o. Ilovac 2, 47280 Ozalj</izvorni_sadrzaj>
    <derivirana_varijabla naziv="DomainObject.Predmet.ProtustrankaWithAdress_1">BIOVAL d.o.o. Ilovac 2, 47280 Ozalj</derivirana_varijabla>
  </DomainObject.Predmet.ProtustrankaWithAdress>
  <DomainObject.Predmet.ProtustrankaWithAdressOIB>
    <izvorni_sadrzaj>BIOVAL d.o.o., OIB 47538870551, Ilovac 2, 47280 Ozalj</izvorni_sadrzaj>
    <derivirana_varijabla naziv="DomainObject.Predmet.ProtustrankaWithAdressOIB_1">BIOVAL d.o.o., OIB 47538870551, Ilovac 2, 47280 Ozalj</derivirana_varijabla>
  </DomainObject.Predmet.ProtustrankaWithAdressOIB>
  <DomainObject.Predmet.ProtustrankaNazivFormated>
    <izvorni_sadrzaj>BIOVAL d.o.o.</izvorni_sadrzaj>
    <derivirana_varijabla naziv="DomainObject.Predmet.ProtustrankaNazivFormated_1">BIOVAL d.o.o.</derivirana_varijabla>
  </DomainObject.Predmet.ProtustrankaNazivFormated>
  <DomainObject.Predmet.ProtustrankaNazivFormatedOIB>
    <izvorni_sadrzaj>BIOVAL d.o.o., OIB 47538870551</izvorni_sadrzaj>
    <derivirana_varijabla naziv="DomainObject.Predmet.ProtustrankaNazivFormatedOIB_1">BIOVAL d.o.o., OIB 47538870551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BIOVAL d.o.o.</item>
    </izvorni_sadrzaj>
    <derivirana_varijabla naziv="DomainObject.Predmet.ProtuStrankaListFormated_1">
      <item>BIOVAL d.o.o.</item>
    </derivirana_varijabla>
  </DomainObject.Predmet.ProtuStrankaListFormated>
  <DomainObject.Predmet.ProtuStrankaListFormatedOIB>
    <izvorni_sadrzaj>
      <item>BIOVAL d.o.o., OIB 47538870551</item>
    </izvorni_sadrzaj>
    <derivirana_varijabla naziv="DomainObject.Predmet.ProtuStrankaListFormatedOIB_1">
      <item>BIOVAL d.o.o., OIB 47538870551</item>
    </derivirana_varijabla>
  </DomainObject.Predmet.ProtuStrankaListFormatedOIB>
  <DomainObject.Predmet.ProtuStrankaListFormatedWithAdress>
    <izvorni_sadrzaj>
      <item>BIOVAL d.o.o., Ilovac 2, 47280 Ozalj</item>
    </izvorni_sadrzaj>
    <derivirana_varijabla naziv="DomainObject.Predmet.ProtuStrankaListFormatedWithAdress_1">
      <item>BIOVAL d.o.o., Ilovac 2, 47280 Ozalj</item>
    </derivirana_varijabla>
  </DomainObject.Predmet.ProtuStrankaListFormatedWithAdress>
  <DomainObject.Predmet.ProtuStrankaListFormatedWithAdressOIB>
    <izvorni_sadrzaj>
      <item>BIOVAL d.o.o., OIB 47538870551, Ilovac 2, 47280 Ozalj</item>
    </izvorni_sadrzaj>
    <derivirana_varijabla naziv="DomainObject.Predmet.ProtuStrankaListFormatedWithAdressOIB_1">
      <item>BIOVAL d.o.o., OIB 47538870551, Ilovac 2, 47280 Ozalj</item>
    </derivirana_varijabla>
  </DomainObject.Predmet.ProtuStrankaListFormatedWithAdressOIB>
  <DomainObject.Predmet.ProtuStrankaListNazivFormated>
    <izvorni_sadrzaj>
      <item>BIOVAL d.o.o.</item>
    </izvorni_sadrzaj>
    <derivirana_varijabla naziv="DomainObject.Predmet.ProtuStrankaListNazivFormated_1">
      <item>BIOVAL d.o.o.</item>
    </derivirana_varijabla>
  </DomainObject.Predmet.ProtuStrankaListNazivFormated>
  <DomainObject.Predmet.ProtuStrankaListNazivFormatedOIB>
    <izvorni_sadrzaj>
      <item>BIOVAL d.o.o., OIB 47538870551</item>
    </izvorni_sadrzaj>
    <derivirana_varijabla naziv="DomainObject.Predmet.ProtuStrankaListNazivFormatedOIB_1">
      <item>BIOVAL d.o.o., OIB 47538870551</item>
    </derivirana_varijabla>
  </DomainObject.Predmet.ProtuStrankaListNazivFormatedOIB>
  <DomainObject.Predmet.OstaliListFormated>
    <izvorni_sadrzaj>
      <item>VALENTINA PETRUŠIĆ</item>
    </izvorni_sadrzaj>
    <derivirana_varijabla naziv="DomainObject.Predmet.OstaliListFormated_1">
      <item>VALENTINA PETRUŠIĆ</item>
    </derivirana_varijabla>
  </DomainObject.Predmet.OstaliListFormated>
  <DomainObject.Predmet.OstaliListFormatedOIB>
    <izvorni_sadrzaj>
      <item>VALENTINA PETRUŠIĆ, OIB 76728022690</item>
    </izvorni_sadrzaj>
    <derivirana_varijabla naziv="DomainObject.Predmet.OstaliListFormatedOIB_1">
      <item>VALENTINA PETRUŠIĆ, OIB 76728022690</item>
    </derivirana_varijabla>
  </DomainObject.Predmet.OstaliListFormatedOIB>
  <DomainObject.Predmet.OstaliListFormatedWithAdress>
    <izvorni_sadrzaj>
      <item>VALENTINA PETRUŠIĆ, KARLOVAC, 47276 Sela Žakanjska</item>
    </izvorni_sadrzaj>
    <derivirana_varijabla naziv="DomainObject.Predmet.OstaliListFormatedWithAdress_1">
      <item>VALENTINA PETRUŠIĆ, KARLOVAC, 47276 Sela Žakanjska</item>
    </derivirana_varijabla>
  </DomainObject.Predmet.OstaliListFormatedWithAdress>
  <DomainObject.Predmet.OstaliListFormatedWithAdressOIB>
    <izvorni_sadrzaj>
      <item>VALENTINA PETRUŠIĆ, OIB 76728022690, KARLOVAC, 47276 Sela Žakanjska</item>
    </izvorni_sadrzaj>
    <derivirana_varijabla naziv="DomainObject.Predmet.OstaliListFormatedWithAdressOIB_1">
      <item>VALENTINA PETRUŠIĆ, OIB 76728022690, KARLOVAC, 47276 Sela Žakanjska</item>
    </derivirana_varijabla>
  </DomainObject.Predmet.OstaliListFormatedWithAdressOIB>
  <DomainObject.Predmet.OstaliListNazivFormated>
    <izvorni_sadrzaj>
      <item>VALENTINA PETRUŠIĆ</item>
    </izvorni_sadrzaj>
    <derivirana_varijabla naziv="DomainObject.Predmet.OstaliListNazivFormated_1">
      <item>VALENTINA PETRUŠIĆ</item>
    </derivirana_varijabla>
  </DomainObject.Predmet.OstaliListNazivFormated>
  <DomainObject.Predmet.OstaliListNazivFormatedOIB>
    <izvorni_sadrzaj>
      <item>VALENTINA PETRUŠIĆ, OIB 76728022690</item>
    </izvorni_sadrzaj>
    <derivirana_varijabla naziv="DomainObject.Predmet.OstaliListNazivFormatedOIB_1">
      <item>VALENTINA PETRUŠIĆ, OIB 76728022690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BIOVAL d.o.o.</izvorni_sadrzaj>
    <derivirana_varijabla naziv="DomainObject.Predmet.ProtustrankaIDrugi_1">BIOVAL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BIOVAL d.o.o., OIB 47538870551, Ilovac 2, 47280 Ozalj</izvorni_sadrzaj>
    <derivirana_varijabla naziv="DomainObject.Predmet.ProtustrankaIDrugiAdressOIB_1">BIOVAL d.o.o., OIB 47538870551, Ilovac 2,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BIOVAL d.o.o.</item>
      <item>VALENTINA PETRUŠIĆ</item>
    </izvorni_sadrzaj>
    <derivirana_varijabla naziv="DomainObject.Predmet.SudioniciListNaziv_1">
      <item>FINA Regionalni centar Zagreb Podružnica Karlovac</item>
      <item>BIOVAL d.o.o.</item>
      <item>VALENTINA PETRUŠIĆ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BIOVAL d.o.o., OIB 47538870551, Ilovac 2,47280 Ozalj</item>
      <item>VALENTINA PETRUŠIĆ, OIB 76728022690, KARLOVAC,47276 Sela Žakanjska</item>
    </izvorni_sadrzaj>
    <derivirana_varijabla naziv="DomainObject.Predmet.SudioniciListAdressOIB_1">
      <item>FINA Regionalni centar Zagreb Podružnica Karlovac, OIB 85821130368, Ul. Pavla Vitezovića 1,47000 Karlovac</item>
      <item>BIOVAL d.o.o., OIB 47538870551, Ilovac 2,47280 Ozalj</item>
      <item>VALENTINA PETRUŠIĆ, OIB 76728022690, KARLOVAC,47276 Sela Žakanjska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47538870551</item>
      <item>, OIB 76728022690</item>
    </izvorni_sadrzaj>
    <derivirana_varijabla naziv="DomainObject.Predmet.SudioniciListNazivOIB_1">
      <item>, OIB 85821130368</item>
      <item>, OIB 47538870551</item>
      <item>, OIB 76728022690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8388D-446C-4FB6-8391-ECC70BA13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2190</properties:Characters>
  <properties:Lines>82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2016-12-28T07:05:00Z</dcterms:created>
  <dc:creator>rboricevic</dc:creator>
  <cp:lastModifiedBy>Rebecca Boričević</cp:lastModifiedBy>
  <cp:lastPrinted>2017-01-12T08:58:00Z</cp:lastPrinted>
  <dcterms:modified xmlns:xsi="http://www.w3.org/2001/XMLSchema-instance" xsi:type="dcterms:W3CDTF">2017-01-12T08:58:00Z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