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fd43" w14:paraId="e6bfd43" w:rsidRDefault="00371AE7" w:rsidP="00404CC0" w:rsidR="0049250D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9250D" w:rsidP="00404CC0" w:rsidR="0049250D">
      <w:pPr>
        <w:jc w:val="both"/>
      </w:pPr>
      <w:r>
        <w:t>REPUBLIKA  HRVATSKA</w:t>
      </w:r>
    </w:p>
    <w:p w:rsidRDefault="0049250D" w:rsidP="00404CC0" w:rsidR="0049250D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49250D" w:rsidP="00404CC0" w:rsidR="0049250D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49250D" w:rsidP="00404CC0" w:rsidR="0049250D">
      <w:pPr>
        <w:jc w:val="both"/>
      </w:pPr>
    </w:p>
    <w:p w:rsidRDefault="0049250D" w:rsidP="00404CC0" w:rsidR="0049250D">
      <w:pPr>
        <w:jc w:val="both"/>
      </w:pPr>
    </w:p>
    <w:p w:rsidRDefault="0049250D" w:rsidP="00404CC0" w:rsidR="0049250D">
      <w:pPr>
        <w:jc w:val="both"/>
      </w:pPr>
      <w:r>
        <w:t xml:space="preserve">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18.St-</w:t>
      </w:r>
      <w:r w:rsidR="00985522">
        <w:t>2803/2016</w:t>
      </w:r>
    </w:p>
    <w:p w:rsidRDefault="0049250D" w:rsidP="00404CC0" w:rsidR="0049250D">
      <w:pPr>
        <w:jc w:val="both"/>
      </w:pPr>
    </w:p>
    <w:p w:rsidRDefault="0049250D" w:rsidP="00404CC0" w:rsidR="0049250D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Default="0049250D" w:rsidP="00404CC0" w:rsidR="0049250D">
      <w:pPr>
        <w:jc w:val="both"/>
      </w:pPr>
    </w:p>
    <w:p w:rsidRDefault="0049250D" w:rsidP="00404CC0" w:rsidR="0049250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R J E Š E N J E</w:t>
      </w:r>
    </w:p>
    <w:p w:rsidRDefault="0049250D" w:rsidP="00404CC0" w:rsidR="0049250D">
      <w:pPr>
        <w:jc w:val="both"/>
      </w:pPr>
    </w:p>
    <w:p w:rsidRDefault="0049250D" w:rsidP="00404CC0" w:rsidR="0049250D">
      <w:pPr>
        <w:jc w:val="both"/>
      </w:pPr>
    </w:p>
    <w:p w:rsidRDefault="0049250D" w:rsidP="00404CC0" w:rsidR="0049250D">
      <w:pPr>
        <w:ind w:firstLine="708"/>
        <w:jc w:val="both"/>
      </w:pPr>
      <w:r>
        <w:t xml:space="preserve">Trgovački sud u Zagrebu, sudac Danijela Uzelac, u stečajnom postupku nad dužnikom </w:t>
      </w:r>
      <w:r w:rsidR="00D901E8" w:rsidRPr="00D901E8">
        <w:t>EURO TINA d.o.o.,</w:t>
      </w:r>
      <w:r w:rsidR="00C047E2">
        <w:t xml:space="preserve"> u stečaju,</w:t>
      </w:r>
      <w:r w:rsidR="00917F24">
        <w:t xml:space="preserve"> OIB 46731740605, Donja</w:t>
      </w:r>
      <w:r w:rsidR="00D901E8" w:rsidRPr="00D901E8">
        <w:t xml:space="preserve"> Bistra</w:t>
      </w:r>
      <w:r w:rsidR="00917F24">
        <w:t>,</w:t>
      </w:r>
      <w:r w:rsidR="00D901E8" w:rsidRPr="00D901E8">
        <w:t xml:space="preserve"> Sportska 7, </w:t>
      </w:r>
      <w:r w:rsidR="002845AA">
        <w:t>1</w:t>
      </w:r>
      <w:r w:rsidR="0027512F">
        <w:t>9</w:t>
      </w:r>
      <w:r w:rsidR="002845AA">
        <w:t>. srpnja</w:t>
      </w:r>
      <w:r>
        <w:t xml:space="preserve"> 2019.</w:t>
      </w:r>
    </w:p>
    <w:p w:rsidRDefault="00D901E8" w:rsidP="00404CC0" w:rsidR="00D901E8">
      <w:pPr>
        <w:ind w:firstLine="708"/>
        <w:jc w:val="both"/>
      </w:pPr>
    </w:p>
    <w:p w:rsidRDefault="0049250D" w:rsidP="00404CC0" w:rsidR="0049250D">
      <w:pPr>
        <w:jc w:val="both"/>
      </w:pPr>
    </w:p>
    <w:p w:rsidRDefault="0049250D" w:rsidP="00404CC0" w:rsidR="0049250D">
      <w:pPr>
        <w:jc w:val="both"/>
      </w:pPr>
      <w:r>
        <w:t xml:space="preserve"> </w:t>
      </w:r>
      <w:r w:rsidR="00D901E8">
        <w:tab/>
      </w:r>
      <w:r w:rsidR="00D901E8">
        <w:tab/>
      </w:r>
      <w:r w:rsidR="00D901E8">
        <w:tab/>
      </w:r>
      <w:r w:rsidR="00D901E8">
        <w:tab/>
      </w:r>
      <w:r w:rsidR="00D901E8">
        <w:tab/>
      </w:r>
      <w:r>
        <w:t xml:space="preserve">   r i j e š i o  j e </w:t>
      </w:r>
    </w:p>
    <w:p w:rsidRDefault="0049250D" w:rsidP="00404CC0" w:rsidR="0049250D">
      <w:pPr>
        <w:jc w:val="both"/>
      </w:pPr>
    </w:p>
    <w:p w:rsidRDefault="0049250D" w:rsidP="00404CC0" w:rsidR="0049250D">
      <w:pPr>
        <w:jc w:val="both"/>
      </w:pPr>
    </w:p>
    <w:p w:rsidRDefault="0049250D" w:rsidP="00404CC0" w:rsidR="0049250D">
      <w:pPr>
        <w:ind w:firstLine="708"/>
        <w:jc w:val="both"/>
      </w:pPr>
      <w:r>
        <w:t xml:space="preserve">I. Određuje se upis stečajne mase iza dužnika </w:t>
      </w:r>
      <w:r w:rsidR="00985522">
        <w:t>EUR</w:t>
      </w:r>
      <w:r w:rsidR="00D901E8">
        <w:t>O</w:t>
      </w:r>
      <w:r w:rsidR="00985522">
        <w:t xml:space="preserve"> TINA d.o.o.</w:t>
      </w:r>
      <w:r w:rsidR="00C047E2">
        <w:t xml:space="preserve"> u stečaju</w:t>
      </w:r>
      <w:r w:rsidR="00985522">
        <w:t>,</w:t>
      </w:r>
      <w:r w:rsidR="00917F24">
        <w:t xml:space="preserve"> OIB 46731740605, Donja</w:t>
      </w:r>
      <w:r w:rsidR="00985522">
        <w:t xml:space="preserve"> Bistra</w:t>
      </w:r>
      <w:r w:rsidR="00917F24">
        <w:t>,</w:t>
      </w:r>
      <w:r w:rsidR="00985522">
        <w:t xml:space="preserve"> Sportska 7, </w:t>
      </w:r>
      <w:r>
        <w:t>u sudski registar Trgovačkog suda u Zagrebu.</w:t>
      </w:r>
    </w:p>
    <w:p w:rsidRDefault="0049250D" w:rsidP="00404CC0" w:rsidR="0049250D">
      <w:pPr>
        <w:jc w:val="both"/>
      </w:pPr>
    </w:p>
    <w:p w:rsidRDefault="0049250D" w:rsidP="00404CC0" w:rsidR="0049250D">
      <w:pPr>
        <w:ind w:firstLine="708"/>
        <w:jc w:val="both"/>
      </w:pPr>
      <w:r>
        <w:t xml:space="preserve">II. Sjedište stečajne mase je na adresi stečajnog upravitelja: </w:t>
      </w:r>
      <w:r w:rsidR="00985522">
        <w:t xml:space="preserve">Zagreb, </w:t>
      </w:r>
      <w:proofErr w:type="spellStart"/>
      <w:r w:rsidR="00985522">
        <w:t>Pavlenski</w:t>
      </w:r>
      <w:proofErr w:type="spellEnd"/>
      <w:r w:rsidR="00985522">
        <w:t xml:space="preserve"> put 5.</w:t>
      </w:r>
    </w:p>
    <w:p w:rsidRDefault="00985522" w:rsidP="00404CC0" w:rsidR="00985522">
      <w:pPr>
        <w:ind w:firstLine="708"/>
        <w:jc w:val="both"/>
      </w:pPr>
    </w:p>
    <w:p w:rsidRDefault="00514ACA" w:rsidP="00404CC0" w:rsidR="0049250D">
      <w:pPr>
        <w:ind w:firstLine="708"/>
        <w:jc w:val="both"/>
      </w:pPr>
      <w:r>
        <w:t>III. Stečajni upravitelj</w:t>
      </w:r>
      <w:r w:rsidRPr="00514ACA">
        <w:t xml:space="preserve"> Goran Brozović iz Zagreba, </w:t>
      </w:r>
      <w:proofErr w:type="spellStart"/>
      <w:r w:rsidRPr="00514ACA">
        <w:t>Pavlenski</w:t>
      </w:r>
      <w:proofErr w:type="spellEnd"/>
      <w:r w:rsidRPr="00514ACA">
        <w:t xml:space="preserve"> put 5, </w:t>
      </w:r>
      <w:r>
        <w:t>OIB 46731740605</w:t>
      </w:r>
      <w:r w:rsidR="0049250D">
        <w:t xml:space="preserve"> zastupa stečajnu masu.</w:t>
      </w:r>
    </w:p>
    <w:p w:rsidRDefault="0049250D" w:rsidP="00404CC0" w:rsidR="0049250D">
      <w:pPr>
        <w:jc w:val="both"/>
      </w:pPr>
    </w:p>
    <w:p w:rsidRDefault="0049250D" w:rsidP="00404CC0" w:rsidR="0049250D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Obrazloženje</w:t>
      </w:r>
    </w:p>
    <w:p w:rsidRDefault="0049250D" w:rsidP="00404CC0" w:rsidR="0049250D">
      <w:pPr>
        <w:jc w:val="both"/>
      </w:pPr>
    </w:p>
    <w:p w:rsidRDefault="0049250D" w:rsidP="00404CC0" w:rsidR="0049250D">
      <w:pPr>
        <w:jc w:val="both"/>
      </w:pPr>
    </w:p>
    <w:p w:rsidRDefault="0049250D" w:rsidP="00404CC0" w:rsidR="0049250D">
      <w:pPr>
        <w:jc w:val="both"/>
      </w:pPr>
      <w:r>
        <w:tab/>
        <w:t xml:space="preserve">Pravomoćnim rješenjem Trgovačkog suda u Zagrebu poslovni broj </w:t>
      </w:r>
      <w:r w:rsidR="00D901E8">
        <w:t>St-2803/2016 od 26. travnja 2017.</w:t>
      </w:r>
      <w:r>
        <w:t xml:space="preserve"> istovremeno je otvoren i zaključen skraćeni stečajni postupak nad dužnikom na temelju odredaba članka 431. Stečajnog zakona („Narodne novine“ broj 71/15., dalje: SZ). Istim rješenjem </w:t>
      </w:r>
      <w:r w:rsidR="005B0C6F">
        <w:t xml:space="preserve">Goran Brozović iz Zagreba, </w:t>
      </w:r>
      <w:proofErr w:type="spellStart"/>
      <w:r w:rsidR="005B0C6F">
        <w:t>Pavlenski</w:t>
      </w:r>
      <w:proofErr w:type="spellEnd"/>
      <w:r w:rsidR="005B0C6F">
        <w:t xml:space="preserve"> put 5,</w:t>
      </w:r>
      <w:r>
        <w:t xml:space="preserve"> koji se nalazi </w:t>
      </w:r>
      <w:r w:rsidRPr="00F5051F">
        <w:t>na listi A</w:t>
      </w:r>
      <w:r>
        <w:t xml:space="preserve"> stečajnih upravitelja, imenovan je stečajnim upraviteljem dužnika.</w:t>
      </w:r>
    </w:p>
    <w:p w:rsidRDefault="0049250D" w:rsidP="00404CC0" w:rsidR="0049250D">
      <w:pPr>
        <w:jc w:val="both"/>
      </w:pPr>
    </w:p>
    <w:p w:rsidRDefault="0049250D" w:rsidP="00404CC0" w:rsidR="0049250D">
      <w:pPr>
        <w:ind w:firstLine="708"/>
        <w:jc w:val="both"/>
      </w:pPr>
      <w:r>
        <w:t>Po pravomoćnosti tog rješenja, dužnik je brisan iz sudskog registra rješenjem Trgovačkog suda u Zagrebu poslovni broj Tt-</w:t>
      </w:r>
      <w:r w:rsidR="00AF7AD2">
        <w:t>17/28955 od 20. srpnja 2017.</w:t>
      </w:r>
    </w:p>
    <w:p w:rsidRDefault="0049250D" w:rsidP="00404CC0" w:rsidR="0049250D">
      <w:pPr>
        <w:jc w:val="both"/>
      </w:pPr>
    </w:p>
    <w:p w:rsidRDefault="0049250D" w:rsidP="00404CC0" w:rsidR="0049250D">
      <w:pPr>
        <w:jc w:val="both"/>
      </w:pPr>
      <w:r>
        <w:tab/>
        <w:t>Podnes</w:t>
      </w:r>
      <w:r w:rsidR="00AF7AD2">
        <w:t>cima</w:t>
      </w:r>
      <w:r>
        <w:t xml:space="preserve"> od </w:t>
      </w:r>
      <w:r w:rsidR="00AF7AD2">
        <w:t>1. kolovoza 2018.</w:t>
      </w:r>
      <w:r>
        <w:t xml:space="preserve"> </w:t>
      </w:r>
      <w:r w:rsidR="00833C29">
        <w:t xml:space="preserve">i 17. svibnja 2019. </w:t>
      </w:r>
      <w:r>
        <w:t xml:space="preserve">vjerovnik </w:t>
      </w:r>
      <w:r w:rsidR="00833C29">
        <w:t xml:space="preserve">MST d.o.o., Donja Zdenčina </w:t>
      </w:r>
      <w:r>
        <w:t xml:space="preserve"> predložio  je nastavak postupka radi naknadne diobe uz obrazloženje kako postoji imovina dužnika koja ulazi u stečajnu masu, i to </w:t>
      </w:r>
      <w:r w:rsidR="00833C29">
        <w:t xml:space="preserve">nekretnina upisna u </w:t>
      </w:r>
      <w:r w:rsidR="00794613">
        <w:t xml:space="preserve">zemljišne knjige Općinskog suda u Novom Zagrebu, </w:t>
      </w:r>
      <w:proofErr w:type="spellStart"/>
      <w:r w:rsidR="00794613">
        <w:t>zk</w:t>
      </w:r>
      <w:proofErr w:type="spellEnd"/>
      <w:r w:rsidR="00794613">
        <w:t xml:space="preserve">. </w:t>
      </w:r>
      <w:r w:rsidR="00371AE7">
        <w:t>u</w:t>
      </w:r>
      <w:r w:rsidR="00794613">
        <w:t xml:space="preserve">ložak 1476, k.o. Bistra Donja, k.č.br. 1516/7, u naravi livada </w:t>
      </w:r>
      <w:r w:rsidR="00065431">
        <w:t>površine 692m2, s</w:t>
      </w:r>
      <w:r w:rsidR="00371AE7">
        <w:t>uvlasnički dio dužnika 333/692.</w:t>
      </w:r>
    </w:p>
    <w:p w:rsidRDefault="00833C29" w:rsidP="00404CC0" w:rsidR="00833C29">
      <w:pPr>
        <w:jc w:val="both"/>
      </w:pPr>
    </w:p>
    <w:p w:rsidRDefault="0049250D" w:rsidP="00404CC0" w:rsidR="00F44681">
      <w:pPr>
        <w:jc w:val="both"/>
      </w:pPr>
      <w:r>
        <w:lastRenderedPageBreak/>
        <w:t xml:space="preserve">  </w:t>
      </w:r>
      <w:r>
        <w:tab/>
        <w:t xml:space="preserve">Stečajni upravitelj je podneskom od </w:t>
      </w:r>
      <w:r w:rsidR="00371AE7">
        <w:t>10. svibnja</w:t>
      </w:r>
      <w:r>
        <w:t xml:space="preserve"> 2019. potvrdio da postoji imovina dužnika koja ulazi u stečajnu masu, i to </w:t>
      </w:r>
      <w:r w:rsidR="00371AE7">
        <w:t xml:space="preserve">suvlasnički dio nekretnine </w:t>
      </w:r>
      <w:r w:rsidR="00371AE7" w:rsidRPr="00371AE7">
        <w:t>upisn</w:t>
      </w:r>
      <w:r w:rsidR="00371AE7">
        <w:t>e</w:t>
      </w:r>
      <w:r w:rsidR="00371AE7" w:rsidRPr="00371AE7">
        <w:t xml:space="preserve"> u zemljišne knjige Općinskog suda u Novom Zagrebu, </w:t>
      </w:r>
      <w:proofErr w:type="spellStart"/>
      <w:r w:rsidR="00371AE7" w:rsidRPr="00371AE7">
        <w:t>zk</w:t>
      </w:r>
      <w:proofErr w:type="spellEnd"/>
      <w:r w:rsidR="00371AE7" w:rsidRPr="00371AE7">
        <w:t>. uložak 1476, k.o. Bistra Donja, k.č.br. 1516/7, u naravi livada p</w:t>
      </w:r>
      <w:r w:rsidR="00371AE7">
        <w:t>ovršine 692m2, suvlasnički dio 333/692 u prilog koje tvrdnje je dostavljen izvadak.</w:t>
      </w:r>
      <w:r w:rsidR="00E82FBE">
        <w:t xml:space="preserve"> Iz izvatka iz zemljišnih knjiga proizlazi da je u list</w:t>
      </w:r>
      <w:r w:rsidR="00917F24">
        <w:t>u</w:t>
      </w:r>
      <w:r w:rsidR="00E82FBE">
        <w:t xml:space="preserve"> C upisana zabilježba ovrhe</w:t>
      </w:r>
      <w:r w:rsidR="00671D30">
        <w:t xml:space="preserve"> određene rješenjem o ovrsi Općinskog suda u Novom Zagrebu broj Ovr-2165/2016 </w:t>
      </w:r>
      <w:r w:rsidR="00E82FBE">
        <w:t>, a ne i zabilježba rješenja o prodaji. Nadalje, iz podataka sadržanih u s</w:t>
      </w:r>
      <w:r w:rsidR="00DD5CCC">
        <w:t>ustavu e-spisa proizlazi da se O</w:t>
      </w:r>
      <w:r w:rsidR="00E82FBE">
        <w:t>pćinski s</w:t>
      </w:r>
      <w:r w:rsidR="00671D30">
        <w:t xml:space="preserve">ud u Novom </w:t>
      </w:r>
      <w:r w:rsidR="00DD5CCC">
        <w:t>Z</w:t>
      </w:r>
      <w:r w:rsidR="00671D30">
        <w:t>agrebu rješenjem broj Ovr-2165/2016 od</w:t>
      </w:r>
      <w:r w:rsidR="00DD5CCC">
        <w:t xml:space="preserve"> 21. kolovoza 2018. oglasio stva</w:t>
      </w:r>
      <w:r w:rsidR="00671D30">
        <w:t>rno nenadležnim, i da se postup</w:t>
      </w:r>
      <w:r w:rsidR="00DD5CCC">
        <w:t>ak</w:t>
      </w:r>
      <w:r w:rsidR="00671D30">
        <w:t xml:space="preserve"> nastavio voditi pred ovim sudom pod brojem</w:t>
      </w:r>
      <w:r w:rsidR="00DD5CCC">
        <w:t xml:space="preserve"> </w:t>
      </w:r>
      <w:r w:rsidR="00671D30">
        <w:t>Ovr-265/2017 u kojem postupku j</w:t>
      </w:r>
      <w:r w:rsidR="00DD5CCC">
        <w:t>e sud nastavio postupak i obusta</w:t>
      </w:r>
      <w:r w:rsidR="00671D30">
        <w:t>vio ovrhu na nekretnini. Međutim, povodom žalbe navedeno rješenje je ukinuto rješenjem</w:t>
      </w:r>
      <w:r w:rsidR="00E82FBE">
        <w:t xml:space="preserve"> </w:t>
      </w:r>
      <w:r w:rsidR="00DD5CCC">
        <w:t xml:space="preserve">Visokog trgovačkog suda Republike Hrvatske poslovni broj Pž-7450/19 od 28. ožujka 2019. jer je dužnik brisan iz registra, te je u ponovnom postupku pravomoćnim rješenjem ovoga suda poslovni broj Ovr-92/19 utvrđen prekid postupka koji se vodi između </w:t>
      </w:r>
      <w:r w:rsidR="00C047E2" w:rsidRPr="00C047E2">
        <w:t>vjerovnik</w:t>
      </w:r>
      <w:r w:rsidR="00C047E2">
        <w:t>a</w:t>
      </w:r>
      <w:r w:rsidR="00C047E2" w:rsidRPr="00C047E2">
        <w:t xml:space="preserve"> MST d.o.o., Donja Zdenčina</w:t>
      </w:r>
      <w:r w:rsidR="00C047E2">
        <w:t xml:space="preserve"> kao ovrhovoditelja i dužnika</w:t>
      </w:r>
      <w:r w:rsidR="00C047E2" w:rsidRPr="00C047E2">
        <w:t xml:space="preserve"> EURO TINA d.o.o.</w:t>
      </w:r>
      <w:r w:rsidR="00917F24">
        <w:t xml:space="preserve"> u stečaju</w:t>
      </w:r>
      <w:r w:rsidR="00C047E2" w:rsidRPr="00C047E2">
        <w:t xml:space="preserve">, </w:t>
      </w:r>
      <w:r w:rsidR="00C047E2">
        <w:t xml:space="preserve">Donja Bistra, kao </w:t>
      </w:r>
      <w:proofErr w:type="spellStart"/>
      <w:r w:rsidR="00917F24">
        <w:t>ovršenika</w:t>
      </w:r>
      <w:proofErr w:type="spellEnd"/>
      <w:r w:rsidR="00917F24">
        <w:t>.</w:t>
      </w:r>
    </w:p>
    <w:p w:rsidRDefault="00514ACA" w:rsidP="00404CC0" w:rsidR="00514ACA">
      <w:pPr>
        <w:jc w:val="both"/>
      </w:pPr>
    </w:p>
    <w:p w:rsidRDefault="0049250D" w:rsidP="00404CC0" w:rsidR="0049250D">
      <w:pPr>
        <w:ind w:firstLine="708"/>
        <w:jc w:val="both"/>
      </w:pPr>
      <w:r>
        <w:t>S obzirom na to da je pronađena imovina koja ulazi u stečajnu masu –nekretnina</w:t>
      </w:r>
      <w:r w:rsidR="004445B7">
        <w:t xml:space="preserve"> (nekretnina nije prodana u ovršnom postupku)</w:t>
      </w:r>
      <w:r>
        <w:t>, sud je, uzevši u obzir navedeno, na temelju odredaba članka 133. stavka 1. i 2. u vezi s odredbom članka 431. stavka 2. SZ-a, odlučio kao u točki I. izreke rješenja.</w:t>
      </w:r>
    </w:p>
    <w:p w:rsidRDefault="0049250D" w:rsidP="00404CC0" w:rsidR="0049250D">
      <w:pPr>
        <w:jc w:val="both"/>
      </w:pPr>
    </w:p>
    <w:p w:rsidRDefault="0049250D" w:rsidP="00404CC0" w:rsidR="0049250D">
      <w:pPr>
        <w:ind w:firstLine="708"/>
        <w:jc w:val="both"/>
      </w:pPr>
      <w:r>
        <w:t>Odluka iz točke II. izreke ovog rješenja temelji se na odredbi članka 438. stavka 1. točki 4. SZ-a, a odluka iz točke III. izreke ovog rješenja na odredbi članka 89. stavka 1. točki 13. u vezi s odredbama članka 133. i članka 431. stavka 2. SZ-a.</w:t>
      </w:r>
    </w:p>
    <w:p w:rsidRDefault="0049250D" w:rsidP="00404CC0" w:rsidR="0049250D">
      <w:pPr>
        <w:jc w:val="both"/>
      </w:pPr>
    </w:p>
    <w:p w:rsidRDefault="0049250D" w:rsidP="00404CC0" w:rsidR="0049250D">
      <w:pPr>
        <w:jc w:val="both"/>
      </w:pPr>
      <w:r>
        <w:tab/>
      </w:r>
      <w:r>
        <w:tab/>
      </w:r>
      <w:r>
        <w:tab/>
      </w:r>
      <w:r>
        <w:tab/>
        <w:t xml:space="preserve">     U Zagrebu </w:t>
      </w:r>
      <w:r w:rsidR="002845AA">
        <w:t>1</w:t>
      </w:r>
      <w:r w:rsidR="0027512F">
        <w:t>9</w:t>
      </w:r>
      <w:r w:rsidR="002845AA">
        <w:t>. srpnja</w:t>
      </w:r>
      <w:r>
        <w:t xml:space="preserve"> 2019.</w:t>
      </w:r>
    </w:p>
    <w:p w:rsidRDefault="0049250D" w:rsidP="008A4ED5" w:rsidR="0049250D">
      <w:pPr>
        <w:ind w:firstLine="708" w:left="7080"/>
        <w:jc w:val="right"/>
      </w:pPr>
      <w:r>
        <w:t>Sudac</w:t>
      </w:r>
    </w:p>
    <w:p w:rsidRDefault="0049250D" w:rsidP="008A4ED5" w:rsidR="0049250D">
      <w:pPr>
        <w:ind w:firstLine="708" w:left="6372"/>
        <w:jc w:val="right"/>
      </w:pPr>
      <w:r>
        <w:t>Danijela Uzelac, v.r.</w:t>
      </w:r>
    </w:p>
    <w:p w:rsidRDefault="0049250D" w:rsidP="00404CC0" w:rsidR="0049250D">
      <w:pPr>
        <w:jc w:val="both"/>
      </w:pPr>
    </w:p>
    <w:p w:rsidRDefault="0049250D" w:rsidP="00404CC0" w:rsidR="0049250D">
      <w:pPr>
        <w:jc w:val="both"/>
      </w:pPr>
    </w:p>
    <w:p w:rsidRDefault="0049250D" w:rsidP="00404CC0" w:rsidR="0049250D">
      <w:pPr>
        <w:jc w:val="both"/>
      </w:pPr>
      <w:r>
        <w:t>Uputa o pravnom lijeku: Protiv ovog rješenja može se izjaviti žalba Visokom trgovačkom sudu Republike Hrvatske u roku od 8 dana od dostave rješenja, a ulaže se putem ovog suda u 2 primjerka za sud i po 1 za svaku protivnu stranku. Dostava se smatra obavljenom istekom osmoga dana od dana objave pismena na mrežnoj stranici e-Oglasna ploča sudova (članak 12. stavak 2. SZ-a).</w:t>
      </w:r>
    </w:p>
    <w:p w:rsidRDefault="0049250D" w:rsidP="00404CC0" w:rsidR="0049250D">
      <w:pPr>
        <w:jc w:val="both"/>
      </w:pPr>
      <w:r>
        <w:tab/>
      </w:r>
    </w:p>
    <w:p w:rsidRDefault="0049250D" w:rsidP="008A4ED5" w:rsidR="0049250D">
      <w:pPr>
        <w:jc w:val="right"/>
      </w:pPr>
      <w:r>
        <w:tab/>
      </w:r>
      <w:r w:rsidR="00371AE7">
        <w:tab/>
      </w:r>
      <w:r w:rsidR="00371AE7">
        <w:tab/>
      </w:r>
      <w:r w:rsidR="00371AE7">
        <w:tab/>
      </w:r>
      <w:r w:rsidR="00371AE7">
        <w:tab/>
      </w:r>
      <w:r w:rsidR="00371AE7">
        <w:tab/>
      </w:r>
      <w:r w:rsidR="00371AE7">
        <w:tab/>
      </w:r>
      <w:r w:rsidR="00371AE7">
        <w:tab/>
      </w:r>
      <w:r w:rsidR="00371AE7">
        <w:tab/>
      </w: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FE3287" w:rsidP="008A4ED5" w:rsidR="0049250D">
      <w:pPr>
        <w:ind w:firstLine="708" w:left="5664"/>
        <w:jc w:val="right"/>
      </w:pPr>
      <w:r>
        <w:t xml:space="preserve">   </w:t>
      </w:r>
      <w:r w:rsidR="0049250D">
        <w:t>Katarina Franjić</w:t>
      </w:r>
    </w:p>
    <w:p w:rsidRDefault="0049250D" w:rsidP="00404CC0" w:rsidR="0049250D">
      <w:pPr>
        <w:jc w:val="both"/>
      </w:pPr>
    </w:p>
    <w:p w:rsidRDefault="0049250D" w:rsidP="00404CC0" w:rsidR="0049250D">
      <w:pPr>
        <w:jc w:val="both"/>
      </w:pPr>
    </w:p>
    <w:p w:rsidRDefault="0049250D" w:rsidP="00404CC0" w:rsidR="0049250D">
      <w:pPr>
        <w:jc w:val="both"/>
      </w:pPr>
    </w:p>
    <w:p w:rsidRDefault="0049250D" w:rsidP="00404CC0" w:rsidR="0049250D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242700" w:rsidP="00404CC0" w:rsidR="00242700">
      <w:pPr>
        <w:jc w:val="both"/>
      </w:pPr>
    </w:p>
    <w:sectPr w:rsidR="0024270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5844"/>
    <w:rsid w:val="00065431"/>
    <w:rsid w:val="00205844"/>
    <w:rsid w:val="00242700"/>
    <w:rsid w:val="0027512F"/>
    <w:rsid w:val="002845AA"/>
    <w:rsid w:val="00371AE7"/>
    <w:rsid w:val="00404CC0"/>
    <w:rsid w:val="004445B7"/>
    <w:rsid w:val="0049250D"/>
    <w:rsid w:val="00514ACA"/>
    <w:rsid w:val="005B0C6F"/>
    <w:rsid w:val="00671D30"/>
    <w:rsid w:val="00742E83"/>
    <w:rsid w:val="00794613"/>
    <w:rsid w:val="00833C29"/>
    <w:rsid w:val="008A4ED5"/>
    <w:rsid w:val="00917F24"/>
    <w:rsid w:val="00985522"/>
    <w:rsid w:val="00AF7AD2"/>
    <w:rsid w:val="00C047E2"/>
    <w:rsid w:val="00D901E8"/>
    <w:rsid w:val="00DD5CCC"/>
    <w:rsid w:val="00E82FBE"/>
    <w:rsid w:val="00F44681"/>
    <w:rsid w:val="00F5051F"/>
    <w:rsid w:val="00FE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A4E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4E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2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E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E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E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E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A4E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4E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2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E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E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E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E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2803</izvorni_sadrzaj>
    <derivirana_varijabla naziv="DomainObject.Predmet.Broj_1">2803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rujna 2017.</izvorni_sadrzaj>
    <derivirana_varijabla naziv="DomainObject.Predmet.DatumRjesavanja_1">28.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St-2803/2016</izvorni_sadrzaj>
    <derivirana_varijabla naziv="DomainObject.Predmet.OznakaBroj_1">St-2803/2016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TINA, d.o.o.</izvorni_sadrzaj>
    <derivirana_varijabla naziv="DomainObject.Predmet.ProtustrankaFormated_1">  EURO TINA, d.o.o.</derivirana_varijabla>
  </DomainObject.Predmet.ProtustrankaFormated>
  <DomainObject.Predmet.ProtustrankaFormatedOIB>
    <izvorni_sadrzaj>  EURO TINA, d.o.o., OIB 46731740605</izvorni_sadrzaj>
    <derivirana_varijabla naziv="DomainObject.Predmet.ProtustrankaFormatedOIB_1">  EURO TINA, d.o.o., OIB 46731740605</derivirana_varijabla>
  </DomainObject.Predmet.ProtustrankaFormatedOIB>
  <DomainObject.Predmet.ProtustrankaFormatedWithAdress>
    <izvorni_sadrzaj> EURO TINA, d.o.o., Sportska 7, 10298 Donja Bistra</izvorni_sadrzaj>
    <derivirana_varijabla naziv="DomainObject.Predmet.ProtustrankaFormatedWithAdress_1"> EURO TINA, d.o.o., Sportska 7, 10298 Donja Bistra</derivirana_varijabla>
  </DomainObject.Predmet.ProtustrankaFormatedWithAdress>
  <DomainObject.Predmet.ProtustrankaFormatedWithAdressOIB>
    <izvorni_sadrzaj> EURO TINA, d.o.o., OIB 46731740605, Sportska 7, 10298 Donja Bistra</izvorni_sadrzaj>
    <derivirana_varijabla naziv="DomainObject.Predmet.ProtustrankaFormatedWithAdressOIB_1"> EURO TINA, d.o.o., OIB 46731740605, Sportska 7, 10298 Donja Bistra</derivirana_varijabla>
  </DomainObject.Predmet.ProtustrankaFormatedWithAdressOIB>
  <DomainObject.Predmet.ProtustrankaWithAdress>
    <izvorni_sadrzaj>EURO TINA, d.o.o. Sportska 7, 10298 Donja Bistra</izvorni_sadrzaj>
    <derivirana_varijabla naziv="DomainObject.Predmet.ProtustrankaWithAdress_1">EURO TINA, d.o.o. Sportska 7, 10298 Donja Bistra</derivirana_varijabla>
  </DomainObject.Predmet.ProtustrankaWithAdress>
  <DomainObject.Predmet.ProtustrankaWithAdressOIB>
    <izvorni_sadrzaj>EURO TINA, d.o.o., OIB 46731740605, Sportska 7, 10298 Donja Bistra</izvorni_sadrzaj>
    <derivirana_varijabla naziv="DomainObject.Predmet.ProtustrankaWithAdressOIB_1">EURO TINA, d.o.o., OIB 46731740605, Sportska 7, 10298 Donja Bistra</derivirana_varijabla>
  </DomainObject.Predmet.ProtustrankaWithAdressOIB>
  <DomainObject.Predmet.ProtustrankaNazivFormated>
    <izvorni_sadrzaj>EURO TINA, d.o.o.</izvorni_sadrzaj>
    <derivirana_varijabla naziv="DomainObject.Predmet.ProtustrankaNazivFormated_1">EURO TINA, d.o.o.</derivirana_varijabla>
  </DomainObject.Predmet.ProtustrankaNazivFormated>
  <DomainObject.Predmet.ProtustrankaNazivFormatedOIB>
    <izvorni_sadrzaj>EURO TINA, d.o.o., OIB 46731740605</izvorni_sadrzaj>
    <derivirana_varijabla naziv="DomainObject.Predmet.ProtustrankaNazivFormatedOIB_1">EURO TINA, d.o.o., OIB 46731740605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Jadranko Marolt; vjerovnici</izvorni_sadrzaj>
    <derivirana_varijabla naziv="DomainObject.Predmet.StrankaFormated_1">  FINA Regionalni centar Zagreb; Jadranko Marolt; vjerovnici</derivirana_varijabla>
  </DomainObject.Predmet.StrankaFormated>
  <DomainObject.Predmet.StrankaFormatedOIB>
    <izvorni_sadrzaj>  FINA Regionalni centar Zagreb, OIB 85821130368; Jadranko Marolt, OIB 39036764770; vjerovnici</izvorni_sadrzaj>
    <derivirana_varijabla naziv="DomainObject.Predmet.StrankaFormatedOIB_1">  FINA Regionalni centar Zagreb, OIB 85821130368; Jadranko Marolt, OIB 39036764770; vjerovnici</derivirana_varijabla>
  </DomainObject.Predmet.StrankaFormatedOIB>
  <DomainObject.Predmet.StrankaFormatedWithAdress>
    <izvorni_sadrzaj> FINA Regionalni centar Zagreb, Trg svibanjskih žrtava 1995. br. 1, 10000 Zagreb; Jadranko Marolt, Sportska 7, 10298 Donja Bistra; vjerovnici</izvorni_sadrzaj>
    <derivirana_varijabla naziv="DomainObject.Predmet.StrankaFormatedWithAdress_1"> FINA Regionalni centar Zagreb, Trg svibanjskih žrtava 1995. br. 1, 10000 Zagreb; Jadranko Marolt, Sportska 7, 10298 Donja Bistra; vjerovnici</derivirana_varijabla>
  </DomainObject.Predmet.StrankaFormatedWithAdress>
  <DomainObject.Predmet.StrankaFormatedWithAdressOIB>
    <izvorni_sadrzaj> FINA Regionalni centar Zagreb, OIB 85821130368, Trg svibanjskih žrtava 1995. br. 1, 10000 Zagreb; Jadranko Marolt, OIB 39036764770, Sportska 7, 10298 Donja Bistra; vjerovnici</izvorni_sadrzaj>
    <derivirana_varijabla naziv="DomainObject.Predmet.StrankaFormatedWithAdressOIB_1"> FINA Regionalni centar Zagreb, OIB 85821130368, Trg svibanjskih žrtava 1995. br. 1, 10000 Zagreb; Jadranko Marolt, OIB 39036764770, Sportska 7, 10298 Donja Bistra; vjerovnici</derivirana_varijabla>
  </DomainObject.Predmet.StrankaFormatedWithAdressOIB>
  <DomainObject.Predmet.StrankaWithAdress>
    <izvorni_sadrzaj>FINA Regionalni centar Zagreb Trg svibanjskih žrtava 1995. br. 1,10000 Zagreb,Jadranko Marolt Sportska 7,10298 Donja Bistra,vjerovnici </izvorni_sadrzaj>
    <derivirana_varijabla naziv="DomainObject.Predmet.StrankaWithAdress_1">FINA Regionalni centar Zagreb Trg svibanjskih žrtava 1995. br. 1,10000 Zagreb,Jadranko Marolt Sportska 7,10298 Donja Bistra,vjerovnici </derivirana_varijabla>
  </DomainObject.Predmet.StrankaWithAdress>
  <DomainObject.Predmet.StrankaWithAdressOIB>
    <izvorni_sadrzaj>FINA Regionalni centar Zagreb, OIB 85821130368, Trg svibanjskih žrtava 1995. br. 1,10000 Zagreb,Jadranko Marolt, OIB 39036764770, Sportska 7,10298 Donja Bistra,vjerovnici</izvorni_sadrzaj>
    <derivirana_varijabla naziv="DomainObject.Predmet.StrankaWithAdressOIB_1">FINA Regionalni centar Zagreb, OIB 85821130368, Trg svibanjskih žrtava 1995. br. 1,10000 Zagreb,Jadranko Marolt, OIB 39036764770, Sportska 7,10298 Donja Bistra,vjerovnici</derivirana_varijabla>
  </DomainObject.Predmet.StrankaWithAdressOIB>
  <DomainObject.Predmet.StrankaNazivFormated>
    <izvorni_sadrzaj>FINA Regionalni centar Zagreb,Jadranko Marolt,vjerovnici</izvorni_sadrzaj>
    <derivirana_varijabla naziv="DomainObject.Predmet.StrankaNazivFormated_1">FINA Regionalni centar Zagreb,Jadranko Marolt,vjerovnici</derivirana_varijabla>
  </DomainObject.Predmet.StrankaNazivFormated>
  <DomainObject.Predmet.StrankaNazivFormatedOIB>
    <izvorni_sadrzaj>FINA Regionalni centar Zagreb, OIB 85821130368,Jadranko Marolt, OIB 39036764770,vjerovnici</izvorni_sadrzaj>
    <derivirana_varijabla naziv="DomainObject.Predmet.StrankaNazivFormatedOIB_1">FINA Regionalni centar Zagreb, OIB 85821130368,Jadranko Marolt, OIB 39036764770,vjerovnici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Jadranko Marolt</item>
      <item>vjerovnici</item>
    </izvorni_sadrzaj>
    <derivirana_varijabla naziv="DomainObject.Predmet.StrankaListFormated_1">
      <item>FINA Regionalni centar Zagreb</item>
      <item>Jadranko Marolt</item>
      <item>vjerovnici</item>
    </derivirana_varijabla>
  </DomainObject.Predmet.StrankaListFormated>
  <DomainObject.Predmet.StrankaListFormatedOIB>
    <izvorni_sadrzaj>
      <item>FINA Regionalni centar Zagreb, OIB 85821130368</item>
      <item>Jadranko Marolt, OIB 39036764770</item>
      <item>vjerovnici</item>
    </izvorni_sadrzaj>
    <derivirana_varijabla naziv="DomainObject.Predmet.StrankaListFormatedOIB_1">
      <item>FINA Regionalni centar Zagreb, OIB 85821130368</item>
      <item>Jadranko Marolt, OIB 39036764770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Jadranko Marolt, Sportska 7, 10298 Donja Bistra</item>
      <item>vjerovnici</item>
    </izvorni_sadrzaj>
    <derivirana_varijabla naziv="DomainObject.Predmet.StrankaListFormatedWithAdress_1">
      <item>FINA Regionalni centar Zagreb, Trg svibanjskih žrtava 1995. br. 1, 10000 Zagreb</item>
      <item>Jadranko Marolt, Sportska 7, 10298 Donja Bistra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Jadranko Marolt, OIB 39036764770, Sportska 7, 10298 Donja Bistra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Jadranko Marolt, OIB 39036764770, Sportska 7, 10298 Donja Bistra</item>
      <item>vjerovnici</item>
    </derivirana_varijabla>
  </DomainObject.Predmet.StrankaListFormatedWithAdressOIB>
  <DomainObject.Predmet.StrankaListNazivFormated>
    <izvorni_sadrzaj>
      <item>FINA Regionalni centar Zagreb</item>
      <item>Jadranko Marolt</item>
      <item>vjerovnici</item>
    </izvorni_sadrzaj>
    <derivirana_varijabla naziv="DomainObject.Predmet.StrankaListNazivFormated_1">
      <item>FINA Regionalni centar Zagreb</item>
      <item>Jadranko Marolt</item>
      <item>vjerovnici</item>
    </derivirana_varijabla>
  </DomainObject.Predmet.StrankaListNazivFormated>
  <DomainObject.Predmet.StrankaListNazivFormatedOIB>
    <izvorni_sadrzaj>
      <item>FINA Regionalni centar Zagreb, OIB 85821130368</item>
      <item>Jadranko Marolt, OIB 39036764770</item>
      <item>vjerovnici</item>
    </izvorni_sadrzaj>
    <derivirana_varijabla naziv="DomainObject.Predmet.StrankaListNazivFormatedOIB_1">
      <item>FINA Regionalni centar Zagreb, OIB 85821130368</item>
      <item>Jadranko Marolt, OIB 39036764770</item>
      <item>vjerovnici</item>
    </derivirana_varijabla>
  </DomainObject.Predmet.StrankaListNazivFormatedOIB>
  <DomainObject.Predmet.ProtuStrankaListFormated>
    <izvorni_sadrzaj>
      <item>EURO TINA, d.o.o.</item>
    </izvorni_sadrzaj>
    <derivirana_varijabla naziv="DomainObject.Predmet.ProtuStrankaListFormated_1">
      <item>EURO TINA, d.o.o.</item>
    </derivirana_varijabla>
  </DomainObject.Predmet.ProtuStrankaListFormated>
  <DomainObject.Predmet.ProtuStrankaListFormatedOIB>
    <izvorni_sadrzaj>
      <item>EURO TINA, d.o.o., OIB 46731740605</item>
    </izvorni_sadrzaj>
    <derivirana_varijabla naziv="DomainObject.Predmet.ProtuStrankaListFormatedOIB_1">
      <item>EURO TINA, d.o.o., OIB 46731740605</item>
    </derivirana_varijabla>
  </DomainObject.Predmet.ProtuStrankaListFormatedOIB>
  <DomainObject.Predmet.ProtuStrankaListFormatedWithAdress>
    <izvorni_sadrzaj>
      <item>EURO TINA, d.o.o., Sportska 7, 10298 Donja Bistra</item>
    </izvorni_sadrzaj>
    <derivirana_varijabla naziv="DomainObject.Predmet.ProtuStrankaListFormatedWithAdress_1">
      <item>EURO TINA, d.o.o., Sportska 7, 10298 Donja Bistra</item>
    </derivirana_varijabla>
  </DomainObject.Predmet.ProtuStrankaListFormatedWithAdress>
  <DomainObject.Predmet.ProtuStrankaListFormatedWithAdressOIB>
    <izvorni_sadrzaj>
      <item>EURO TINA, d.o.o., OIB 46731740605, Sportska 7, 10298 Donja Bistra</item>
    </izvorni_sadrzaj>
    <derivirana_varijabla naziv="DomainObject.Predmet.ProtuStrankaListFormatedWithAdressOIB_1">
      <item>EURO TINA, d.o.o., OIB 46731740605, Sportska 7, 10298 Donja Bistra</item>
    </derivirana_varijabla>
  </DomainObject.Predmet.ProtuStrankaListFormatedWithAdressOIB>
  <DomainObject.Predmet.ProtuStrankaListNazivFormated>
    <izvorni_sadrzaj>
      <item>EURO TINA, d.o.o.</item>
    </izvorni_sadrzaj>
    <derivirana_varijabla naziv="DomainObject.Predmet.ProtuStrankaListNazivFormated_1">
      <item>EURO TINA, d.o.o.</item>
    </derivirana_varijabla>
  </DomainObject.Predmet.ProtuStrankaListNazivFormated>
  <DomainObject.Predmet.ProtuStrankaListNazivFormatedOIB>
    <izvorni_sadrzaj>
      <item>EURO TINA, d.o.o., OIB 46731740605</item>
    </izvorni_sadrzaj>
    <derivirana_varijabla naziv="DomainObject.Predmet.ProtuStrankaListNazivFormatedOIB_1">
      <item>EURO TINA, d.o.o., OIB 46731740605</item>
    </derivirana_varijabla>
  </DomainObject.Predmet.ProtuStrankaListNazivFormatedOIB>
  <DomainObject.Predmet.OstaliListFormated>
    <izvorni_sadrzaj>
      <item>Jadranko Marolt</item>
      <item>Goran Brozović</item>
    </izvorni_sadrzaj>
    <derivirana_varijabla naziv="DomainObject.Predmet.OstaliListFormated_1">
      <item>Jadranko Marolt</item>
      <item>Goran Brozović</item>
    </derivirana_varijabla>
  </DomainObject.Predmet.OstaliListFormated>
  <DomainObject.Predmet.OstaliListFormatedOIB>
    <izvorni_sadrzaj>
      <item>Jadranko Marolt, OIB 39036764770</item>
      <item>Goran Brozović, OIB 39833571469</item>
    </izvorni_sadrzaj>
    <derivirana_varijabla naziv="DomainObject.Predmet.OstaliListFormatedOIB_1">
      <item>Jadranko Marolt, OIB 39036764770</item>
      <item>Goran Brozović, OIB 39833571469</item>
    </derivirana_varijabla>
  </DomainObject.Predmet.OstaliListFormatedOIB>
  <DomainObject.Predmet.OstaliListFormatedWithAdress>
    <izvorni_sadrzaj>
      <item>Jadranko Marolt, Sportska 7, 10298 Donja Bistra</item>
      <item>Goran Brozović, Pavlenski Put 5, 10000 Zagreb</item>
    </izvorni_sadrzaj>
    <derivirana_varijabla naziv="DomainObject.Predmet.OstaliListFormatedWithAdress_1">
      <item>Jadranko Marolt, Sportska 7, 10298 Donja Bistra</item>
      <item>Goran Brozović, Pavlenski Put 5, 10000 Zagreb</item>
    </derivirana_varijabla>
  </DomainObject.Predmet.OstaliListFormatedWithAdress>
  <DomainObject.Predmet.OstaliListFormatedWithAdressOIB>
    <izvorni_sadrzaj>
      <item>Jadranko Marolt, OIB 39036764770, Sportska 7, 10298 Donja Bistra</item>
      <item>Goran Brozović, OIB 39833571469, Pavlenski Put 5, 10000 Zagreb</item>
    </izvorni_sadrzaj>
    <derivirana_varijabla naziv="DomainObject.Predmet.OstaliListFormatedWithAdressOIB_1">
      <item>Jadranko Marolt, OIB 39036764770, Sportska 7, 10298 Donja Bistra</item>
      <item>Goran Brozović, OIB 39833571469, Pavlenski Put 5, 10000 Zagreb</item>
    </derivirana_varijabla>
  </DomainObject.Predmet.OstaliListFormatedWithAdressOIB>
  <DomainObject.Predmet.OstaliListNazivFormated>
    <izvorni_sadrzaj>
      <item>Jadranko Marolt</item>
      <item>Goran Brozović</item>
    </izvorni_sadrzaj>
    <derivirana_varijabla naziv="DomainObject.Predmet.OstaliListNazivFormated_1">
      <item>Jadranko Marolt</item>
      <item>Goran Brozović</item>
    </derivirana_varijabla>
  </DomainObject.Predmet.OstaliListNazivFormated>
  <DomainObject.Predmet.OstaliListNazivFormatedOIB>
    <izvorni_sadrzaj>
      <item>Jadranko Marolt, OIB 39036764770</item>
      <item>Goran Brozović, OIB 39833571469</item>
    </izvorni_sadrzaj>
    <derivirana_varijabla naziv="DomainObject.Predmet.OstaliListNazivFormatedOIB_1">
      <item>Jadranko Marolt, OIB 39036764770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TINA, d.o.o.</izvorni_sadrzaj>
    <derivirana_varijabla naziv="DomainObject.Predmet.ProtustrankaIDrugi_1">EURO TINA,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 TINA, d.o.o., OIB 46731740605, Sportska 7, 10298 Donja Bistra</izvorni_sadrzaj>
    <derivirana_varijabla naziv="DomainObject.Predmet.ProtustrankaIDrugiAdressOIB_1">EURO TINA, d.o.o., OIB 46731740605, Sportska 7,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2017.</izvorni_sadrzaj>
    <derivirana_varijabla naziv="DomainObject.Predmet.OdlukaRjesenje.DatumDonosenjaOdluke_1">26. travnja 2017.</derivirana_varijabla>
  </DomainObject.Predmet.OdlukaRjesenje.DatumDonosenjaOdluke>
  <DomainObject.Predmet.OdlukaRjesenje.DatumPravomocnosti>
    <izvorni_sadrzaj>16. svibnja 2017.</izvorni_sadrzaj>
    <derivirana_varijabla naziv="DomainObject.Predmet.OdlukaRjesenje.DatumPravomocnosti_1">16. svibnja 2017.</derivirana_varijabla>
  </DomainObject.Predmet.OdlukaRjesenje.DatumPravomocnosti>
  <DomainObject.Predmet.OdlukaRjesenje.Oznaka>
    <izvorni_sadrzaj>St-2803/2016-13</izvorni_sadrzaj>
    <derivirana_varijabla naziv="DomainObject.Predmet.OdlukaRjesenje.Oznaka_1">St-2803/2016-13</derivirana_varijabla>
  </DomainObject.Predmet.OdlukaRjesenje.Oznaka>
  <DomainObject.Predmet.SudioniciListNaziv>
    <izvorni_sadrzaj>
      <item>FINA Regionalni centar Zagreb</item>
      <item>EURO TINA, d.o.o.</item>
      <item>Jadranko Marolt</item>
      <item>Jadranko Marolt</item>
      <item>vjerovnici</item>
      <item>Goran Brozović</item>
    </izvorni_sadrzaj>
    <derivirana_varijabla naziv="DomainObject.Predmet.SudioniciListNaziv_1">
      <item>FINA Regionalni centar Zagreb</item>
      <item>EURO TINA, d.o.o.</item>
      <item>Jadranko Marolt</item>
      <item>Jadranko Marolt</item>
      <item>vjerovnici</item>
      <item>Goran Brozović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TINA, d.o.o., OIB 46731740605, Sportska 7,10298 Donja Bistra</item>
      <item>Jadranko Marolt, OIB 39036764770, Sportska 7,10298 Donja Bistra</item>
      <item>Jadranko Marolt, OIB 39036764770, Sportska 7,10298 Donja Bistra</item>
      <item>vjerovnici</item>
      <item>Goran Brozović, OIB 39833571469, Pavlenski Put 5,10000 Zagreb</item>
    </izvorni_sadrzaj>
    <derivirana_varijabla naziv="DomainObject.Predmet.SudioniciListAdressOIB_1">
      <item>FINA Regionalni centar Zagreb, OIB 85821130368, Trg svibanjskih žrtava 1995. br. 1,10000 Zagreb</item>
      <item>EURO TINA, d.o.o., OIB 46731740605, Sportska 7,10298 Donja Bistra</item>
      <item>Jadranko Marolt, OIB 39036764770, Sportska 7,10298 Donja Bistra</item>
      <item>Jadranko Marolt, OIB 39036764770, Sportska 7,10298 Donja Bistra</item>
      <item>vjerovnici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46731740605</item>
      <item>, OIB 39036764770</item>
      <item>, OIB 39036764770</item>
      <item>, OIB null</item>
      <item>, OIB 39833571469</item>
    </izvorni_sadrzaj>
    <derivirana_varijabla naziv="DomainObject.Predmet.SudioniciListNazivOIB_1">
      <item>, OIB 85821130368</item>
      <item>, OIB 46731740605</item>
      <item>, OIB 39036764770</item>
      <item>, OIB 39036764770</item>
      <item>, OIB null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2017.</izvorni_sadrzaj>
    <derivirana_varijabla naziv="DomainObject.Predmet.DatumZadnjeOdrzaneSudskeRadnje_1">18. siječnja 2017.</derivirana_varijabla>
  </DomainObject.Predmet.DatumZadnjeOdrzaneSudskeRadnje>
  <DomainObject.PredzadnjaOdlukaIzPredmeta.DatumDonosenjaOdluke>
    <izvorni_sadrzaj>8. svibnja 2017.</izvorni_sadrzaj>
    <derivirana_varijabla naziv="DomainObject.PredzadnjaOdlukaIzPredmeta.DatumDonosenjaOdluke_1">8. svibnja 2017.</derivirana_varijabla>
  </DomainObject.PredzadnjaOdlukaIzPredmeta.DatumDonosenjaOdluke>
  <DomainObject.PredzadnjaOdlukaIzPredmeta.Oznaka>
    <izvorni_sadrzaj>St-2803/2016-16</izvorni_sadrzaj>
    <derivirana_varijabla naziv="DomainObject.PredzadnjaOdlukaIzPredmeta.Oznaka_1">St-2803/2016-16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641</properties:Words>
  <properties:Characters>3344</properties:Characters>
  <properties:Lines>88</properties:Lines>
  <properties:Paragraphs>24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2019-05-20T06:29:00Z</dcterms:created>
  <dc:creator>Danijela Uzelac</dc:creator>
  <dc:description/>
  <cp:keywords/>
  <cp:lastModifiedBy>Katarina Franjić</cp:lastModifiedBy>
  <dcterms:modified xmlns:xsi="http://www.w3.org/2001/XMLSchema-instance" xsi:type="dcterms:W3CDTF">2019-07-19T08:29:00Z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(st-2803-16 rješenje-upis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