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c221" w14:paraId="9c0c221" w:rsidRDefault="00961D63" w:rsidP="00B542FA" w:rsidR="00961D63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410E01" w:rsidP="00410E01" w:rsidR="00F13A79" w:rsidRPr="00C30D9B">
      <w:pPr>
        <w:jc w:val="both"/>
        <w:rPr>
          <w:sz w:val="24"/>
          <w:szCs w:val="24"/>
        </w:rPr>
      </w:pPr>
      <w:r>
        <w:rPr>
          <w:noProof/>
        </w:rPr>
        <w:t xml:space="preserve">           </w:t>
      </w:r>
      <w:r w:rsidR="00961D6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>REPUBLIKA HRVATSKA</w:t>
      </w:r>
    </w:p>
    <w:p w:rsidRDefault="00410E01" w:rsidP="0075381D" w:rsidR="0075381D" w:rsidRPr="00C30D9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5381D" w:rsidRPr="00C30D9B">
        <w:rPr>
          <w:sz w:val="24"/>
          <w:szCs w:val="24"/>
        </w:rPr>
        <w:t xml:space="preserve">Trgovački sud u Zagrebu </w:t>
      </w:r>
    </w:p>
    <w:p w:rsidRDefault="00410E01" w:rsidP="0075381D" w:rsidR="0075381D" w:rsidRPr="00C30D9B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75381D" w:rsidRPr="00C30D9B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C30D9B">
      <w:pPr>
        <w:jc w:val="right"/>
        <w:rPr>
          <w:sz w:val="24"/>
          <w:szCs w:val="24"/>
        </w:rPr>
      </w:pPr>
      <w:r w:rsidRPr="00C30D9B">
        <w:rPr>
          <w:sz w:val="24"/>
          <w:szCs w:val="24"/>
        </w:rPr>
        <w:t xml:space="preserve">                                                    </w:t>
      </w:r>
      <w:r w:rsidR="00CC1C85">
        <w:rPr>
          <w:sz w:val="24"/>
          <w:szCs w:val="24"/>
        </w:rPr>
        <w:t>67. St-41/15</w:t>
      </w:r>
      <w:r w:rsidR="00410E01">
        <w:rPr>
          <w:sz w:val="24"/>
          <w:szCs w:val="24"/>
        </w:rPr>
        <w:t>-35</w:t>
      </w:r>
    </w:p>
    <w:p w:rsidRDefault="0075381D" w:rsidP="0075381D" w:rsidR="0075381D" w:rsidRPr="00C30D9B">
      <w:pPr>
        <w:rPr>
          <w:sz w:val="24"/>
          <w:szCs w:val="24"/>
        </w:rPr>
      </w:pPr>
    </w:p>
    <w:p w:rsidRDefault="00C26BBF" w:rsidP="0075381D" w:rsidR="00C26BBF">
      <w:pPr>
        <w:jc w:val="center"/>
        <w:rPr>
          <w:sz w:val="24"/>
          <w:szCs w:val="24"/>
        </w:rPr>
      </w:pPr>
    </w:p>
    <w:p w:rsidRDefault="0075381D" w:rsidP="0075381D" w:rsidR="0075381D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>Z A K L J U Č A K</w:t>
      </w:r>
    </w:p>
    <w:p w:rsidRDefault="0075381D" w:rsidP="0075381D" w:rsidR="0075381D" w:rsidRPr="00C30D9B">
      <w:pPr>
        <w:rPr>
          <w:sz w:val="24"/>
          <w:szCs w:val="24"/>
        </w:rPr>
      </w:pPr>
    </w:p>
    <w:p w:rsidRDefault="0075381D" w:rsidP="0075381D" w:rsidR="0075381D" w:rsidRPr="00C30D9B">
      <w:pPr>
        <w:ind w:firstLine="720"/>
        <w:jc w:val="both"/>
        <w:rPr>
          <w:sz w:val="24"/>
          <w:szCs w:val="24"/>
        </w:rPr>
      </w:pPr>
      <w:r w:rsidRPr="00C30D9B">
        <w:rPr>
          <w:sz w:val="24"/>
          <w:szCs w:val="24"/>
        </w:rPr>
        <w:t xml:space="preserve">TRGOVAČKI SUD U ZAGREBU, po sucu Gordanu Zubaku, u stečajnom </w:t>
      </w:r>
      <w:r w:rsidR="005A5449">
        <w:rPr>
          <w:sz w:val="24"/>
          <w:szCs w:val="24"/>
        </w:rPr>
        <w:t>postupku</w:t>
      </w:r>
      <w:r w:rsidRPr="00C30D9B">
        <w:rPr>
          <w:sz w:val="24"/>
          <w:szCs w:val="24"/>
        </w:rPr>
        <w:t xml:space="preserve"> nad dužnikom </w:t>
      </w:r>
      <w:r w:rsidR="00C26BBF">
        <w:rPr>
          <w:sz w:val="24"/>
          <w:szCs w:val="24"/>
        </w:rPr>
        <w:t xml:space="preserve">Stečajna masa iza </w:t>
      </w:r>
      <w:r w:rsidR="00C26BBF">
        <w:rPr>
          <w:sz w:val="24"/>
          <w:szCs w:val="24"/>
          <w:lang w:val="pt-BR"/>
        </w:rPr>
        <w:t>ORO I KOPO</w:t>
      </w:r>
      <w:r w:rsidR="005A5449" w:rsidRPr="00C82B3E">
        <w:rPr>
          <w:sz w:val="24"/>
          <w:szCs w:val="24"/>
          <w:lang w:val="pt-BR"/>
        </w:rPr>
        <w:t xml:space="preserve"> d.o.o. u stečaju, Zagreb, </w:t>
      </w:r>
      <w:r w:rsidR="00C26BBF">
        <w:rPr>
          <w:sz w:val="24"/>
          <w:szCs w:val="24"/>
          <w:lang w:val="pt-BR"/>
        </w:rPr>
        <w:t>Rendićeva 31</w:t>
      </w:r>
      <w:r w:rsidR="005A5449" w:rsidRPr="00C82B3E">
        <w:rPr>
          <w:sz w:val="24"/>
          <w:szCs w:val="24"/>
          <w:lang w:val="pt-BR"/>
        </w:rPr>
        <w:t>,</w:t>
      </w:r>
      <w:r w:rsidR="005A5449" w:rsidRPr="00C82B3E">
        <w:rPr>
          <w:sz w:val="24"/>
          <w:szCs w:val="24"/>
        </w:rPr>
        <w:t xml:space="preserve"> </w:t>
      </w:r>
      <w:r w:rsidR="005A5449" w:rsidRPr="00C82B3E">
        <w:rPr>
          <w:sz w:val="24"/>
          <w:szCs w:val="24"/>
          <w:lang w:val="pt-BR"/>
        </w:rPr>
        <w:t xml:space="preserve">OIB: </w:t>
      </w:r>
      <w:r w:rsidR="00C26BBF" w:rsidRPr="00C26BBF">
        <w:rPr>
          <w:sz w:val="24"/>
          <w:szCs w:val="24"/>
        </w:rPr>
        <w:t>01747991536</w:t>
      </w:r>
      <w:r w:rsidRPr="00C30D9B">
        <w:rPr>
          <w:sz w:val="24"/>
          <w:szCs w:val="24"/>
        </w:rPr>
        <w:t>,</w:t>
      </w:r>
      <w:r w:rsidR="00D75E26" w:rsidRPr="00C30D9B">
        <w:rPr>
          <w:sz w:val="24"/>
          <w:szCs w:val="24"/>
        </w:rPr>
        <w:t xml:space="preserve"> </w:t>
      </w:r>
      <w:r w:rsidR="00F932D9">
        <w:rPr>
          <w:sz w:val="24"/>
          <w:szCs w:val="24"/>
        </w:rPr>
        <w:t xml:space="preserve">11. </w:t>
      </w:r>
      <w:r w:rsidR="00507847">
        <w:rPr>
          <w:sz w:val="24"/>
          <w:szCs w:val="24"/>
        </w:rPr>
        <w:t>travnja</w:t>
      </w:r>
      <w:r w:rsidRPr="00C30D9B">
        <w:rPr>
          <w:sz w:val="24"/>
          <w:szCs w:val="24"/>
        </w:rPr>
        <w:t xml:space="preserve"> 20</w:t>
      </w:r>
      <w:r w:rsidR="00507847">
        <w:rPr>
          <w:sz w:val="24"/>
          <w:szCs w:val="24"/>
        </w:rPr>
        <w:t>19</w:t>
      </w:r>
      <w:r w:rsidRPr="00C30D9B">
        <w:rPr>
          <w:sz w:val="24"/>
          <w:szCs w:val="24"/>
        </w:rPr>
        <w:t xml:space="preserve">., </w:t>
      </w:r>
    </w:p>
    <w:p w:rsidRDefault="00F13A79" w:rsidP="00D639B5" w:rsidR="00F13A79" w:rsidRPr="00C30D9B">
      <w:pPr>
        <w:rPr>
          <w:sz w:val="24"/>
          <w:szCs w:val="24"/>
        </w:rPr>
      </w:pPr>
    </w:p>
    <w:p w:rsidRDefault="00F13A79" w:rsidP="00F13A79" w:rsidR="00F13A79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>z a k l j u č i o      j e</w:t>
      </w:r>
    </w:p>
    <w:p w:rsidRDefault="00F13A79" w:rsidP="00D639B5" w:rsidR="00F13A79" w:rsidRPr="00C30D9B">
      <w:pPr>
        <w:rPr>
          <w:b/>
          <w:sz w:val="24"/>
          <w:szCs w:val="24"/>
        </w:rPr>
      </w:pPr>
    </w:p>
    <w:p w:rsidRDefault="00F13A79" w:rsidP="00F13A79" w:rsidR="00F13A79" w:rsidRPr="00C30D9B">
      <w:pPr>
        <w:jc w:val="both"/>
        <w:rPr>
          <w:sz w:val="24"/>
          <w:szCs w:val="24"/>
        </w:rPr>
      </w:pPr>
      <w:r w:rsidRPr="00C30D9B">
        <w:rPr>
          <w:sz w:val="24"/>
          <w:szCs w:val="24"/>
        </w:rPr>
        <w:tab/>
      </w:r>
      <w:r w:rsidR="001B3F13">
        <w:rPr>
          <w:sz w:val="24"/>
          <w:szCs w:val="24"/>
        </w:rPr>
        <w:t>Nalaže se stečajnom</w:t>
      </w:r>
      <w:r w:rsidR="00D639B5" w:rsidRPr="00C30D9B">
        <w:rPr>
          <w:sz w:val="24"/>
          <w:szCs w:val="24"/>
        </w:rPr>
        <w:t xml:space="preserve"> upravitelj</w:t>
      </w:r>
      <w:r w:rsidR="001B3F13">
        <w:rPr>
          <w:sz w:val="24"/>
          <w:szCs w:val="24"/>
        </w:rPr>
        <w:t>u</w:t>
      </w:r>
      <w:r w:rsidR="009E1755" w:rsidRPr="00C30D9B">
        <w:rPr>
          <w:sz w:val="24"/>
          <w:szCs w:val="24"/>
        </w:rPr>
        <w:t xml:space="preserve"> </w:t>
      </w:r>
      <w:r w:rsidR="00C30D9B" w:rsidRPr="00C30D9B">
        <w:rPr>
          <w:sz w:val="24"/>
          <w:szCs w:val="24"/>
        </w:rPr>
        <w:t>Zoran</w:t>
      </w:r>
      <w:r w:rsidR="001B3F13">
        <w:rPr>
          <w:sz w:val="24"/>
          <w:szCs w:val="24"/>
        </w:rPr>
        <w:t>u</w:t>
      </w:r>
      <w:r w:rsidR="00C30D9B" w:rsidRPr="00C30D9B">
        <w:rPr>
          <w:sz w:val="24"/>
          <w:szCs w:val="24"/>
        </w:rPr>
        <w:t xml:space="preserve"> Mihajlović</w:t>
      </w:r>
      <w:r w:rsidR="001B3F13">
        <w:rPr>
          <w:sz w:val="24"/>
          <w:szCs w:val="24"/>
        </w:rPr>
        <w:t xml:space="preserve">u </w:t>
      </w:r>
      <w:r w:rsidR="00C26BBF" w:rsidRPr="00C26BBF">
        <w:rPr>
          <w:sz w:val="24"/>
          <w:szCs w:val="24"/>
        </w:rPr>
        <w:t>u roku 15</w:t>
      </w:r>
      <w:r w:rsidR="009E1755" w:rsidRPr="00C26BBF">
        <w:rPr>
          <w:sz w:val="24"/>
          <w:szCs w:val="24"/>
        </w:rPr>
        <w:t xml:space="preserve"> dana</w:t>
      </w:r>
      <w:r w:rsidR="009E1755" w:rsidRPr="00C30D9B">
        <w:rPr>
          <w:sz w:val="24"/>
          <w:szCs w:val="24"/>
        </w:rPr>
        <w:t xml:space="preserve">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1B3F13" w:rsidP="00F13A79" w:rsidR="001B3F13" w:rsidRPr="00C30D9B">
      <w:pPr>
        <w:jc w:val="both"/>
        <w:rPr>
          <w:sz w:val="24"/>
          <w:szCs w:val="24"/>
        </w:rPr>
      </w:pPr>
    </w:p>
    <w:p w:rsidRDefault="00FC18D1" w:rsidP="00FC18D1" w:rsidR="00FC18D1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 xml:space="preserve">o b r a z l o ž e nj e </w:t>
      </w:r>
    </w:p>
    <w:p w:rsidRDefault="00FC18D1" w:rsidP="00FC18D1" w:rsidR="00FC18D1" w:rsidRPr="00C30D9B">
      <w:pPr>
        <w:jc w:val="both"/>
        <w:rPr>
          <w:sz w:val="24"/>
          <w:szCs w:val="24"/>
        </w:rPr>
      </w:pPr>
    </w:p>
    <w:p w:rsidRDefault="00FC18D1" w:rsidP="00FC18D1" w:rsidR="004E2866">
      <w:pPr>
        <w:jc w:val="both"/>
        <w:rPr>
          <w:sz w:val="24"/>
          <w:szCs w:val="24"/>
        </w:rPr>
      </w:pPr>
      <w:r w:rsidRPr="00C30D9B">
        <w:rPr>
          <w:sz w:val="24"/>
          <w:szCs w:val="24"/>
        </w:rPr>
        <w:tab/>
      </w:r>
      <w:r w:rsidR="004E2866">
        <w:rPr>
          <w:sz w:val="24"/>
          <w:szCs w:val="24"/>
        </w:rPr>
        <w:t>Prema odredbi</w:t>
      </w:r>
      <w:r w:rsidRPr="00C30D9B">
        <w:rPr>
          <w:sz w:val="24"/>
          <w:szCs w:val="24"/>
        </w:rPr>
        <w:t xml:space="preserve"> čl. 89. </w:t>
      </w:r>
      <w:r w:rsidR="004E2866">
        <w:rPr>
          <w:sz w:val="24"/>
          <w:szCs w:val="24"/>
        </w:rPr>
        <w:t>Stečajnog zakona</w:t>
      </w:r>
      <w:r w:rsidR="004E2866" w:rsidRPr="004E2866">
        <w:rPr>
          <w:sz w:val="24"/>
          <w:szCs w:val="24"/>
        </w:rPr>
        <w:t xml:space="preserve"> („Narodne novine“ broj 71/15</w:t>
      </w:r>
      <w:r w:rsidR="00F932D9">
        <w:rPr>
          <w:sz w:val="24"/>
          <w:szCs w:val="24"/>
        </w:rPr>
        <w:t xml:space="preserve"> i 104/17</w:t>
      </w:r>
      <w:r w:rsidR="004E2866" w:rsidRPr="004E2866">
        <w:rPr>
          <w:sz w:val="24"/>
          <w:szCs w:val="24"/>
        </w:rPr>
        <w:t xml:space="preserve">, dalje: SZ) </w:t>
      </w:r>
      <w:r w:rsidRPr="00C30D9B">
        <w:rPr>
          <w:sz w:val="24"/>
          <w:szCs w:val="24"/>
        </w:rPr>
        <w:t>stečajni upravitelj dužan</w:t>
      </w:r>
      <w:r w:rsidR="004E2866">
        <w:rPr>
          <w:sz w:val="24"/>
          <w:szCs w:val="24"/>
        </w:rPr>
        <w:t xml:space="preserve"> je</w:t>
      </w:r>
      <w:r w:rsidRPr="00C30D9B">
        <w:rPr>
          <w:sz w:val="24"/>
          <w:szCs w:val="24"/>
        </w:rPr>
        <w:t xml:space="preserve">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).</w:t>
      </w:r>
      <w:r w:rsidR="004E2866">
        <w:rPr>
          <w:sz w:val="24"/>
          <w:szCs w:val="24"/>
        </w:rPr>
        <w:t xml:space="preserve"> Slijedom navedenog, sud je zaključio kao u izreci.</w:t>
      </w:r>
    </w:p>
    <w:p w:rsidRDefault="00FC18D1" w:rsidP="00F13A79" w:rsidR="00FC18D1" w:rsidRPr="00C30D9B">
      <w:pPr>
        <w:rPr>
          <w:sz w:val="24"/>
          <w:szCs w:val="24"/>
        </w:rPr>
      </w:pPr>
    </w:p>
    <w:p w:rsidRDefault="00F32614" w:rsidP="00F13A79" w:rsidR="00F13A79" w:rsidRPr="00C30D9B">
      <w:pPr>
        <w:jc w:val="center"/>
        <w:rPr>
          <w:sz w:val="24"/>
          <w:szCs w:val="24"/>
        </w:rPr>
      </w:pPr>
      <w:r w:rsidRPr="00C30D9B">
        <w:rPr>
          <w:sz w:val="24"/>
          <w:szCs w:val="24"/>
        </w:rPr>
        <w:t xml:space="preserve">U Zagrebu </w:t>
      </w:r>
      <w:r w:rsidR="00507847" w:rsidRPr="00507847">
        <w:rPr>
          <w:sz w:val="24"/>
          <w:szCs w:val="24"/>
        </w:rPr>
        <w:t>11. travnja 2019</w:t>
      </w:r>
      <w:r w:rsidR="00F13A79" w:rsidRPr="00C30D9B">
        <w:rPr>
          <w:sz w:val="24"/>
          <w:szCs w:val="24"/>
        </w:rPr>
        <w:t xml:space="preserve">. </w:t>
      </w:r>
    </w:p>
    <w:p w:rsidRDefault="00F13A79" w:rsidP="004E2866" w:rsidR="00F13A79" w:rsidRPr="00C30D9B">
      <w:pPr>
        <w:rPr>
          <w:sz w:val="24"/>
          <w:szCs w:val="24"/>
        </w:rPr>
      </w:pPr>
    </w:p>
    <w:p w:rsidRDefault="00F13A79" w:rsidP="00F13A79" w:rsidR="00F13A79" w:rsidRPr="00C30D9B">
      <w:pPr>
        <w:pStyle w:val="Tijeloteksta"/>
        <w:ind w:left="5760"/>
      </w:pPr>
      <w:r w:rsidRPr="00C30D9B">
        <w:tab/>
        <w:t>SUDAC:</w:t>
      </w:r>
    </w:p>
    <w:p w:rsidRDefault="009E1755" w:rsidP="00F13A79" w:rsidR="00F13A79" w:rsidRPr="00C30D9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C30D9B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A622CA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F13A79" w:rsidP="004E2866" w:rsidR="00F13A79" w:rsidRPr="004E2866">
      <w:pPr>
        <w:jc w:val="both"/>
        <w:rPr>
          <w:sz w:val="24"/>
          <w:szCs w:val="24"/>
        </w:rPr>
      </w:pPr>
      <w:r w:rsidRPr="00C30D9B">
        <w:rPr>
          <w:b/>
          <w:sz w:val="24"/>
          <w:szCs w:val="24"/>
        </w:rPr>
        <w:tab/>
      </w:r>
      <w:r w:rsidR="004E2866">
        <w:rPr>
          <w:sz w:val="24"/>
          <w:szCs w:val="24"/>
        </w:rPr>
        <w:tab/>
      </w:r>
      <w:r w:rsidR="004E2866">
        <w:rPr>
          <w:sz w:val="24"/>
          <w:szCs w:val="24"/>
        </w:rPr>
        <w:tab/>
      </w:r>
      <w:r w:rsidR="004E2866">
        <w:rPr>
          <w:sz w:val="24"/>
          <w:szCs w:val="24"/>
        </w:rPr>
        <w:tab/>
      </w:r>
    </w:p>
    <w:p w:rsidRDefault="00B539B6" w:rsidP="00F13A79" w:rsidR="00B539B6" w:rsidRPr="00A57F31">
      <w:pPr>
        <w:rPr>
          <w:sz w:val="24"/>
          <w:szCs w:val="24"/>
        </w:rPr>
      </w:pPr>
      <w:r w:rsidRPr="00A57F31">
        <w:rPr>
          <w:sz w:val="24"/>
          <w:szCs w:val="24"/>
        </w:rPr>
        <w:t>UPUTA O PRAVNOM LIJEKU:</w:t>
      </w:r>
    </w:p>
    <w:p w:rsidRDefault="00B539B6" w:rsidP="00F13A79" w:rsidR="00F13A79" w:rsidRPr="00C30D9B">
      <w:pPr>
        <w:rPr>
          <w:sz w:val="24"/>
          <w:szCs w:val="24"/>
        </w:rPr>
      </w:pPr>
      <w:r w:rsidRPr="00C30D9B">
        <w:rPr>
          <w:sz w:val="24"/>
          <w:szCs w:val="24"/>
        </w:rPr>
        <w:t>Protiv ovog zaključka žalba nije dopuštena.</w:t>
      </w:r>
      <w:r w:rsidR="00F13A79" w:rsidRPr="00C30D9B">
        <w:rPr>
          <w:sz w:val="24"/>
          <w:szCs w:val="24"/>
        </w:rPr>
        <w:tab/>
      </w:r>
      <w:r w:rsidR="00F13A79" w:rsidRPr="00C30D9B">
        <w:rPr>
          <w:sz w:val="24"/>
          <w:szCs w:val="24"/>
        </w:rPr>
        <w:tab/>
      </w:r>
      <w:r w:rsidR="00F13A79" w:rsidRPr="00C30D9B">
        <w:rPr>
          <w:sz w:val="24"/>
          <w:szCs w:val="24"/>
        </w:rPr>
        <w:tab/>
      </w:r>
      <w:r w:rsidR="00F13A79" w:rsidRPr="00C30D9B">
        <w:rPr>
          <w:sz w:val="24"/>
          <w:szCs w:val="24"/>
        </w:rPr>
        <w:tab/>
      </w:r>
      <w:r w:rsidR="00F13A79" w:rsidRPr="00C30D9B">
        <w:rPr>
          <w:sz w:val="24"/>
          <w:szCs w:val="24"/>
        </w:rPr>
        <w:tab/>
      </w:r>
      <w:r w:rsidR="00F13A79" w:rsidRPr="00C30D9B">
        <w:rPr>
          <w:sz w:val="24"/>
          <w:szCs w:val="24"/>
        </w:rPr>
        <w:tab/>
      </w:r>
      <w:r w:rsidR="00F13A79" w:rsidRPr="00C30D9B">
        <w:rPr>
          <w:sz w:val="24"/>
          <w:szCs w:val="24"/>
        </w:rPr>
        <w:tab/>
      </w:r>
      <w:r w:rsidR="00F13A79" w:rsidRPr="00C30D9B">
        <w:rPr>
          <w:sz w:val="24"/>
          <w:szCs w:val="24"/>
        </w:rPr>
        <w:tab/>
      </w:r>
    </w:p>
    <w:p w:rsidRDefault="00410E01" w:rsidP="00F13A79" w:rsidR="00410E01">
      <w:pPr>
        <w:rPr>
          <w:sz w:val="24"/>
          <w:szCs w:val="24"/>
        </w:rPr>
      </w:pPr>
    </w:p>
    <w:p w:rsidRDefault="00410E01" w:rsidP="00F13A79" w:rsidR="00410E01">
      <w:pPr>
        <w:rPr>
          <w:sz w:val="24"/>
          <w:szCs w:val="24"/>
        </w:rPr>
      </w:pPr>
    </w:p>
    <w:p w:rsidRDefault="00A622CA" w:rsidP="00400817" w:rsidR="00A622CA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A622CA" w:rsidP="00400817" w:rsidR="00A622CA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4E2866" w:rsidR="004E2866">
      <w:pPr>
        <w:rPr>
          <w:sz w:val="24"/>
          <w:szCs w:val="24"/>
        </w:rPr>
      </w:pPr>
    </w:p>
    <w:p w:rsidRDefault="00A622CA" w:rsidR="00A622CA" w:rsidRPr="00C30D9B">
      <w:pPr>
        <w:rPr>
          <w:sz w:val="24"/>
          <w:szCs w:val="24"/>
        </w:rPr>
      </w:pPr>
    </w:p>
    <w:sectPr w:rsidSect="00410E01" w:rsidR="00A622CA" w:rsidRPr="00C30D9B">
      <w:headerReference w:type="default" r:id="rId9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D63" w:rsidP="00961D63" w:rsidR="00961D63">
      <w:r>
        <w:separator/>
      </w:r>
    </w:p>
  </w:endnote>
  <w:endnote w:id="0" w:type="continuationSeparator">
    <w:p w:rsidRDefault="00961D63" w:rsidP="00961D63" w:rsidR="00961D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D63" w:rsidP="00961D63" w:rsidR="00961D63">
      <w:r>
        <w:separator/>
      </w:r>
    </w:p>
  </w:footnote>
  <w:footnote w:id="0" w:type="continuationSeparator">
    <w:p w:rsidRDefault="00961D63" w:rsidP="00961D63" w:rsidR="00961D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2280645"/>
      <w:docPartObj>
        <w:docPartGallery w:val="Page Numbers (Top of Page)"/>
        <w:docPartUnique/>
      </w:docPartObj>
    </w:sdtPr>
    <w:sdtEndPr/>
    <w:sdtContent>
      <w:p w:rsidRDefault="00961D63" w:rsidR="00961D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E01">
          <w:rPr>
            <w:noProof/>
          </w:rPr>
          <w:t>2</w:t>
        </w:r>
        <w:r>
          <w:fldChar w:fldCharType="end"/>
        </w:r>
      </w:p>
    </w:sdtContent>
  </w:sdt>
  <w:p w:rsidRDefault="00961D63" w:rsidR="00961D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B3F13"/>
    <w:rsid w:val="00310646"/>
    <w:rsid w:val="003D0EA3"/>
    <w:rsid w:val="00410E01"/>
    <w:rsid w:val="004846E3"/>
    <w:rsid w:val="004E2866"/>
    <w:rsid w:val="00507847"/>
    <w:rsid w:val="00574039"/>
    <w:rsid w:val="00577C20"/>
    <w:rsid w:val="005A5449"/>
    <w:rsid w:val="005E5A2C"/>
    <w:rsid w:val="006F6973"/>
    <w:rsid w:val="0075381D"/>
    <w:rsid w:val="007E506A"/>
    <w:rsid w:val="008A286D"/>
    <w:rsid w:val="00935ABA"/>
    <w:rsid w:val="00961D63"/>
    <w:rsid w:val="00980914"/>
    <w:rsid w:val="009E1755"/>
    <w:rsid w:val="00A57F31"/>
    <w:rsid w:val="00A622CA"/>
    <w:rsid w:val="00AD2A7F"/>
    <w:rsid w:val="00B539B6"/>
    <w:rsid w:val="00C00CB9"/>
    <w:rsid w:val="00C26BBF"/>
    <w:rsid w:val="00C30D9B"/>
    <w:rsid w:val="00CC1C85"/>
    <w:rsid w:val="00CD7733"/>
    <w:rsid w:val="00D10C86"/>
    <w:rsid w:val="00D639B5"/>
    <w:rsid w:val="00D75E26"/>
    <w:rsid w:val="00D81F78"/>
    <w:rsid w:val="00D82923"/>
    <w:rsid w:val="00D8748D"/>
    <w:rsid w:val="00E67A1A"/>
    <w:rsid w:val="00E81382"/>
    <w:rsid w:val="00F13A79"/>
    <w:rsid w:val="00F32614"/>
    <w:rsid w:val="00F932D9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961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1D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61D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1D63"/>
  </w:style>
  <w:style w:styleId="Podnoje" w:type="paragraph">
    <w:name w:val="footer"/>
    <w:basedOn w:val="Normal"/>
    <w:link w:val="PodnojeChar"/>
    <w:rsid w:val="00961D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61D63"/>
  </w:style>
  <w:style w:styleId="Tekstrezerviranogmjesta" w:type="character">
    <w:name w:val="Placeholder Text"/>
    <w:basedOn w:val="Zadanifontodlomka"/>
    <w:uiPriority w:val="99"/>
    <w:semiHidden/>
    <w:rsid w:val="00A62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2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2C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2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2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961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1D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61D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1D63"/>
  </w:style>
  <w:style w:styleId="Podnoje" w:type="paragraph">
    <w:name w:val="footer"/>
    <w:basedOn w:val="Normal"/>
    <w:link w:val="PodnojeChar"/>
    <w:rsid w:val="00961D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61D63"/>
  </w:style>
  <w:style w:styleId="Tekstrezerviranogmjesta" w:type="character">
    <w:name w:val="Placeholder Text"/>
    <w:basedOn w:val="Zadanifontodlomka"/>
    <w:uiPriority w:val="99"/>
    <w:semiHidden/>
    <w:rsid w:val="00A62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2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2C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2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2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 I KOPO d.o.o. Vojnić</izvorni_sadrzaj>
    <derivirana_varijabla naziv="DomainObject.Predmet.ProtustrankaFormated_1">  ORO I KOPO d.o.o. Vojnić</derivirana_varijabla>
  </DomainObject.Predmet.ProtustrankaFormated>
  <DomainObject.Predmet.ProtustrankaFormatedOIB>
    <izvorni_sadrzaj>  ORO I KOPO d.o.o. Vojnić, OIB 21147913813</izvorni_sadrzaj>
    <derivirana_varijabla naziv="DomainObject.Predmet.ProtustrankaFormatedOIB_1">  ORO I KOPO d.o.o. Vojnić, OIB 21147913813</derivirana_varijabla>
  </DomainObject.Predmet.ProtustrankaFormatedOIB>
  <DomainObject.Predmet.ProtustrankaFormatedWithAdress>
    <izvorni_sadrzaj> ORO I KOPO d.o.o. Vojnić, Donji Vojnić 3, 47220 Vojnić</izvorni_sadrzaj>
    <derivirana_varijabla naziv="DomainObject.Predmet.ProtustrankaFormatedWithAdress_1"> ORO I KOPO d.o.o. Vojnić, Donji Vojnić 3, 47220 Vojnić</derivirana_varijabla>
  </DomainObject.Predmet.ProtustrankaFormatedWithAdress>
  <DomainObject.Predmet.ProtustrankaFormatedWithAdressOIB>
    <izvorni_sadrzaj> ORO I KOPO d.o.o. Vojnić, OIB 21147913813, Donji Vojnić 3, 47220 Vojnić</izvorni_sadrzaj>
    <derivirana_varijabla naziv="DomainObject.Predmet.ProtustrankaFormatedWithAdressOIB_1"> ORO I KOPO d.o.o. Vojnić, OIB 21147913813, Donji Vojnić 3, 47220 Vojnić</derivirana_varijabla>
  </DomainObject.Predmet.ProtustrankaFormatedWithAdressOIB>
  <DomainObject.Predmet.ProtustrankaWithAdress>
    <izvorni_sadrzaj>ORO I KOPO d.o.o. Vojnić Donji Vojnić 3, 47220 Vojnić</izvorni_sadrzaj>
    <derivirana_varijabla naziv="DomainObject.Predmet.ProtustrankaWithAdress_1">ORO I KOPO d.o.o. Vojnić Donji Vojnić 3, 47220 Vojnić</derivirana_varijabla>
  </DomainObject.Predmet.ProtustrankaWithAdress>
  <DomainObject.Predmet.ProtustrankaWithAdressOIB>
    <izvorni_sadrzaj>ORO I KOPO d.o.o. Vojnić, OIB 21147913813, Donji Vojnić 3, 47220 Vojnić</izvorni_sadrzaj>
    <derivirana_varijabla naziv="DomainObject.Predmet.ProtustrankaWithAdressOIB_1">ORO I KOPO d.o.o. Vojnić, OIB 21147913813, Donji Vojnić 3, 47220 Vojnić</derivirana_varijabla>
  </DomainObject.Predmet.ProtustrankaWithAdressOIB>
  <DomainObject.Predmet.ProtustrankaNazivFormated>
    <izvorni_sadrzaj>ORO I KOPO d.o.o. Vojnić</izvorni_sadrzaj>
    <derivirana_varijabla naziv="DomainObject.Predmet.ProtustrankaNazivFormated_1">ORO I KOPO d.o.o. Vojnić</derivirana_varijabla>
  </DomainObject.Predmet.ProtustrankaNazivFormated>
  <DomainObject.Predmet.ProtustrankaNazivFormatedOIB>
    <izvorni_sadrzaj>ORO I KOPO d.o.o. Vojnić, OIB 21147913813</izvorni_sadrzaj>
    <derivirana_varijabla naziv="DomainObject.Predmet.ProtustrankaNazivFormatedOIB_1">ORO I KOPO d.o.o. Vojnić, OIB 21147913813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UPRAVA,PODRUČNI URED KARLOVAC</izvorni_sadrzaj>
    <derivirana_varijabla naziv="DomainObject.Predmet.StrankaFormated_1">  MINISTARSTVO FINANCIJA,POREZNA UPRAVA,PODRUČNI URED KARLOVAC</derivirana_varijabla>
  </DomainObject.Predmet.StrankaFormated>
  <DomainObject.Predmet.StrankaFormatedOIB>
    <izvorni_sadrzaj>  MINISTARSTVO FINANCIJA,POREZNA UPRAVA,PODRUČNI URED KARLOVAC, OIB 18683136487</izvorni_sadrzaj>
    <derivirana_varijabla naziv="DomainObject.Predmet.StrankaFormatedOIB_1">  MINISTARSTVO FINANCIJA,POREZNA UPRAVA,PODRUČNI URED KARLOVAC, OIB 18683136487</derivirana_varijabla>
  </DomainObject.Predmet.StrankaFormatedOIB>
  <DomainObject.Predmet.StrankaFormatedWithAdress>
    <izvorni_sadrzaj> MINISTARSTVO FINANCIJA,POREZNA UPRAVA,PODRUČNI URED KARLOVAC, Pavla Vitezovića 1, 47000 Karlovac</izvorni_sadrzaj>
    <derivirana_varijabla naziv="DomainObject.Predmet.StrankaFormatedWithAdress_1"> MINISTARSTVO FINANCIJA,POREZNA UPRAVA,PODRUČNI URED KARLOVAC, Pavla Vitezovića 1, 47000 Karlovac</derivirana_varijabla>
  </DomainObject.Predmet.StrankaFormatedWithAdress>
  <DomainObject.Predmet.StrankaFormatedWithAdressOIB>
    <izvorni_sadrzaj> MINISTARSTVO FINANCIJA,POREZNA UPRAVA,PODRUČNI URED KARLOVAC, OIB 18683136487, Pavla Vitezovića 1, 47000 Karlovac</izvorni_sadrzaj>
    <derivirana_varijabla naziv="DomainObject.Predmet.StrankaFormatedWithAdressOIB_1"> MINISTARSTVO FINANCIJA,POREZNA UPRAVA,PODRUČNI URED KARLOVAC, OIB 18683136487, Pavla Vitezovića 1, 47000 Karlovac</derivirana_varijabla>
  </DomainObject.Predmet.StrankaFormatedWithAdressOIB>
  <DomainObject.Predmet.StrankaWithAdress>
    <izvorni_sadrzaj>MINISTARSTVO FINANCIJA,POREZNA UPRAVA,PODRUČNI URED KARLOVAC Pavla Vitezovića 1,47000 Karlovac</izvorni_sadrzaj>
    <derivirana_varijabla naziv="DomainObject.Predmet.StrankaWithAdress_1">MINISTARSTVO FINANCIJA,POREZNA UPRAVA,PODRUČNI URED KARLOVAC Pavla Vitezovića 1,47000 Karlovac</derivirana_varijabla>
  </DomainObject.Predmet.StrankaWithAdress>
  <DomainObject.Predmet.StrankaWithAdressOIB>
    <izvorni_sadrzaj>MINISTARSTVO FINANCIJA,POREZNA UPRAVA,PODRUČNI URED KARLOVAC, OIB 18683136487, Pavla Vitezovića 1,47000 Karlovac</izvorni_sadrzaj>
    <derivirana_varijabla naziv="DomainObject.Predmet.StrankaWithAdressOIB_1">MINISTARSTVO FINANCIJA,POREZNA UPRAVA,PODRUČNI URED KARLOVAC, OIB 18683136487, Pavla Vitezovića 1,47000 Karlovac</derivirana_varijabla>
  </DomainObject.Predmet.StrankaWithAdressOIB>
  <DomainObject.Predmet.StrankaNazivFormated>
    <izvorni_sadrzaj>MINISTARSTVO FINANCIJA,POREZNA UPRAVA,PODRUČNI URED KARLOVAC</izvorni_sadrzaj>
    <derivirana_varijabla naziv="DomainObject.Predmet.StrankaNazivFormated_1">MINISTARSTVO FINANCIJA,POREZNA UPRAVA,PODRUČNI URED KARLOVAC</derivirana_varijabla>
  </DomainObject.Predmet.StrankaNazivFormated>
  <DomainObject.Predmet.StrankaNazivFormatedOIB>
    <izvorni_sadrzaj>MINISTARSTVO FINANCIJA,POREZNA UPRAVA,PODRUČNI URED KARLOVAC, OIB 18683136487</izvorni_sadrzaj>
    <derivirana_varijabla naziv="DomainObject.Predmet.StrankaNazivFormatedOIB_1">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FINANCIJA,POREZNA UPRAVA,PODRUČNI URED KARLOVAC</item>
    </izvorni_sadrzaj>
    <derivirana_varijabla naziv="DomainObject.Predmet.StrankaListFormated_1">
      <item>MINISTARSTVO FINANCIJA,POREZNA UPRAVA,PODRUČNI URED KARLOVAC</item>
    </derivirana_varijabla>
  </DomainObject.Predmet.StrankaListFormated>
  <DomainObject.Predmet.StrankaListFormatedOIB>
    <izvorni_sadrzaj>
      <item>MINISTARSTVO FINANCIJA,POREZNA UPRAVA,PODRUČNI URED KARLOVAC, OIB 18683136487</item>
    </izvorni_sadrzaj>
    <derivirana_varijabla naziv="DomainObject.Predmet.StrankaListFormatedOIB_1">
      <item>MINISTARSTVO FINANCIJA,POREZNA UPRAVA,PODRUČNI URED KARLOVAC, OIB 18683136487</item>
    </derivirana_varijabla>
  </DomainObject.Predmet.StrankaListFormatedOIB>
  <DomainObject.Predmet.StrankaListFormatedWithAdress>
    <izvorni_sadrzaj>
      <item>MINISTARSTVO FINANCIJA,POREZNA UPRAVA,PODRUČNI URED KARLOVAC, Pavla Vitezovića 1, 47000 Karlovac</item>
    </izvorni_sadrzaj>
    <derivirana_varijabla naziv="DomainObject.Predmet.StrankaListFormatedWithAdress_1">
      <item>MINISTARSTVO FINANCIJA,POREZNA UPRAVA,PODRUČNI URED KARLOVAC, Pavla Vitezovića 1, 47000 Karlovac</item>
    </derivirana_varijabla>
  </DomainObject.Predmet.StrankaListFormatedWithAdress>
  <DomainObject.Predmet.StrankaListFormatedWithAdressOIB>
    <izvorni_sadrzaj>
      <item>MINISTARSTVO FINANCIJA,POREZNA UPRAVA,PODRUČNI URED KARLOVAC, OIB 18683136487, Pavla Vitezovića 1, 47000 Karlovac</item>
    </izvorni_sadrzaj>
    <derivirana_varijabla naziv="DomainObject.Predmet.StrankaListFormatedWithAdressOIB_1">
      <item>MINISTARSTVO FINANCIJA,POREZNA UPRAVA,PODRUČNI URED KARLOVAC, OIB 18683136487, Pavla Vitezovića 1, 47000 Karlovac</item>
    </derivirana_varijabla>
  </DomainObject.Predmet.StrankaListFormatedWithAdressOIB>
  <DomainObject.Predmet.StrankaListNazivFormated>
    <izvorni_sadrzaj>
      <item>MINISTARSTVO FINANCIJA,POREZNA UPRAVA,PODRUČNI URED KARLOVAC</item>
    </izvorni_sadrzaj>
    <derivirana_varijabla naziv="DomainObject.Predmet.StrankaListNazivFormated_1">
      <item>MINISTARSTVO FINANCIJA,POREZNA UPRAVA,PODRUČNI URED KARLOVAC</item>
    </derivirana_varijabla>
  </DomainObject.Predmet.StrankaListNazivFormated>
  <DomainObject.Predmet.StrankaListNazivFormatedOIB>
    <izvorni_sadrzaj>
      <item>MINISTARSTVO FINANCIJA,POREZNA UPRAVA,PODRUČNI URED KARLOVAC, OIB 18683136487</item>
    </izvorni_sadrzaj>
    <derivirana_varijabla naziv="DomainObject.Predmet.StrankaListNazivFormatedOIB_1">
      <item>MINISTARSTVO FINANCIJA,POREZNA UPRAVA,PODRUČNI URED KARLOVAC, OIB 18683136487</item>
    </derivirana_varijabla>
  </DomainObject.Predmet.StrankaListNazivFormatedOIB>
  <DomainObject.Predmet.ProtuStrankaListFormated>
    <izvorni_sadrzaj>
      <item>ORO I KOPO d.o.o. Vojnić</item>
    </izvorni_sadrzaj>
    <derivirana_varijabla naziv="DomainObject.Predmet.ProtuStrankaListFormated_1">
      <item>ORO I KOPO d.o.o. Vojnić</item>
    </derivirana_varijabla>
  </DomainObject.Predmet.ProtuStrankaListFormated>
  <DomainObject.Predmet.ProtuStrankaListFormatedOIB>
    <izvorni_sadrzaj>
      <item>ORO I KOPO d.o.o. Vojnić, OIB 21147913813</item>
    </izvorni_sadrzaj>
    <derivirana_varijabla naziv="DomainObject.Predmet.ProtuStrankaListFormatedOIB_1">
      <item>ORO I KOPO d.o.o. Vojnić, OIB 21147913813</item>
    </derivirana_varijabla>
  </DomainObject.Predmet.ProtuStrankaListFormatedOIB>
  <DomainObject.Predmet.ProtuStrankaListFormatedWithAdress>
    <izvorni_sadrzaj>
      <item>ORO I KOPO d.o.o. Vojnić, Donji Vojnić 3, 47220 Vojnić</item>
    </izvorni_sadrzaj>
    <derivirana_varijabla naziv="DomainObject.Predmet.ProtuStrankaListFormatedWithAdress_1">
      <item>ORO I KOPO d.o.o. Vojnić, Donji Vojnić 3, 47220 Vojnić</item>
    </derivirana_varijabla>
  </DomainObject.Predmet.ProtuStrankaListFormatedWithAdress>
  <DomainObject.Predmet.ProtuStrankaListFormatedWithAdressOIB>
    <izvorni_sadrzaj>
      <item>ORO I KOPO d.o.o. Vojnić, OIB 21147913813, Donji Vojnić 3, 47220 Vojnić</item>
    </izvorni_sadrzaj>
    <derivirana_varijabla naziv="DomainObject.Predmet.ProtuStrankaListFormatedWithAdressOIB_1">
      <item>ORO I KOPO d.o.o. Vojnić, OIB 21147913813, Donji Vojnić 3, 47220 Vojnić</item>
    </derivirana_varijabla>
  </DomainObject.Predmet.ProtuStrankaListFormatedWithAdressOIB>
  <DomainObject.Predmet.ProtuStrankaListNazivFormated>
    <izvorni_sadrzaj>
      <item>ORO I KOPO d.o.o. Vojnić</item>
    </izvorni_sadrzaj>
    <derivirana_varijabla naziv="DomainObject.Predmet.ProtuStrankaListNazivFormated_1">
      <item>ORO I KOPO d.o.o. Vojnić</item>
    </derivirana_varijabla>
  </DomainObject.Predmet.ProtuStrankaListNazivFormated>
  <DomainObject.Predmet.ProtuStrankaListNazivFormatedOIB>
    <izvorni_sadrzaj>
      <item>ORO I KOPO d.o.o. Vojnić, OIB 21147913813</item>
    </izvorni_sadrzaj>
    <derivirana_varijabla naziv="DomainObject.Predmet.ProtuStrankaListNazivFormatedOIB_1">
      <item>ORO I KOPO d.o.o. Vojnić, OIB 21147913813</item>
    </derivirana_varijabla>
  </DomainObject.Predmet.ProtuStrankaListNazivFormatedOIB>
  <DomainObject.Predmet.OstaliList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Formated>
  <DomainObject.Predmet.OstaliList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FormatedOIB>
  <DomainObject.Predmet.OstaliListFormatedWithAdress>
    <izvorni_sadrzaj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izvorni_sadrzaj>
    <derivirana_varijabla naziv="DomainObject.Predmet.OstaliListFormatedWithAdress_1"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derivirana_varijabla>
  </DomainObject.Predmet.OstaliListFormatedWithAdress>
  <DomainObject.Predmet.OstaliListFormatedWithAdressOIB>
    <izvorni_sadrzaj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izvorni_sadrzaj>
    <derivirana_varijabla naziv="DomainObject.Predmet.OstaliListFormatedWithAdressOIB_1"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  <item>Rasadnici Hadrović d.o.o.</item>
    </derivirana_varijabla>
  </DomainObject.Predmet.OstaliListFormatedWithAdressOIB>
  <DomainObject.Predmet.OstaliListNaziv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Naziv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NazivFormated>
  <DomainObject.Predmet.OstaliListNaziv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OstaliListNaziv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UPRAVA,PODRUČNI URED KARLOVAC</izvorni_sadrzaj>
    <derivirana_varijabla naziv="DomainObject.Predmet.StrankaIDrugi_1">MINISTARSTVO FINANCIJA,POREZNA UPRAVA,PODRUČNI URED KARLOVAC</derivirana_varijabla>
  </DomainObject.Predmet.StrankaIDrugi>
  <DomainObject.Predmet.ProtustrankaIDrugi>
    <izvorni_sadrzaj>ORO I KOPO d.o.o. Vojnić</izvorni_sadrzaj>
    <derivirana_varijabla naziv="DomainObject.Predmet.ProtustrankaIDrugi_1">ORO I KOPO d.o.o. Vojnić</derivirana_varijabla>
  </DomainObject.Predmet.ProtustrankaIDrugi>
  <DomainObject.Predmet.StrankaIDrugiAdressOIB>
    <izvorni_sadrzaj>MINISTARSTVO FINANCIJA,POREZNA UPRAVA,PODRUČNI URED KARLOVAC, OIB 18683136487, Pavla Vitezovića 1, 47000 Karlovac</izvorni_sadrzaj>
    <derivirana_varijabla naziv="DomainObject.Predmet.StrankaIDrugiAdressOIB_1">MINISTARSTVO FINANCIJA,POREZNA UPRAVA,PODRUČNI URED KARLOVAC, OIB 18683136487, Pavla Vitezovića 1, 47000 Karlovac</derivirana_varijabla>
  </DomainObject.Predmet.StrankaIDrugiAdressOIB>
  <DomainObject.Predmet.ProtustrankaIDrugiAdressOIB>
    <izvorni_sadrzaj>ORO I KOPO d.o.o. Vojnić, OIB 21147913813, Donji Vojnić 3, 47220 Vojnić</izvorni_sadrzaj>
    <derivirana_varijabla naziv="DomainObject.Predmet.ProtustrankaIDrugiAdressOIB_1">ORO I KOPO d.o.o. Vojnić, OIB 21147913813, Donji Vojnić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izvorni_sadrzaj>
    <derivirana_varijabla naziv="DomainObject.Predmet.SudioniciListNaziv_1"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  <item>Rasadnici Hadrović d.o.o.</item>
    </derivirana_varijabla>
  </DomainObject.Predmet.SudioniciListNaziv>
  <DomainObject.Predmet.SudioniciListAdressOIB>
    <izvorni_sadrzaj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  <item>Rasadnici Hadrović d.o.o.</item>
    </izvorni_sadrzaj>
    <derivirana_varijabla naziv="DomainObject.Predmet.SudioniciListAdressOIB_1"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  <item>Rasadnici Hadrović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srpnja 2018.</izvorni_sadrzaj>
    <derivirana_varijabla naziv="DomainObject.Predmet.DatumZadnjeOdrzaneSudskeRadnje_1">17. srpnja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St-41/2015-32</izvorni_sadrzaj>
    <derivirana_varijabla naziv="DomainObject.PredzadnjaOdlukaIzPredmeta.Oznaka_1">St-41/2015-32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970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2019-04-11T09:42:00Z</dcterms:created>
  <dc:creator>nmarkovic</dc:creator>
  <cp:lastModifiedBy>Dijana Hadžić</cp:lastModifiedBy>
  <cp:lastPrinted>2019-04-11T12:49:00Z</cp:lastPrinted>
  <dcterms:modified xmlns:xsi="http://www.w3.org/2001/XMLSchema-instance" xsi:type="dcterms:W3CDTF">2019-04-11T12:49:00Z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(23.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