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a94f" w14:paraId="ce2a94f" w:rsidRDefault="00F774EC" w:rsidP="00F774EC" w:rsidR="00F774EC" w:rsidRPr="00535B49">
      <w:pPr>
        <w:jc w:val="both"/>
        <w15:collapsed w:val="false"/>
      </w:pPr>
      <w:bookmarkStart w:name="_GoBack" w:id="0"/>
      <w:bookmarkEnd w:id="0"/>
    </w:p>
    <w:p w:rsidRDefault="009D7230" w:rsidP="00F774EC" w:rsidR="009D7230" w:rsidRPr="00535B49">
      <w:pPr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22FD" w:rsidR="00DA56B8" w:rsidRPr="00535B49">
        <w:trPr>
          <w:gridAfter w:val="1"/>
          <w:wAfter w:type="dxa" w:w="284"/>
        </w:trPr>
        <w:tc>
          <w:tcPr>
            <w:tcW w:type="dxa" w:w="2943"/>
          </w:tcPr>
          <w:p w:rsidRDefault="00DA56B8" w:rsidP="009822FD" w:rsidR="00DA56B8" w:rsidRPr="00535B49">
            <w:pPr>
              <w:jc w:val="center"/>
            </w:pPr>
            <w:r w:rsidRPr="00535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22FD" w:rsidR="00DA56B8" w:rsidRPr="00535B49">
        <w:tc>
          <w:tcPr>
            <w:tcW w:type="dxa" w:w="3227"/>
            <w:gridSpan w:val="2"/>
          </w:tcPr>
          <w:p w:rsidRDefault="00DA56B8" w:rsidP="009822FD" w:rsidR="00DA56B8" w:rsidRPr="00535B49">
            <w:pPr>
              <w:jc w:val="center"/>
            </w:pPr>
            <w:r w:rsidRPr="00535B49">
              <w:t>Republika Hrvatska</w:t>
            </w:r>
          </w:p>
          <w:p w:rsidRDefault="00DA56B8" w:rsidP="009822FD" w:rsidR="00DA56B8" w:rsidRPr="00535B49">
            <w:pPr>
              <w:jc w:val="center"/>
            </w:pPr>
            <w:r w:rsidRPr="00535B49">
              <w:t>Trgovački sud u Zadru</w:t>
            </w:r>
          </w:p>
          <w:p w:rsidRDefault="00DA56B8" w:rsidP="009822FD" w:rsidR="00DA56B8" w:rsidRPr="00535B49">
            <w:pPr>
              <w:jc w:val="center"/>
            </w:pPr>
            <w:r w:rsidRPr="00535B49">
              <w:t>Zadar, Dr. Franje Tuđmana 35</w:t>
            </w:r>
          </w:p>
        </w:tc>
      </w:tr>
    </w:tbl>
    <w:p w:rsidRDefault="009D7230" w:rsidP="00DA56B8" w:rsidR="009D7230" w:rsidRPr="00535B49"/>
    <w:p w:rsidRDefault="00F774EC" w:rsidP="00F774EC" w:rsidR="00F774EC" w:rsidRPr="00535B49">
      <w:pPr>
        <w:jc w:val="center"/>
      </w:pPr>
      <w:r w:rsidRPr="00535B49">
        <w:t xml:space="preserve">R E P U B L I K A  H R V A T S K A </w:t>
      </w:r>
    </w:p>
    <w:p w:rsidRDefault="00F774EC" w:rsidP="00F774EC" w:rsidR="00F774EC" w:rsidRPr="00535B49">
      <w:pPr>
        <w:jc w:val="both"/>
      </w:pPr>
    </w:p>
    <w:p w:rsidRDefault="00F774EC" w:rsidP="00F774EC" w:rsidR="00F774EC" w:rsidRPr="00535B49">
      <w:pPr>
        <w:jc w:val="center"/>
      </w:pPr>
      <w:r w:rsidRPr="00535B49">
        <w:t xml:space="preserve"> Z A K LJ U Č A K </w:t>
      </w:r>
    </w:p>
    <w:p w:rsidRDefault="00F774EC" w:rsidP="00F774EC" w:rsidR="00F774EC" w:rsidRPr="00535B49">
      <w:pPr>
        <w:jc w:val="both"/>
      </w:pPr>
    </w:p>
    <w:p w:rsidRDefault="00754D24" w:rsidP="00E50441" w:rsidR="00754D24" w:rsidRPr="00535B49">
      <w:pPr>
        <w:ind w:firstLine="708"/>
        <w:jc w:val="both"/>
      </w:pPr>
      <w:r w:rsidRPr="00535B49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8D78BE">
        <w:rPr>
          <w:rFonts w:cstheme="majorBidi" w:hAnsiTheme="majorBidi" w:asciiTheme="majorBidi"/>
        </w:rPr>
        <w:t xml:space="preserve">Stečajna masa iza AGRO DALMACIJA d.o.o. u stečaju, Zadar, Dr. Franje Tuđmana 46/C, OIB: 67031757498, </w:t>
      </w:r>
      <w:r w:rsidR="008D78BE">
        <w:t>kojeg zastupa stečajni upravitelj Ante Vukašina iz Zadra</w:t>
      </w:r>
      <w:r w:rsidR="00EC198A" w:rsidRPr="00535B49">
        <w:t xml:space="preserve">, </w:t>
      </w:r>
      <w:r w:rsidR="008D78BE">
        <w:rPr>
          <w:rFonts w:cstheme="majorBidi" w:hAnsiTheme="majorBidi" w:asciiTheme="majorBidi"/>
        </w:rPr>
        <w:t>8</w:t>
      </w:r>
      <w:r w:rsidR="00E50441" w:rsidRPr="00535B49">
        <w:rPr>
          <w:rFonts w:cstheme="majorBidi" w:hAnsiTheme="majorBidi" w:asciiTheme="majorBidi"/>
        </w:rPr>
        <w:t xml:space="preserve">. ožujka 2018. </w:t>
      </w:r>
      <w:r w:rsidR="00D63531" w:rsidRPr="00535B49">
        <w:rPr>
          <w:rFonts w:cstheme="majorBidi" w:hAnsiTheme="majorBidi" w:asciiTheme="majorBidi"/>
        </w:rPr>
        <w:t xml:space="preserve"> </w:t>
      </w:r>
      <w:r w:rsidRPr="00535B49">
        <w:rPr>
          <w:rFonts w:cstheme="majorBidi" w:hAnsiTheme="majorBidi" w:asciiTheme="majorBidi"/>
        </w:rPr>
        <w:t xml:space="preserve"> </w:t>
      </w:r>
    </w:p>
    <w:p w:rsidRDefault="00F774EC" w:rsidP="00754D24" w:rsidR="00F774EC" w:rsidRPr="00535B49">
      <w:pPr>
        <w:jc w:val="both"/>
      </w:pPr>
    </w:p>
    <w:p w:rsidRDefault="00F774EC" w:rsidP="00F774EC" w:rsidR="00F774EC" w:rsidRPr="00535B49">
      <w:pPr>
        <w:jc w:val="center"/>
        <w:rPr>
          <w:bCs/>
        </w:rPr>
      </w:pPr>
      <w:r w:rsidRPr="00535B49">
        <w:rPr>
          <w:bCs/>
        </w:rPr>
        <w:t xml:space="preserve">z a k </w:t>
      </w:r>
      <w:proofErr w:type="spellStart"/>
      <w:r w:rsidRPr="00535B49">
        <w:rPr>
          <w:bCs/>
        </w:rPr>
        <w:t>lj</w:t>
      </w:r>
      <w:proofErr w:type="spellEnd"/>
      <w:r w:rsidRPr="00535B49">
        <w:rPr>
          <w:bCs/>
        </w:rPr>
        <w:t xml:space="preserve"> u č i o   j e</w:t>
      </w:r>
    </w:p>
    <w:p w:rsidRDefault="00E50441" w:rsidP="00E50441" w:rsidR="00E50441" w:rsidRPr="00535B49">
      <w:pPr>
        <w:jc w:val="both"/>
      </w:pPr>
    </w:p>
    <w:p w:rsidRDefault="00E50441" w:rsidP="00E50441" w:rsidR="00F774EC" w:rsidRPr="00535B49">
      <w:pPr>
        <w:jc w:val="both"/>
      </w:pPr>
      <w:r w:rsidRPr="00535B49">
        <w:t>I.</w:t>
      </w:r>
      <w:r w:rsidRPr="00535B49">
        <w:tab/>
        <w:t>Ispitno i izvješ</w:t>
      </w:r>
      <w:r w:rsidR="008D78BE">
        <w:t>tajno ročište određeno za dan 2. ožujka 2018. u 11,15 i 11,40</w:t>
      </w:r>
      <w:r w:rsidRPr="00535B49">
        <w:t xml:space="preserve"> sati nije održano zbog bolesti uredujuće sutkinje, s</w:t>
      </w:r>
      <w:r w:rsidR="008D78BE">
        <w:t>lijedom čega se ponovo određuje</w:t>
      </w:r>
    </w:p>
    <w:p w:rsidRDefault="00E50441" w:rsidP="00E50441" w:rsidR="00E50441" w:rsidRPr="005F1780">
      <w:pPr>
        <w:ind w:firstLine="708"/>
        <w:jc w:val="both"/>
      </w:pPr>
    </w:p>
    <w:p w:rsidRDefault="008D78BE" w:rsidP="00535B49" w:rsidR="00E50441" w:rsidRPr="005F1780">
      <w:pPr>
        <w:pStyle w:val="Odlomakpopisa"/>
        <w:numPr>
          <w:ilvl w:val="0"/>
          <w:numId w:val="4"/>
        </w:numPr>
        <w:jc w:val="both"/>
      </w:pPr>
      <w:r>
        <w:t xml:space="preserve">ispitno ročište za dan 26. ožujka 2018. u 11,15 </w:t>
      </w:r>
      <w:r w:rsidR="00E50441" w:rsidRPr="005F1780">
        <w:t>sati</w:t>
      </w:r>
    </w:p>
    <w:p w:rsidRDefault="00E50441" w:rsidP="00535B49" w:rsidR="00E50441" w:rsidRPr="005F1780">
      <w:pPr>
        <w:pStyle w:val="Odlomakpopisa"/>
        <w:numPr>
          <w:ilvl w:val="0"/>
          <w:numId w:val="4"/>
        </w:numPr>
        <w:jc w:val="both"/>
      </w:pPr>
      <w:r w:rsidRPr="005F1780">
        <w:t>izvještajno roči</w:t>
      </w:r>
      <w:r w:rsidR="008D78BE">
        <w:t>šte za dan 26. ožujka 2018. u 11,40</w:t>
      </w:r>
      <w:r w:rsidRPr="005F1780">
        <w:t xml:space="preserve"> sati, </w:t>
      </w:r>
    </w:p>
    <w:p w:rsidRDefault="00E50441" w:rsidP="00E50441" w:rsidR="00E50441" w:rsidRPr="005F1780">
      <w:pPr>
        <w:jc w:val="both"/>
      </w:pPr>
    </w:p>
    <w:p w:rsidRDefault="00E50441" w:rsidP="00E50441" w:rsidR="00E50441" w:rsidRPr="00535B49">
      <w:pPr>
        <w:jc w:val="both"/>
      </w:pPr>
      <w:r w:rsidRPr="00535B49">
        <w:t>a koja ročišta će se održati kod ovog suda, sudnica 14/I.</w:t>
      </w:r>
    </w:p>
    <w:p w:rsidRDefault="00E50441" w:rsidP="00E50441" w:rsidR="00E50441" w:rsidRPr="00535B49">
      <w:pPr>
        <w:jc w:val="both"/>
      </w:pPr>
    </w:p>
    <w:p w:rsidRDefault="00E50441" w:rsidP="00535B49" w:rsidR="00535B49" w:rsidRPr="00535B49">
      <w:pPr>
        <w:jc w:val="both"/>
      </w:pPr>
      <w:r w:rsidRPr="00535B49">
        <w:t>II.</w:t>
      </w:r>
      <w:r w:rsidRPr="00535B49">
        <w:tab/>
      </w:r>
      <w:r w:rsidR="00535B49" w:rsidRPr="00535B49">
        <w:t>Ovaj zaključak objavit će se na mrežnoj stranici e-Oglasna ploča sudova te svim vjerovnicima služi kao poziv na zakazan</w:t>
      </w:r>
      <w:r w:rsidR="00535B49">
        <w:t xml:space="preserve">a ročišta. </w:t>
      </w:r>
      <w:r w:rsidR="00535B49" w:rsidRPr="00535B49">
        <w:t xml:space="preserve"> </w:t>
      </w:r>
    </w:p>
    <w:p w:rsidRDefault="00E50441" w:rsidP="00F774EC" w:rsidR="00E50441" w:rsidRPr="00535B49">
      <w:pPr>
        <w:jc w:val="both"/>
      </w:pPr>
    </w:p>
    <w:p w:rsidRDefault="00F774EC" w:rsidP="00E50441" w:rsidR="00DF1A70" w:rsidRPr="00535B49">
      <w:pPr>
        <w:ind w:firstLine="708"/>
        <w:jc w:val="center"/>
      </w:pPr>
      <w:r w:rsidRPr="00535B49">
        <w:t>U Zadru</w:t>
      </w:r>
      <w:r w:rsidR="00C34478" w:rsidRPr="00535B49">
        <w:t xml:space="preserve"> </w:t>
      </w:r>
      <w:r w:rsidR="008D78BE">
        <w:t>8</w:t>
      </w:r>
      <w:r w:rsidR="00E50441" w:rsidRPr="00535B49">
        <w:t xml:space="preserve">. ožujka 2018. </w:t>
      </w:r>
    </w:p>
    <w:p w:rsidRDefault="00E50441" w:rsidP="00E50441" w:rsidR="00E50441" w:rsidRPr="00535B49">
      <w:pPr>
        <w:ind w:firstLine="708"/>
        <w:jc w:val="center"/>
      </w:pPr>
    </w:p>
    <w:p w:rsidRDefault="00DA56B8" w:rsidP="00535B49" w:rsidR="00DF1A70" w:rsidRPr="00535B49">
      <w:pPr>
        <w:tabs>
          <w:tab w:pos="9072" w:val="right"/>
        </w:tabs>
        <w:jc w:val="right"/>
      </w:pPr>
      <w:r w:rsidRPr="00535B49">
        <w:tab/>
      </w:r>
      <w:r w:rsidR="00DF1A70" w:rsidRPr="00535B49">
        <w:t xml:space="preserve">Sutkinja </w:t>
      </w:r>
    </w:p>
    <w:p w:rsidRDefault="00DF1A70" w:rsidP="00535B49" w:rsidR="00D154D2" w:rsidRPr="00535B49">
      <w:pPr>
        <w:tabs>
          <w:tab w:pos="9072" w:val="right"/>
        </w:tabs>
        <w:jc w:val="right"/>
      </w:pPr>
      <w:r w:rsidRPr="00535B49">
        <w:t>Ana Markač</w:t>
      </w:r>
    </w:p>
    <w:p w:rsidRDefault="00754D24" w:rsidP="00535B49" w:rsidR="00754D24" w:rsidRPr="00535B49">
      <w:pPr>
        <w:jc w:val="right"/>
      </w:pPr>
    </w:p>
    <w:p w:rsidRDefault="005843A9" w:rsidP="005843A9" w:rsidR="005843A9" w:rsidRPr="00535B49"/>
    <w:p w:rsidRDefault="005843A9" w:rsidP="005843A9" w:rsidR="005843A9" w:rsidRPr="00535B49">
      <w:r w:rsidRPr="00535B49">
        <w:t xml:space="preserve">POUKA O PRAVNOM LIJEKU: </w:t>
      </w:r>
    </w:p>
    <w:p w:rsidRDefault="005843A9" w:rsidP="005843A9" w:rsidR="005843A9" w:rsidRPr="00535B49">
      <w:r w:rsidRPr="00535B49">
        <w:t>Protiv ovog zaključka nije dopuštena žalba. (čl. 19. st. 7. Stečajnog zakona)</w:t>
      </w:r>
    </w:p>
    <w:p w:rsidRDefault="005843A9" w:rsidP="005843A9" w:rsidR="005843A9" w:rsidRPr="00535B49"/>
    <w:p w:rsidRDefault="005843A9" w:rsidP="00C34478" w:rsidR="005843A9" w:rsidRPr="00535B49"/>
    <w:p w:rsidRDefault="00535B49" w:rsidP="00535B49" w:rsidR="005843A9">
      <w:r>
        <w:t>Dostaviti:</w:t>
      </w:r>
    </w:p>
    <w:p w:rsidRDefault="008D78BE" w:rsidP="00535B49" w:rsidR="00535B49">
      <w:pPr>
        <w:pStyle w:val="Odlomakpopisa"/>
        <w:numPr>
          <w:ilvl w:val="0"/>
          <w:numId w:val="4"/>
        </w:numPr>
      </w:pPr>
      <w:r>
        <w:t>stečajnom upravitelju</w:t>
      </w:r>
      <w:r w:rsidR="00535B49">
        <w:t xml:space="preserve"> putem e-mail</w:t>
      </w:r>
    </w:p>
    <w:p w:rsidRDefault="00535B49" w:rsidP="00535B49" w:rsidR="00535B49">
      <w:pPr>
        <w:pStyle w:val="Odlomakpopisa"/>
        <w:numPr>
          <w:ilvl w:val="0"/>
          <w:numId w:val="4"/>
        </w:numPr>
      </w:pPr>
      <w:r>
        <w:t>e-Oglasna ploča sudova</w:t>
      </w:r>
    </w:p>
    <w:p w:rsidRDefault="00535B49" w:rsidP="00535B49" w:rsidR="00535B49" w:rsidRPr="00535B49">
      <w:pPr>
        <w:pStyle w:val="Odlomakpopisa"/>
        <w:numPr>
          <w:ilvl w:val="0"/>
          <w:numId w:val="4"/>
        </w:numPr>
      </w:pPr>
      <w:r>
        <w:t>u spis.</w:t>
      </w:r>
    </w:p>
    <w:sectPr w:rsidSect="00546686" w:rsidR="00535B49" w:rsidRPr="00535B4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5F1780">
      <w:t>517/2017-35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C31EFF"/>
    <w:multiLevelType w:val="hybridMultilevel"/>
    <w:tmpl w:val="54D2576C"/>
    <w:lvl w:tplc="0388F23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4CAA"/>
    <w:rsid w:val="001473AD"/>
    <w:rsid w:val="001743C2"/>
    <w:rsid w:val="002356D6"/>
    <w:rsid w:val="003933BC"/>
    <w:rsid w:val="00473716"/>
    <w:rsid w:val="004C53AF"/>
    <w:rsid w:val="00535B49"/>
    <w:rsid w:val="00546686"/>
    <w:rsid w:val="005766DA"/>
    <w:rsid w:val="005843A9"/>
    <w:rsid w:val="00586706"/>
    <w:rsid w:val="005F1780"/>
    <w:rsid w:val="006557D8"/>
    <w:rsid w:val="00657DAD"/>
    <w:rsid w:val="00754D24"/>
    <w:rsid w:val="00761A3D"/>
    <w:rsid w:val="008D78BE"/>
    <w:rsid w:val="00903320"/>
    <w:rsid w:val="009C5187"/>
    <w:rsid w:val="009D7230"/>
    <w:rsid w:val="00B37018"/>
    <w:rsid w:val="00C34478"/>
    <w:rsid w:val="00D154D2"/>
    <w:rsid w:val="00D3120E"/>
    <w:rsid w:val="00D63531"/>
    <w:rsid w:val="00DA56B8"/>
    <w:rsid w:val="00DE55E0"/>
    <w:rsid w:val="00DF1A70"/>
    <w:rsid w:val="00E50441"/>
    <w:rsid w:val="00EC198A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A56B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6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6B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A56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6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6B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67068-23B9-4ADD-A7DE-155A40AC0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905</properties:Characters>
  <properties:Lines>43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2018-03-08T10:04:00Z</dcterms:created>
  <dc:creator>Tina Grgas</dc:creator>
  <cp:lastModifiedBy>Jelena Marin</cp:lastModifiedBy>
  <cp:lastPrinted>2018-03-08T10:08:00Z</cp:lastPrinted>
  <dcterms:modified xmlns:xsi="http://www.w3.org/2001/XMLSchema-instance" xsi:type="dcterms:W3CDTF">2018-03-08T14:54:00Z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St-517-17 ponovno zakazivanje ispitnog i izvješ.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