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036b" w14:paraId="772036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577BE0">
        <w:rPr>
          <w:color w:themeColor="text1" w:val="000000"/>
        </w:rPr>
        <w:t xml:space="preserve">TARDUS d.o.o., Split, </w:t>
      </w:r>
      <w:proofErr w:type="spellStart"/>
      <w:r w:rsidR="00577BE0">
        <w:rPr>
          <w:color w:themeColor="text1" w:val="000000"/>
        </w:rPr>
        <w:t>Kopilica</w:t>
      </w:r>
      <w:proofErr w:type="spellEnd"/>
      <w:r w:rsidR="00577BE0">
        <w:rPr>
          <w:color w:themeColor="text1" w:val="000000"/>
        </w:rPr>
        <w:t xml:space="preserve"> 62, OIB: 53719846468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</w:t>
      </w:r>
      <w:r w:rsidR="001B3D76">
        <w:rPr>
          <w:color w:themeColor="text1" w:val="000000"/>
        </w:rPr>
        <w:t>7</w:t>
      </w:r>
      <w:r w:rsidR="00B769A3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577BE0">
        <w:rPr>
          <w:color w:themeColor="text1" w:val="000000"/>
        </w:rPr>
        <w:t xml:space="preserve">TARDUS d.o.o., Split, </w:t>
      </w:r>
      <w:proofErr w:type="spellStart"/>
      <w:r w:rsidR="00577BE0">
        <w:rPr>
          <w:color w:themeColor="text1" w:val="000000"/>
        </w:rPr>
        <w:t>Kopilica</w:t>
      </w:r>
      <w:proofErr w:type="spellEnd"/>
      <w:r w:rsidR="00577BE0">
        <w:rPr>
          <w:color w:themeColor="text1" w:val="000000"/>
        </w:rPr>
        <w:t xml:space="preserve"> 62, OIB: 53719846468</w:t>
      </w:r>
      <w:r w:rsidR="001579AA">
        <w:rPr>
          <w:color w:themeColor="text1" w:val="000000"/>
          <w:sz w:val="28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577BE0">
        <w:rPr>
          <w:color w:themeColor="text1" w:val="000000"/>
        </w:rPr>
        <w:t>705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77BE0">
        <w:rPr>
          <w:color w:themeColor="text1" w:val="000000"/>
        </w:rPr>
        <w:t>138.172,97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1B3D76">
        <w:rPr>
          <w:color w:themeColor="text1" w:val="000000"/>
        </w:rPr>
        <w:t>7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1B3D76">
      <w:rPr>
        <w:color w:themeColor="text1" w:val="000000"/>
      </w:rPr>
      <w:t>254</w:t>
    </w:r>
    <w:r w:rsidR="00577BE0">
      <w:rPr>
        <w:color w:themeColor="text1" w:val="000000"/>
      </w:rPr>
      <w:t>0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579AA"/>
    <w:rsid w:val="001605F0"/>
    <w:rsid w:val="00170B4D"/>
    <w:rsid w:val="00177682"/>
    <w:rsid w:val="00183004"/>
    <w:rsid w:val="00191359"/>
    <w:rsid w:val="001A023F"/>
    <w:rsid w:val="001A7F97"/>
    <w:rsid w:val="001B3D76"/>
    <w:rsid w:val="001E0A16"/>
    <w:rsid w:val="001E6581"/>
    <w:rsid w:val="00236EA9"/>
    <w:rsid w:val="0024413C"/>
    <w:rsid w:val="0025689E"/>
    <w:rsid w:val="00296435"/>
    <w:rsid w:val="002A0C7B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7BE0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St-2540/2015</izvorni_sadrzaj>
    <derivirana_varijabla naziv="DomainObject.Predmet.OznakaBroj_1">St-2540/2015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TARDUS d.o.o. za građenje</izvorni_sadrzaj>
    <derivirana_varijabla naziv="DomainObject.Predmet.ProtustrankaFormated_1">  TARDUS d.o.o. za građenje</derivirana_varijabla>
  </DomainObject.Predmet.ProtustrankaFormated>
  <DomainObject.Predmet.ProtustrankaFormatedOIB>
    <izvorni_sadrzaj>  TARDUS d.o.o. za građenje, OIB 53719846468</izvorni_sadrzaj>
    <derivirana_varijabla naziv="DomainObject.Predmet.ProtustrankaFormatedOIB_1">  TARDUS d.o.o. za građenje, OIB 53719846468</derivirana_varijabla>
  </DomainObject.Predmet.ProtustrankaFormatedOIB>
  <DomainObject.Predmet.ProtustrankaFormatedWithAdress>
    <izvorni_sadrzaj> TARDUS d.o.o. za građenje, Kopilica 62, 21000 Split</izvorni_sadrzaj>
    <derivirana_varijabla naziv="DomainObject.Predmet.ProtustrankaFormatedWithAdress_1"> TARDUS d.o.o. za građenje, Kopilica 62, 21000 Split</derivirana_varijabla>
  </DomainObject.Predmet.ProtustrankaFormatedWithAdress>
  <DomainObject.Predmet.ProtustrankaFormatedWithAdressOIB>
    <izvorni_sadrzaj> TARDUS d.o.o. za građenje, OIB 53719846468, Kopilica 62, 21000 Split</izvorni_sadrzaj>
    <derivirana_varijabla naziv="DomainObject.Predmet.ProtustrankaFormatedWithAdressOIB_1"> TARDUS d.o.o. za građenje, OIB 53719846468, Kopilica 62, 21000 Split</derivirana_varijabla>
  </DomainObject.Predmet.ProtustrankaFormatedWithAdressOIB>
  <DomainObject.Predmet.ProtustrankaWithAdress>
    <izvorni_sadrzaj>TARDUS d.o.o. za građenje Kopilica 62, 21000 Split</izvorni_sadrzaj>
    <derivirana_varijabla naziv="DomainObject.Predmet.ProtustrankaWithAdress_1">TARDUS d.o.o. za građenje Kopilica 62, 21000 Split</derivirana_varijabla>
  </DomainObject.Predmet.ProtustrankaWithAdress>
  <DomainObject.Predmet.ProtustrankaWithAdressOIB>
    <izvorni_sadrzaj>TARDUS d.o.o. za građenje, OIB 53719846468, Kopilica 62, 21000 Split</izvorni_sadrzaj>
    <derivirana_varijabla naziv="DomainObject.Predmet.ProtustrankaWithAdressOIB_1">TARDUS d.o.o. za građenje, OIB 53719846468, Kopilica 62, 21000 Split</derivirana_varijabla>
  </DomainObject.Predmet.ProtustrankaWithAdressOIB>
  <DomainObject.Predmet.ProtustrankaNazivFormated>
    <izvorni_sadrzaj>TARDUS d.o.o. za građenje</izvorni_sadrzaj>
    <derivirana_varijabla naziv="DomainObject.Predmet.ProtustrankaNazivFormated_1">TARDUS d.o.o. za građenje</derivirana_varijabla>
  </DomainObject.Predmet.ProtustrankaNazivFormated>
  <DomainObject.Predmet.ProtustrankaNazivFormatedOIB>
    <izvorni_sadrzaj>TARDUS d.o.o. za građenje, OIB 53719846468</izvorni_sadrzaj>
    <derivirana_varijabla naziv="DomainObject.Predmet.ProtustrankaNazivFormatedOIB_1">TARDUS d.o.o. za građenje, OIB 53719846468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138172.97</izvorni_sadrzaj>
    <derivirana_varijabla naziv="DomainObject.Predmet.TrenutnaVrijednost_1">138172.97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TARDUS d.o.o. za građenje</item>
    </izvorni_sadrzaj>
    <derivirana_varijabla naziv="DomainObject.Predmet.ProtuStrankaListFormated_1">
      <item>TARDUS d.o.o. za građenje</item>
    </derivirana_varijabla>
  </DomainObject.Predmet.ProtuStrankaListFormated>
  <DomainObject.Predmet.ProtuStrankaListFormatedOIB>
    <izvorni_sadrzaj>
      <item>TARDUS d.o.o. za građenje, OIB 53719846468</item>
    </izvorni_sadrzaj>
    <derivirana_varijabla naziv="DomainObject.Predmet.ProtuStrankaListFormatedOIB_1">
      <item>TARDUS d.o.o. za građenje, OIB 53719846468</item>
    </derivirana_varijabla>
  </DomainObject.Predmet.ProtuStrankaListFormatedOIB>
  <DomainObject.Predmet.ProtuStrankaListFormatedWithAdress>
    <izvorni_sadrzaj>
      <item>TARDUS d.o.o. za građenje, Kopilica 62, 21000 Split</item>
    </izvorni_sadrzaj>
    <derivirana_varijabla naziv="DomainObject.Predmet.ProtuStrankaListFormatedWithAdress_1">
      <item>TARDUS d.o.o. za građenje, Kopilica 62, 21000 Split</item>
    </derivirana_varijabla>
  </DomainObject.Predmet.ProtuStrankaListFormatedWithAdress>
  <DomainObject.Predmet.ProtuStrankaListFormatedWithAdressOIB>
    <izvorni_sadrzaj>
      <item>TARDUS d.o.o. za građenje, OIB 53719846468, Kopilica 62, 21000 Split</item>
    </izvorni_sadrzaj>
    <derivirana_varijabla naziv="DomainObject.Predmet.ProtuStrankaListFormatedWithAdressOIB_1">
      <item>TARDUS d.o.o. za građenje, OIB 53719846468, Kopilica 62, 21000 Split</item>
    </derivirana_varijabla>
  </DomainObject.Predmet.ProtuStrankaListFormatedWithAdressOIB>
  <DomainObject.Predmet.ProtuStrankaListNazivFormated>
    <izvorni_sadrzaj>
      <item>TARDUS d.o.o. za građenje</item>
    </izvorni_sadrzaj>
    <derivirana_varijabla naziv="DomainObject.Predmet.ProtuStrankaListNazivFormated_1">
      <item>TARDUS d.o.o. za građenje</item>
    </derivirana_varijabla>
  </DomainObject.Predmet.ProtuStrankaListNazivFormated>
  <DomainObject.Predmet.ProtuStrankaListNazivFormatedOIB>
    <izvorni_sadrzaj>
      <item>TARDUS d.o.o. za građenje, OIB 53719846468</item>
    </izvorni_sadrzaj>
    <derivirana_varijabla naziv="DomainObject.Predmet.ProtuStrankaListNazivFormatedOIB_1">
      <item>TARDUS d.o.o. za građenje, OIB 53719846468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TARDUS d.o.o. za građenje</izvorni_sadrzaj>
    <derivirana_varijabla naziv="DomainObject.Predmet.ProtustrankaIDrugi_1">TARDUS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TARDUS d.o.o. za građenje, OIB 53719846468, Kopilica 62, 21000 Split</izvorni_sadrzaj>
    <derivirana_varijabla naziv="DomainObject.Predmet.ProtustrankaIDrugiAdressOIB_1">TARDUS d.o.o. za građenje, OIB 53719846468,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TARDUS d.o.o. za građenje</item>
      <item>FINANCIJSKA AGENCIJA, RC SPLIT</item>
    </izvorni_sadrzaj>
    <derivirana_varijabla naziv="DomainObject.Predmet.SudioniciListNaziv_1">
      <item>TARDUS d.o.o. za građenje</item>
      <item>FINANCIJSKA AGENCIJA, RC SPLIT</item>
    </derivirana_varijabla>
  </DomainObject.Predmet.SudioniciListNaziv>
  <DomainObject.Predmet.SudioniciListAdressOIB>
    <izvorni_sadrzaj>
      <item>TARDUS d.o.o. za građenje, OIB 53719846468, Kopilica 62,21000 Split</item>
      <item>FINANCIJSKA AGENCIJA, RC SPLIT, OIB 85821130368, Mažuranićevo šetalište 24 b,21000 Split</item>
    </izvorni_sadrzaj>
    <derivirana_varijabla naziv="DomainObject.Predmet.SudioniciListAdressOIB_1">
      <item>TARDUS d.o.o. za građenje, OIB 53719846468,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53719846468</item>
      <item>, OIB 85821130368</item>
    </izvorni_sadrzaj>
    <derivirana_varijabla naziv="DomainObject.Predmet.SudioniciListNazivOIB_1">
      <item>, OIB 53719846468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1732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2016-04-25T12:58:00Z</dcterms:created>
  <dc:creator>Jadranko Basić</dc:creator>
  <cp:lastModifiedBy>Jadranko Basić</cp:lastModifiedBy>
  <cp:lastPrinted>2016-04-27T06:06:00Z</cp:lastPrinted>
  <dcterms:modified xmlns:xsi="http://www.w3.org/2001/XMLSchema-instance" xsi:type="dcterms:W3CDTF">2016-04-27T07:32:00Z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