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3e51" w14:paraId="4ea3e51" w:rsidRDefault="00A4530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2</w:t>
      </w:r>
      <w:r w:rsidR="0083759D" w:rsidRPr="00F20BF1">
        <w:rPr>
          <w:lang w:val="hr-HR"/>
        </w:rPr>
        <w:t xml:space="preserve"> </w:t>
      </w:r>
      <w:r w:rsidR="00E46F59">
        <w:rPr>
          <w:lang w:val="hr-HR"/>
        </w:rPr>
        <w:t>St-158/16-3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</w:t>
      </w:r>
      <w:r w:rsidR="00DD60D1">
        <w:t>sutkinji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DD60D1">
        <w:t>Meliti Poljanec Bubaš</w:t>
      </w:r>
      <w:r w:rsidR="00920620">
        <w:t xml:space="preserve">, kao </w:t>
      </w:r>
      <w:r w:rsidR="00DD60D1">
        <w:t>stečajnoj suktinji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E46F59">
        <w:t>MOZAIK-AQUA j.d.o.o. za graditeljstvo i usluge</w:t>
      </w:r>
      <w:r w:rsidR="00DD60D1">
        <w:t>,</w:t>
      </w:r>
      <w:r w:rsidR="00E46F59">
        <w:t xml:space="preserve"> OIB: 48739337309 sa sjedištem u Dr. Ante Starčevića 40, 40000 Pribislavec, dana 3</w:t>
      </w:r>
      <w:r w:rsidR="00920620">
        <w:t xml:space="preserve">. </w:t>
      </w:r>
      <w:r w:rsidR="00DD60D1">
        <w:t>veljače 2016</w:t>
      </w:r>
      <w:r w:rsidR="00920620">
        <w:t>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D60D1" w:rsidP="00B41B30" w:rsidR="00DD60D1">
      <w:pPr>
        <w:jc w:val="center"/>
        <w:rPr>
          <w:sz w:val="28"/>
          <w:szCs w:val="28"/>
          <w:lang w:val="hr-HR"/>
        </w:rPr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E46F59">
        <w:t>MOZAIK-AQUA j.d.o.o. za graditeljstvo i usluge, OIB: 48739337309 sa sjedištem u Dr. Ante Starčevića 40, 40000 Pribislavec</w:t>
      </w:r>
      <w:r w:rsidR="00830E49">
        <w:t xml:space="preserve">, iznosi </w:t>
      </w:r>
      <w:r w:rsidR="00E46F59">
        <w:t>786,10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DD60D1">
        <w:t>direktor</w:t>
      </w:r>
      <w:r w:rsidR="002E00D7">
        <w:t xml:space="preserve"> dužnika </w:t>
      </w:r>
      <w:r w:rsidR="00E46F59">
        <w:t>Marko Čikeš</w:t>
      </w:r>
      <w:r w:rsidR="00B42637">
        <w:t>,</w:t>
      </w:r>
      <w:r w:rsidR="00E46F59">
        <w:t xml:space="preserve"> OIB: 32915685297 iz Pribislavca, Ulica dr. Ante Starčevića 40,</w:t>
      </w:r>
      <w:r w:rsidR="00B42637">
        <w:t xml:space="preserve">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DD60D1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</w:t>
      </w:r>
      <w:r w:rsidR="003101E2">
        <w:t>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DD60D1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</w:t>
      </w:r>
    </w:p>
    <w:p w:rsidRDefault="00DD60D1" w:rsidP="00DD60D1" w:rsidR="00DD60D1">
      <w:pPr>
        <w:jc w:val="both"/>
      </w:pPr>
    </w:p>
    <w:p w:rsidRDefault="0020506B" w:rsidP="00DD60D1" w:rsidR="0020506B">
      <w:pPr>
        <w:jc w:val="both"/>
      </w:pPr>
      <w: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DC0DCD" w:rsidR="00830E49">
      <w:pPr>
        <w:outlineLvl w:val="0"/>
        <w:rPr>
          <w:lang w:val="hr-HR"/>
        </w:rPr>
      </w:pP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E46F59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DD60D1">
        <w:rPr>
          <w:lang w:val="hr-HR"/>
        </w:rPr>
        <w:t>veljače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A92AFD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Stečajna sutkinja:</w:t>
      </w:r>
    </w:p>
    <w:p w:rsidRDefault="003A7F3E" w:rsidP="006677DB" w:rsidR="00C13D9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</w:t>
      </w:r>
      <w:r w:rsidR="00A92AFD">
        <w:rPr>
          <w:lang w:val="hr-HR"/>
        </w:rPr>
        <w:t>Melita Poljanec Bubaš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456906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4F3" w:rsidP="007F64E0" w:rsidR="00A214F3">
      <w:r>
        <w:separator/>
      </w:r>
    </w:p>
  </w:endnote>
  <w:endnote w:id="0" w:type="continuationSeparator">
    <w:p w:rsidRDefault="00A214F3" w:rsidP="007F64E0" w:rsidR="00A21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4F3" w:rsidP="007F64E0" w:rsidR="00A214F3">
      <w:r>
        <w:separator/>
      </w:r>
    </w:p>
  </w:footnote>
  <w:footnote w:id="0" w:type="continuationSeparator">
    <w:p w:rsidRDefault="00A214F3" w:rsidP="007F64E0" w:rsidR="00A21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67E72" w:rsidRPr="00C67E72">
      <w:rPr>
        <w:noProof/>
        <w:lang w:val="hr-HR"/>
      </w:rPr>
      <w:t>2</w:t>
    </w:r>
    <w:r>
      <w:fldChar w:fldCharType="end"/>
    </w:r>
  </w:p>
  <w:p w:rsidRDefault="00E46F59" w:rsidP="00E46F59" w:rsidR="00E46F59">
    <w:pPr>
      <w:jc w:val="right"/>
      <w:outlineLvl w:val="0"/>
      <w:rPr>
        <w:lang w:val="hr-HR"/>
      </w:rPr>
    </w:pPr>
    <w:r>
      <w:rPr>
        <w:lang w:val="hr-HR"/>
      </w:rPr>
      <w:t>Poslovni broj: 2</w:t>
    </w:r>
    <w:r w:rsidRPr="00F20BF1">
      <w:rPr>
        <w:lang w:val="hr-HR"/>
      </w:rPr>
      <w:t xml:space="preserve"> </w:t>
    </w:r>
    <w:r>
      <w:rPr>
        <w:lang w:val="hr-HR"/>
      </w:rPr>
      <w:t>St-158/16-3</w:t>
    </w:r>
  </w:p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14F3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67E72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6F59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St-158/2016</izvorni_sadrzaj>
    <derivirana_varijabla naziv="DomainObject.Predmet.OznakaBroj_1">St-158/2016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MOZAIK-AQUA jednostavno društvo s ograničenom odgovornošću za graditeljstvo i usluge</izvorni_sadrzaj>
    <derivirana_varijabla naziv="DomainObject.Predmet.ProtustrankaFormated_1">  MOZAIK-AQUA jednostavno društvo s ograničenom odgovornošću za graditeljstvo i usluge</derivirana_varijabla>
  </DomainObject.Predmet.ProtustrankaFormated>
  <DomainObject.Predmet.ProtustrankaFormatedOIB>
    <izvorni_sadrzaj>  MOZAIK-AQUA jednostavno društvo s ograničenom odgovornošću za graditeljstvo i usluge, OIB 48739337309</izvorni_sadrzaj>
    <derivirana_varijabla naziv="DomainObject.Predmet.ProtustrankaFormatedOIB_1">  MOZAIK-AQUA jednostavno društvo s ograničenom odgovornošću za graditeljstvo i usluge, OIB 48739337309</derivirana_varijabla>
  </DomainObject.Predmet.ProtustrankaFormatedOIB>
  <DomainObject.Predmet.ProtustrankaFormatedWithAdress>
    <izvorni_sadrzaj> MOZAIK-AQUA jednostavno društvo s ograničenom odgovornošću za graditeljstvo i usluge, Dr. Ante Starčevića 40, 40000 Pribislavec</izvorni_sadrzaj>
    <derivirana_varijabla naziv="DomainObject.Predmet.ProtustrankaFormatedWithAdress_1"> MOZAIK-AQUA jednostavno društvo s ograničenom odgovornošću za graditeljstvo i usluge, Dr. Ante Starčevića 40, 40000 Pribislavec</derivirana_varijabla>
  </DomainObject.Predmet.ProtustrankaFormatedWithAdress>
  <DomainObject.Predmet.ProtustrankaFormatedWithAdressOIB>
    <izvorni_sadrzaj> MOZAIK-AQUA jednostavno društvo s ograničenom odgovornošću za graditeljstvo i usluge, OIB 48739337309, Dr. Ante Starčevića 40, 40000 Pribislavec</izvorni_sadrzaj>
    <derivirana_varijabla naziv="DomainObject.Predmet.ProtustrankaFormatedWithAdressOIB_1"> MOZAIK-AQUA jednostavno društvo s ograničenom odgovornošću za graditeljstvo i usluge, OIB 48739337309, Dr. Ante Starčevića 40, 40000 Pribislavec</derivirana_varijabla>
  </DomainObject.Predmet.ProtustrankaFormatedWithAdressOIB>
  <DomainObject.Predmet.ProtustrankaWithAdress>
    <izvorni_sadrzaj>MOZAIK-AQUA jednostavno društvo s ograničenom odgovornošću za graditeljstvo i usluge Dr. Ante Starčevića 40, 40000 Pribislavec</izvorni_sadrzaj>
    <derivirana_varijabla naziv="DomainObject.Predmet.ProtustrankaWithAdress_1">MOZAIK-AQUA jednostavno društvo s ograničenom odgovornošću za graditeljstvo i usluge Dr. Ante Starčevića 40, 40000 Pribislavec</derivirana_varijabla>
  </DomainObject.Predmet.ProtustrankaWithAdress>
  <DomainObject.Predmet.ProtustrankaWithAdressOIB>
    <izvorni_sadrzaj>MOZAIK-AQUA jednostavno društvo s ograničenom odgovornošću za graditeljstvo i usluge, OIB 48739337309, Dr. Ante Starčevića 40, 40000 Pribislavec</izvorni_sadrzaj>
    <derivirana_varijabla naziv="DomainObject.Predmet.ProtustrankaWithAdressOIB_1">MOZAIK-AQUA jednostavno društvo s ograničenom odgovornošću za graditeljstvo i usluge, OIB 48739337309, Dr. Ante Starčevića 40, 40000 Pribislavec</derivirana_varijabla>
  </DomainObject.Predmet.ProtustrankaWithAdressOIB>
  <DomainObject.Predmet.ProtustrankaNazivFormated>
    <izvorni_sadrzaj>MOZAIK-AQUA jednostavno društvo s ograničenom odgovornošću za graditeljstvo i usluge</izvorni_sadrzaj>
    <derivirana_varijabla naziv="DomainObject.Predmet.ProtustrankaNazivFormated_1">MOZAIK-AQUA jednostavno društvo s ograničenom odgovornošću za graditeljstvo i usluge</derivirana_varijabla>
  </DomainObject.Predmet.ProtustrankaNazivFormated>
  <DomainObject.Predmet.ProtustrankaNazivFormatedOIB>
    <izvorni_sadrzaj>MOZAIK-AQUA jednostavno društvo s ograničenom odgovornošću za graditeljstvo i usluge, OIB 48739337309</izvorni_sadrzaj>
    <derivirana_varijabla naziv="DomainObject.Predmet.ProtustrankaNazivFormatedOIB_1">MOZAIK-AQUA jednostavno društvo s ograničenom odgovornošću za graditeljstvo i usluge, OIB 48739337309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786.10</izvorni_sadrzaj>
    <derivirana_varijabla naziv="DomainObject.Predmet.TrenutnaVrijednost_1">786.10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MOZAIK-AQUA jednostavno društvo s ograničenom odgovornošću za graditeljstvo i usluge</item>
    </izvorni_sadrzaj>
    <derivirana_varijabla naziv="DomainObject.Predmet.ProtuStrankaListFormated_1">
      <item>MOZAIK-AQUA jednostavno društvo s ograničenom odgovornošću za graditeljstvo i usluge</item>
    </derivirana_varijabla>
  </DomainObject.Predmet.ProtuStrankaListFormated>
  <DomainObject.Predmet.ProtuStrankaListFormatedOIB>
    <izvorni_sadrzaj>
      <item>MOZAIK-AQUA jednostavno društvo s ograničenom odgovornošću za graditeljstvo i usluge, OIB 48739337309</item>
    </izvorni_sadrzaj>
    <derivirana_varijabla naziv="DomainObject.Predmet.ProtuStrankaListFormatedOIB_1">
      <item>MOZAIK-AQUA jednostavno društvo s ograničenom odgovornošću za graditeljstvo i usluge, OIB 48739337309</item>
    </derivirana_varijabla>
  </DomainObject.Predmet.ProtuStrankaListFormatedOIB>
  <DomainObject.Predmet.ProtuStrankaListFormatedWithAdress>
    <izvorni_sadrzaj>
      <item>MOZAIK-AQUA jednostavno društvo s ograničenom odgovornošću za graditeljstvo i usluge, Dr. Ante Starčevića 40, 40000 Pribislavec</item>
    </izvorni_sadrzaj>
    <derivirana_varijabla naziv="DomainObject.Predmet.ProtuStrankaListFormatedWithAdress_1">
      <item>MOZAIK-AQUA jednostavno društvo s ograničenom odgovornošću za graditeljstvo i usluge, Dr. Ante Starčevića 40, 40000 Pribislavec</item>
    </derivirana_varijabla>
  </DomainObject.Predmet.ProtuStrankaListFormatedWithAdress>
  <DomainObject.Predmet.ProtuStrankaListFormatedWithAdressOIB>
    <izvorni_sadrzaj>
      <item>MOZAIK-AQUA jednostavno društvo s ograničenom odgovornošću za graditeljstvo i usluge, OIB 48739337309, Dr. Ante Starčevića 40, 40000 Pribislavec</item>
    </izvorni_sadrzaj>
    <derivirana_varijabla naziv="DomainObject.Predmet.ProtuStrankaListFormatedWithAdressOIB_1">
      <item>MOZAIK-AQUA jednostavno društvo s ograničenom odgovornošću za graditeljstvo i usluge, OIB 48739337309, Dr. Ante Starčevića 40, 40000 Pribislavec</item>
    </derivirana_varijabla>
  </DomainObject.Predmet.ProtuStrankaListFormatedWithAdressOIB>
  <DomainObject.Predmet.ProtuStrankaListNazivFormated>
    <izvorni_sadrzaj>
      <item>MOZAIK-AQUA jednostavno društvo s ograničenom odgovornošću za graditeljstvo i usluge</item>
    </izvorni_sadrzaj>
    <derivirana_varijabla naziv="DomainObject.Predmet.ProtuStrankaListNazivFormated_1">
      <item>MOZAIK-AQUA jednostavno društvo s ograničenom odgovornošću za graditeljstvo i usluge</item>
    </derivirana_varijabla>
  </DomainObject.Predmet.ProtuStrankaListNazivFormated>
  <DomainObject.Predmet.ProtuStrankaListNazivFormatedOIB>
    <izvorni_sadrzaj>
      <item>MOZAIK-AQUA jednostavno društvo s ograničenom odgovornošću za graditeljstvo i usluge, OIB 48739337309</item>
    </izvorni_sadrzaj>
    <derivirana_varijabla naziv="DomainObject.Predmet.ProtuStrankaListNazivFormatedOIB_1">
      <item>MOZAIK-AQUA jednostavno društvo s ograničenom odgovornošću za graditeljstvo i usluge, OIB 48739337309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MOZAIK-AQUA jednostavno društvo s ograničenom odgovornošću za graditeljstvo i usluge</izvorni_sadrzaj>
    <derivirana_varijabla naziv="DomainObject.Predmet.ProtustrankaIDrugi_1">MOZAIK-AQUA jednostavno društvo s ograničenom odgovornošću za graditeljstvo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MOZAIK-AQUA jednostavno društvo s ograničenom odgovornošću za graditeljstvo i usluge, OIB 48739337309, Dr. Ante Starčevića 40, 40000 Pribislavec</izvorni_sadrzaj>
    <derivirana_varijabla naziv="DomainObject.Predmet.ProtustrankaIDrugiAdressOIB_1">MOZAIK-AQUA jednostavno društvo s ograničenom odgovornošću za graditeljstvo i usluge, OIB 48739337309, Dr. Ante Starčevića 40,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MOZAIK-AQUA jednostavno društvo s ograničenom odgovornošću za graditeljstvo i usluge</item>
      <item>E-oglasna ploča</item>
      <item>Sudski registar, Trgovački sud u Varaždinu</item>
    </izvorni_sadrzaj>
    <derivirana_varijabla naziv="DomainObject.Predmet.SudioniciListNaziv_1">
      <item>Financijska agencija</item>
      <item>MOZAIK-AQUA jednostavno društvo s ograničenom odgovornošću za graditeljstvo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MOZAIK-AQUA jednostavno društvo s ograničenom odgovornošću za graditeljstvo i usluge, OIB 48739337309, Dr. Ante Starčevića 40,40000 Pribislavec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MOZAIK-AQUA jednostavno društvo s ograničenom odgovornošću za graditeljstvo i usluge, OIB 48739337309, Dr. Ante Starčevića 40,40000 Pribislavec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48739337309</item>
      <item>, OIB null</item>
    </izvorni_sadrzaj>
    <derivirana_varijabla naziv="DomainObject.Predmet.SudioniciListNazivOIB_1">
      <item>, OIB null</item>
      <item>, OIB 85821130368</item>
      <item>, OIB 48739337309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404</properties:Words>
  <properties:Characters>2162</properties:Characters>
  <properties:Lines>59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2016-02-03T08:00:00Z</dcterms:created>
  <dc:creator>user</dc:creator>
  <cp:lastModifiedBy>Marko Makaj</cp:lastModifiedBy>
  <cp:lastPrinted>2016-02-03T07:57:00Z</cp:lastPrinted>
  <dcterms:modified xmlns:xsi="http://www.w3.org/2001/XMLSchema-instance" xsi:type="dcterms:W3CDTF">2016-02-03T08:00:00Z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