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5119" w14:paraId="40a511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F60391">
        <w:t>1966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11E21">
        <w:t>19</w:t>
      </w:r>
      <w:r w:rsidR="00F60391">
        <w:t>66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714BC">
        <w:t>19</w:t>
      </w:r>
      <w:r w:rsidR="00784B08">
        <w:t xml:space="preserve">. </w:t>
      </w:r>
      <w:r w:rsidR="005714BC">
        <w:t>listopada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564D0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F60391">
        <w:t>TEIS</w:t>
      </w:r>
      <w:r w:rsidR="002564D0" w:rsidRPr="002564D0">
        <w:t xml:space="preserve"> d.o.o.</w:t>
      </w:r>
      <w:r w:rsidR="00C95BAB">
        <w:t xml:space="preserve">, </w:t>
      </w:r>
      <w:r w:rsidR="005714BC">
        <w:t>Zagreb</w:t>
      </w:r>
      <w:r w:rsidR="00C95BAB">
        <w:t xml:space="preserve">, </w:t>
      </w:r>
      <w:r w:rsidR="00F60391">
        <w:t>Siget 7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F60391">
        <w:t>080072866</w:t>
      </w:r>
      <w:r w:rsidR="00C95BAB" w:rsidRPr="009F1879">
        <w:t>, OIB:</w:t>
      </w:r>
      <w:r w:rsidR="00C95BAB">
        <w:t xml:space="preserve"> </w:t>
      </w:r>
      <w:r w:rsidR="00F60391">
        <w:t>90009209349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F60391" w:rsidP="005714BC" w:rsidR="00AC4528">
      <w:pPr>
        <w:ind w:left="1428"/>
      </w:pPr>
      <w:r>
        <w:t>103.411,78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14BC">
        <w:t>19</w:t>
      </w:r>
      <w:r w:rsidR="00784B08">
        <w:t xml:space="preserve">. </w:t>
      </w:r>
      <w:r w:rsidR="005714BC">
        <w:t>listopad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791054">
        <w:t>,v.r.</w:t>
      </w:r>
    </w:p>
    <w:p w:rsidRDefault="00791054" w:rsidP="00E51E12" w:rsidR="00791054">
      <w:pPr>
        <w:pStyle w:val="Tijeloteksta"/>
        <w:tabs>
          <w:tab w:pos="7080" w:val="center"/>
        </w:tabs>
        <w:spacing w:after="0"/>
        <w:jc w:val="right"/>
      </w:pPr>
    </w:p>
    <w:p w:rsidRDefault="00791054" w:rsidP="00791054" w:rsidR="00791054">
      <w:pPr>
        <w:pStyle w:val="Tijeloteksta"/>
        <w:tabs>
          <w:tab w:pos="7080" w:val="center"/>
        </w:tabs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791054" w:rsidP="00791054" w:rsidR="00791054">
      <w:pPr>
        <w:pStyle w:val="Tijeloteksta"/>
        <w:tabs>
          <w:tab w:pos="7080" w:val="center"/>
        </w:tabs>
        <w:spacing w:after="0"/>
        <w:jc w:val="right"/>
      </w:pPr>
      <w:r>
        <w:t>ovlašteni službenik:</w:t>
      </w:r>
    </w:p>
    <w:p w:rsidRDefault="00791054" w:rsidP="00791054" w:rsidR="00910A89">
      <w:pPr>
        <w:pStyle w:val="Tijeloteksta"/>
        <w:tabs>
          <w:tab w:pos="7080" w:val="center"/>
        </w:tabs>
        <w:spacing w:after="0"/>
        <w:jc w:val="right"/>
      </w:pPr>
      <w:r>
        <w:t>Višnja Jurlina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84A" w:rsidR="00C0284A">
      <w:r>
        <w:separator/>
      </w:r>
    </w:p>
  </w:endnote>
  <w:endnote w:id="0" w:type="continuationSeparator">
    <w:p w:rsidRDefault="00C0284A" w:rsidR="00C02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84A" w:rsidR="00C0284A">
      <w:r>
        <w:separator/>
      </w:r>
    </w:p>
  </w:footnote>
  <w:footnote w:id="0" w:type="continuationSeparator">
    <w:p w:rsidRDefault="00C0284A" w:rsidR="00C02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10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C3B6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772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1054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0284A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898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St-1966/2015-5</izvorni_sadrzaj>
    <derivirana_varijabla naziv="DomainObject.Oznaka_1">St-1966/2015-5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St-1966/2015</izvorni_sadrzaj>
    <derivirana_varijabla naziv="DomainObject.Predmet.OznakaBroj_1">St-1966/2015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TEIS d.o.o.</izvorni_sadrzaj>
    <derivirana_varijabla naziv="DomainObject.Predmet.ProtustrankaFormated_1">  TEIS d.o.o.</derivirana_varijabla>
  </DomainObject.Predmet.ProtustrankaFormated>
  <DomainObject.Predmet.ProtustrankaFormatedOIB>
    <izvorni_sadrzaj>  TEIS d.o.o., OIB 90009209349</izvorni_sadrzaj>
    <derivirana_varijabla naziv="DomainObject.Predmet.ProtustrankaFormatedOIB_1">  TEIS d.o.o., OIB 90009209349</derivirana_varijabla>
  </DomainObject.Predmet.ProtustrankaFormatedOIB>
  <DomainObject.Predmet.ProtustrankaFormatedWithAdress>
    <izvorni_sadrzaj> TEIS d.o.o., Siget 7, 10000 Zagreb</izvorni_sadrzaj>
    <derivirana_varijabla naziv="DomainObject.Predmet.ProtustrankaFormatedWithAdress_1"> TEIS d.o.o., Siget 7, 10000 Zagreb</derivirana_varijabla>
  </DomainObject.Predmet.ProtustrankaFormatedWithAdress>
  <DomainObject.Predmet.ProtustrankaFormatedWithAdressOIB>
    <izvorni_sadrzaj> TEIS d.o.o., OIB 90009209349, Siget 7, 10000 Zagreb</izvorni_sadrzaj>
    <derivirana_varijabla naziv="DomainObject.Predmet.ProtustrankaFormatedWithAdressOIB_1"> TEIS d.o.o., OIB 90009209349, Siget 7, 10000 Zagreb</derivirana_varijabla>
  </DomainObject.Predmet.ProtustrankaFormatedWithAdressOIB>
  <DomainObject.Predmet.ProtustrankaWithAdress>
    <izvorni_sadrzaj>TEIS d.o.o. Siget 7, 10000 Zagreb</izvorni_sadrzaj>
    <derivirana_varijabla naziv="DomainObject.Predmet.ProtustrankaWithAdress_1">TEIS d.o.o. Siget 7, 10000 Zagreb</derivirana_varijabla>
  </DomainObject.Predmet.ProtustrankaWithAdress>
  <DomainObject.Predmet.ProtustrankaWithAdressOIB>
    <izvorni_sadrzaj>TEIS d.o.o., OIB 90009209349, Siget 7, 10000 Zagreb</izvorni_sadrzaj>
    <derivirana_varijabla naziv="DomainObject.Predmet.ProtustrankaWithAdressOIB_1">TEIS d.o.o., OIB 90009209349, Siget 7, 10000 Zagreb</derivirana_varijabla>
  </DomainObject.Predmet.ProtustrankaWithAdressOIB>
  <DomainObject.Predmet.ProtustrankaNazivFormated>
    <izvorni_sadrzaj>TEIS d.o.o.</izvorni_sadrzaj>
    <derivirana_varijabla naziv="DomainObject.Predmet.ProtustrankaNazivFormated_1">TEIS d.o.o.</derivirana_varijabla>
  </DomainObject.Predmet.ProtustrankaNazivFormated>
  <DomainObject.Predmet.ProtustrankaNazivFormatedOIB>
    <izvorni_sadrzaj>TEIS d.o.o., OIB 90009209349</izvorni_sadrzaj>
    <derivirana_varijabla naziv="DomainObject.Predmet.ProtustrankaNazivFormatedOIB_1">TEIS d.o.o., OIB 90009209349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TEIS d.o.o.</item>
    </izvorni_sadrzaj>
    <derivirana_varijabla naziv="DomainObject.Predmet.ProtuStrankaListFormated_1">
      <item>TEIS d.o.o.</item>
    </derivirana_varijabla>
  </DomainObject.Predmet.ProtuStrankaListFormated>
  <DomainObject.Predmet.ProtuStrankaListFormatedOIB>
    <izvorni_sadrzaj>
      <item>TEIS d.o.o., OIB 90009209349</item>
    </izvorni_sadrzaj>
    <derivirana_varijabla naziv="DomainObject.Predmet.ProtuStrankaListFormatedOIB_1">
      <item>TEIS d.o.o., OIB 90009209349</item>
    </derivirana_varijabla>
  </DomainObject.Predmet.ProtuStrankaListFormatedOIB>
  <DomainObject.Predmet.ProtuStrankaListFormatedWithAdress>
    <izvorni_sadrzaj>
      <item>TEIS d.o.o., Siget 7, 10000 Zagreb</item>
    </izvorni_sadrzaj>
    <derivirana_varijabla naziv="DomainObject.Predmet.ProtuStrankaListFormatedWithAdress_1">
      <item>TEIS d.o.o., Siget 7, 10000 Zagreb</item>
    </derivirana_varijabla>
  </DomainObject.Predmet.ProtuStrankaListFormatedWithAdress>
  <DomainObject.Predmet.ProtuStrankaListFormatedWithAdressOIB>
    <izvorni_sadrzaj>
      <item>TEIS d.o.o., OIB 90009209349, Siget 7, 10000 Zagreb</item>
    </izvorni_sadrzaj>
    <derivirana_varijabla naziv="DomainObject.Predmet.ProtuStrankaListFormatedWithAdressOIB_1">
      <item>TEIS d.o.o., OIB 90009209349, Siget 7, 10000 Zagreb</item>
    </derivirana_varijabla>
  </DomainObject.Predmet.ProtuStrankaListFormatedWithAdressOIB>
  <DomainObject.Predmet.ProtuStrankaListNazivFormated>
    <izvorni_sadrzaj>
      <item>TEIS d.o.o.</item>
    </izvorni_sadrzaj>
    <derivirana_varijabla naziv="DomainObject.Predmet.ProtuStrankaListNazivFormated_1">
      <item>TEIS d.o.o.</item>
    </derivirana_varijabla>
  </DomainObject.Predmet.ProtuStrankaListNazivFormated>
  <DomainObject.Predmet.ProtuStrankaListNazivFormatedOIB>
    <izvorni_sadrzaj>
      <item>TEIS d.o.o., OIB 90009209349</item>
    </izvorni_sadrzaj>
    <derivirana_varijabla naziv="DomainObject.Predmet.ProtuStrankaListNazivFormatedOIB_1">
      <item>TEIS d.o.o., OIB 90009209349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St-1966/2015-5</izvorni_sadrzaj>
    <derivirana_varijabla naziv="DomainObject.PoslovniBrojDokumenta_1">St-1966/2015-5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TEIS d.o.o.</izvorni_sadrzaj>
    <derivirana_varijabla naziv="DomainObject.Predmet.ProtustrankaIDrugi_1">TEIS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TEIS d.o.o., OIB 90009209349, Siget 7, 10000 Zagreb</izvorni_sadrzaj>
    <derivirana_varijabla naziv="DomainObject.Predmet.ProtustrankaIDrugiAdressOIB_1">TEIS d.o.o., OIB 90009209349, Siget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TEIS d.o.o.</item>
    </izvorni_sadrzaj>
    <derivirana_varijabla naziv="DomainObject.Predmet.SudioniciListNaziv_1">
      <item>FINA Regionalni centar Zagreb</item>
      <item>TEIS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TEIS d.o.o., OIB 90009209349, Siget 7,10000 Zagreb</item>
    </izvorni_sadrzaj>
    <derivirana_varijabla naziv="DomainObject.Predmet.SudioniciListAdressOIB_1">
      <item>FINA Regionalni centar Zagreb, OIB 85821130368, Trg svibanjskih žrtava 1995. 1,10000 Zagreb</item>
      <item>TEIS d.o.o., OIB 90009209349, Siget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90009209349</item>
    </izvorni_sadrzaj>
    <derivirana_varijabla naziv="DomainObject.Predmet.SudioniciListNazivOIB_1">
      <item>, OIB 85821130368</item>
      <item>, OIB 90009209349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1366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2016-10-19T11:31:00Z</dcterms:created>
  <dc:creator>ilukac</dc:creator>
  <cp:lastModifiedBy>Višnja Jurlina</cp:lastModifiedBy>
  <cp:lastPrinted>2016-10-20T06:51:00Z</cp:lastPrinted>
  <dcterms:modified xmlns:xsi="http://www.w3.org/2001/XMLSchema-instance" xsi:type="dcterms:W3CDTF">2016-10-20T06:51:00Z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