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58dfc" w14:paraId="2558dfc" w:rsidRDefault="00525A68" w:rsidP="00910611" w:rsidR="00525A68" w:rsidRPr="00525A68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25A68">
        <w:rPr>
          <w:rFonts w:hAnsi="Times New Roman" w:ascii="Times New Roman"/>
          <w:b w:val="false"/>
        </w:rPr>
        <w:t xml:space="preserve">     </w:t>
      </w:r>
      <w:r w:rsidRPr="00525A68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5A68" w:rsidP="00910611" w:rsidR="00525A68" w:rsidRPr="00525A68">
      <w:pPr>
        <w:rPr>
          <w:rFonts w:hAnsi="Times New Roman" w:ascii="Times New Roman"/>
          <w:b w:val="false"/>
        </w:rPr>
      </w:pPr>
      <w:r w:rsidRPr="00525A68">
        <w:rPr>
          <w:rFonts w:eastAsia="MS Mincho" w:hAnsi="Times New Roman" w:ascii="Times New Roman"/>
          <w:b w:val="false"/>
        </w:rPr>
        <w:t xml:space="preserve">   REPUBLIKA HRVATSKA</w:t>
      </w:r>
    </w:p>
    <w:p w:rsidRDefault="00525A68" w:rsidP="00910611" w:rsidR="00525A68" w:rsidRPr="00525A68">
      <w:pPr>
        <w:rPr>
          <w:rFonts w:hAnsi="Times New Roman" w:ascii="Times New Roman"/>
          <w:b w:val="false"/>
        </w:rPr>
      </w:pPr>
      <w:r w:rsidRPr="00525A68">
        <w:rPr>
          <w:rFonts w:eastAsia="MS Mincho" w:hAnsi="Times New Roman" w:ascii="Times New Roman"/>
          <w:b w:val="false"/>
        </w:rPr>
        <w:t>TRGOVAČKI SUD U RIJECI</w:t>
      </w:r>
    </w:p>
    <w:p w:rsidRDefault="00525A68" w:rsidR="00525A68" w:rsidRPr="00525A68">
      <w:pPr>
        <w:rPr>
          <w:rFonts w:eastAsia="MS Mincho" w:hAnsi="Times New Roman" w:ascii="Times New Roman"/>
          <w:b w:val="false"/>
        </w:rPr>
      </w:pPr>
      <w:r w:rsidRPr="00525A68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AF7430" w:rsidP="00AF7430" w:rsidR="00AF7430" w:rsidRPr="00050815">
      <w:pPr>
        <w:rPr>
          <w:rFonts w:hAnsi="Times New Roman" w:ascii="Times New Roman"/>
          <w:b w:val="false"/>
        </w:rPr>
      </w:pPr>
    </w:p>
    <w:p w:rsidRDefault="00485FAE" w:rsidP="00485FAE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225E5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050815">
        <w:rPr>
          <w:rFonts w:hAnsi="Times New Roman" w:ascii="Times New Roman"/>
          <w:b w:val="false"/>
        </w:rPr>
        <w:t xml:space="preserve"> OIB </w:t>
      </w:r>
      <w:r w:rsidR="00050815" w:rsidRPr="00050815">
        <w:rPr>
          <w:rFonts w:hAnsi="Times New Roman" w:ascii="Times New Roman"/>
          <w:b w:val="false"/>
        </w:rPr>
        <w:t>88785964957</w:t>
      </w:r>
      <w:r w:rsidR="00050815">
        <w:rPr>
          <w:rFonts w:hAnsi="Times New Roman" w:ascii="Times New Roman"/>
          <w:b w:val="false"/>
        </w:rPr>
        <w:t>,</w:t>
      </w:r>
      <w:r w:rsidR="00050815" w:rsidRPr="00050815">
        <w:rPr>
          <w:rFonts w:hAnsi="Times New Roman" w:ascii="Times New Roman"/>
          <w:b w:val="false"/>
        </w:rPr>
        <w:t xml:space="preserve"> </w:t>
      </w:r>
      <w:r w:rsidRPr="00225E54">
        <w:rPr>
          <w:rFonts w:hAnsi="Times New Roman" w:ascii="Times New Roman"/>
          <w:b w:val="false"/>
        </w:rPr>
        <w:t xml:space="preserve">po sucu </w:t>
      </w:r>
      <w:r w:rsidR="00663035">
        <w:rPr>
          <w:rFonts w:hAnsi="Times New Roman" w:ascii="Times New Roman"/>
          <w:b w:val="false"/>
        </w:rPr>
        <w:t xml:space="preserve">pojedincu </w:t>
      </w:r>
      <w:r w:rsidRPr="00225E54">
        <w:rPr>
          <w:rFonts w:hAnsi="Times New Roman" w:ascii="Times New Roman"/>
          <w:b w:val="false"/>
        </w:rPr>
        <w:t xml:space="preserve">Danieli Korlević, </w:t>
      </w:r>
      <w:r w:rsidR="00370CEF">
        <w:rPr>
          <w:rFonts w:hAnsi="Times New Roman" w:ascii="Times New Roman"/>
          <w:b w:val="false"/>
        </w:rPr>
        <w:t xml:space="preserve">u </w:t>
      </w:r>
      <w:r w:rsidR="00470BB1">
        <w:rPr>
          <w:rFonts w:hAnsi="Times New Roman" w:ascii="Times New Roman"/>
          <w:b w:val="false"/>
        </w:rPr>
        <w:t xml:space="preserve">stečajnom </w:t>
      </w:r>
      <w:r w:rsidR="00370CEF">
        <w:rPr>
          <w:rFonts w:hAnsi="Times New Roman" w:ascii="Times New Roman"/>
          <w:b w:val="false"/>
        </w:rPr>
        <w:t xml:space="preserve">postupku </w:t>
      </w:r>
      <w:r w:rsidR="00470BB1">
        <w:rPr>
          <w:rFonts w:hAnsi="Times New Roman" w:ascii="Times New Roman"/>
          <w:b w:val="false"/>
        </w:rPr>
        <w:t xml:space="preserve">nad dužnikom </w:t>
      </w:r>
      <w:r w:rsidR="00470BB1" w:rsidRPr="00470BB1">
        <w:rPr>
          <w:rFonts w:hAnsi="Times New Roman" w:ascii="Times New Roman"/>
          <w:b w:val="false"/>
        </w:rPr>
        <w:t>LEMAL d.o.o. za građevinarstvo i trgovinu, RIJEKA, Osječka 74/b, OIB 69788373683</w:t>
      </w:r>
      <w:r w:rsidR="00E87F26">
        <w:rPr>
          <w:rFonts w:hAnsi="Times New Roman" w:ascii="Times New Roman"/>
        </w:rPr>
        <w:t>,</w:t>
      </w:r>
      <w:r w:rsidR="00370CEF">
        <w:rPr>
          <w:rFonts w:hAnsi="Times New Roman" w:ascii="Times New Roman"/>
        </w:rPr>
        <w:t xml:space="preserve"> </w:t>
      </w:r>
      <w:r w:rsidRPr="00225E54">
        <w:rPr>
          <w:rFonts w:hAnsi="Times New Roman" w:ascii="Times New Roman"/>
          <w:b w:val="false"/>
        </w:rPr>
        <w:t xml:space="preserve">dana </w:t>
      </w:r>
      <w:r w:rsidR="00470BB1">
        <w:rPr>
          <w:rFonts w:hAnsi="Times New Roman" w:ascii="Times New Roman"/>
          <w:b w:val="false"/>
        </w:rPr>
        <w:t>11. srpnja</w:t>
      </w:r>
      <w:r w:rsidR="00663035">
        <w:rPr>
          <w:rFonts w:hAnsi="Times New Roman" w:ascii="Times New Roman"/>
          <w:b w:val="false"/>
        </w:rPr>
        <w:t xml:space="preserve"> </w:t>
      </w:r>
      <w:r w:rsidR="007A1109">
        <w:rPr>
          <w:rFonts w:hAnsi="Times New Roman" w:ascii="Times New Roman"/>
          <w:b w:val="false"/>
        </w:rPr>
        <w:t>201</w:t>
      </w:r>
      <w:r w:rsidR="00050815">
        <w:rPr>
          <w:rFonts w:hAnsi="Times New Roman" w:ascii="Times New Roman"/>
          <w:b w:val="false"/>
        </w:rPr>
        <w:t>8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i o    j e</w:t>
      </w:r>
    </w:p>
    <w:p w:rsidRDefault="00485FAE" w:rsidP="00AF7430" w:rsidR="00AF7430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F7430" w:rsidRPr="00485FAE">
        <w:rPr>
          <w:rFonts w:hAnsi="Times New Roman" w:ascii="Times New Roman"/>
          <w:b w:val="false"/>
        </w:rPr>
        <w:t xml:space="preserve"> </w:t>
      </w:r>
    </w:p>
    <w:p w:rsidRDefault="00470BB1" w:rsidP="00470BB1" w:rsidR="00CB5A1B" w:rsidRPr="00470BB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</w:t>
      </w:r>
      <w:r w:rsidR="00CB5A1B" w:rsidRPr="00470BB1">
        <w:rPr>
          <w:rFonts w:hAnsi="Times New Roman" w:ascii="Times New Roman"/>
          <w:b w:val="false"/>
        </w:rPr>
        <w:t xml:space="preserve">oziva se stečajni upravitelj u roku osam dana od dana </w:t>
      </w:r>
      <w:r w:rsidR="00050815" w:rsidRPr="00470BB1">
        <w:rPr>
          <w:rFonts w:hAnsi="Times New Roman" w:ascii="Times New Roman"/>
          <w:b w:val="false"/>
        </w:rPr>
        <w:t>dostav</w:t>
      </w:r>
      <w:r w:rsidR="00C75266" w:rsidRPr="00470BB1">
        <w:rPr>
          <w:rFonts w:hAnsi="Times New Roman" w:ascii="Times New Roman"/>
          <w:b w:val="false"/>
        </w:rPr>
        <w:t>e</w:t>
      </w:r>
      <w:r w:rsidR="00CB5A1B" w:rsidRPr="00470BB1">
        <w:rPr>
          <w:rFonts w:hAnsi="Times New Roman" w:ascii="Times New Roman"/>
          <w:b w:val="false"/>
        </w:rPr>
        <w:t xml:space="preserve"> ovog zaključka </w:t>
      </w:r>
      <w:r w:rsidRPr="00470BB1">
        <w:rPr>
          <w:rFonts w:hAnsi="Times New Roman" w:ascii="Times New Roman"/>
          <w:b w:val="false"/>
        </w:rPr>
        <w:t xml:space="preserve">sačiniti dopunu izviješća podnesenog </w:t>
      </w:r>
      <w:r w:rsidR="00C75266" w:rsidRPr="00470BB1">
        <w:rPr>
          <w:rFonts w:hAnsi="Times New Roman" w:ascii="Times New Roman"/>
          <w:b w:val="false"/>
        </w:rPr>
        <w:t xml:space="preserve">sudu </w:t>
      </w:r>
      <w:r w:rsidRPr="00470BB1">
        <w:rPr>
          <w:rFonts w:hAnsi="Times New Roman" w:ascii="Times New Roman"/>
          <w:b w:val="false"/>
        </w:rPr>
        <w:t>10. srpnja 2018. godine na način da specificira prihode stečajnog dužnika od zakupnine</w:t>
      </w:r>
      <w:r w:rsidR="008B182A" w:rsidRPr="00470BB1">
        <w:rPr>
          <w:rFonts w:hAnsi="Times New Roman" w:ascii="Times New Roman"/>
          <w:b w:val="false"/>
        </w:rPr>
        <w:t>.</w:t>
      </w:r>
      <w:r w:rsidR="007A1109" w:rsidRPr="00470BB1">
        <w:rPr>
          <w:rFonts w:hAnsi="Times New Roman" w:ascii="Times New Roman"/>
          <w:b w:val="false"/>
        </w:rPr>
        <w:t xml:space="preserve"> </w:t>
      </w:r>
    </w:p>
    <w:p w:rsidRDefault="00E87F26" w:rsidP="00E87F26" w:rsidR="00E87F26" w:rsidRPr="00E87F26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470BB1">
        <w:rPr>
          <w:rFonts w:hAnsi="Times New Roman" w:ascii="Times New Roman"/>
          <w:b w:val="false"/>
        </w:rPr>
        <w:t>11. srpnja</w:t>
      </w:r>
      <w:r w:rsidR="00050815">
        <w:rPr>
          <w:rFonts w:hAnsi="Times New Roman" w:ascii="Times New Roman"/>
          <w:b w:val="false"/>
        </w:rPr>
        <w:t xml:space="preserve"> 2018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663035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525A68" w:rsidR="0048224B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3F4946">
        <w:rPr>
          <w:rFonts w:hAnsi="Times New Roman" w:ascii="Times New Roman"/>
          <w:b w:val="false"/>
        </w:rPr>
        <w:t xml:space="preserve"> </w:t>
      </w:r>
      <w:r w:rsidR="009063AB">
        <w:rPr>
          <w:rFonts w:hAnsi="Times New Roman" w:ascii="Times New Roman"/>
          <w:b w:val="false"/>
        </w:rPr>
        <w:t xml:space="preserve"> </w:t>
      </w:r>
    </w:p>
    <w:p w:rsidRDefault="00525A68" w:rsidP="00525A68" w:rsidR="00525A68" w:rsidRPr="003152C7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  <w:b w:val="false"/>
        </w:rPr>
        <w:t>Protiv zaključka nije dopušten</w:t>
      </w:r>
      <w:r w:rsidR="003050A6">
        <w:rPr>
          <w:rFonts w:hAnsi="Times New Roman" w:ascii="Times New Roman"/>
          <w:b w:val="false"/>
        </w:rPr>
        <w:t xml:space="preserve"> pravni lijek</w:t>
      </w:r>
      <w:r w:rsidRPr="00485FAE">
        <w:rPr>
          <w:rFonts w:hAnsi="Times New Roman" w:ascii="Times New Roman"/>
          <w:b w:val="false"/>
        </w:rPr>
        <w:t xml:space="preserve">. </w:t>
      </w:r>
    </w:p>
    <w:sectPr w:rsidR="00AF7430" w:rsidRPr="00485FA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525A68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470BB1">
      <w:rPr>
        <w:rFonts w:hAnsi="Times New Roman" w:ascii="Times New Roman"/>
        <w:b w:val="false"/>
      </w:rPr>
      <w:t>1254/16-35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B0AB4"/>
    <w:multiLevelType w:val="hybridMultilevel"/>
    <w:tmpl w:val="68D2C446"/>
    <w:lvl w:tplc="3C68C1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50815"/>
    <w:rsid w:val="00070440"/>
    <w:rsid w:val="000B07E2"/>
    <w:rsid w:val="000C0A2B"/>
    <w:rsid w:val="00114DE9"/>
    <w:rsid w:val="00127814"/>
    <w:rsid w:val="00133FF8"/>
    <w:rsid w:val="00136244"/>
    <w:rsid w:val="0016784E"/>
    <w:rsid w:val="00172EFF"/>
    <w:rsid w:val="001B10FB"/>
    <w:rsid w:val="00225E54"/>
    <w:rsid w:val="00227CB3"/>
    <w:rsid w:val="00286021"/>
    <w:rsid w:val="002E1A92"/>
    <w:rsid w:val="002E6E5A"/>
    <w:rsid w:val="002F2018"/>
    <w:rsid w:val="00303E93"/>
    <w:rsid w:val="003050A6"/>
    <w:rsid w:val="003152C7"/>
    <w:rsid w:val="00331D62"/>
    <w:rsid w:val="003330FC"/>
    <w:rsid w:val="00344F8E"/>
    <w:rsid w:val="0036209A"/>
    <w:rsid w:val="00370CEF"/>
    <w:rsid w:val="0038060E"/>
    <w:rsid w:val="003A3035"/>
    <w:rsid w:val="003B2C7D"/>
    <w:rsid w:val="003B725D"/>
    <w:rsid w:val="003C7A99"/>
    <w:rsid w:val="003F4946"/>
    <w:rsid w:val="00444C77"/>
    <w:rsid w:val="00464258"/>
    <w:rsid w:val="00470BB1"/>
    <w:rsid w:val="0048224B"/>
    <w:rsid w:val="00485FAE"/>
    <w:rsid w:val="00493D46"/>
    <w:rsid w:val="004A6B46"/>
    <w:rsid w:val="004C24B3"/>
    <w:rsid w:val="00502CC4"/>
    <w:rsid w:val="00525A68"/>
    <w:rsid w:val="005A6673"/>
    <w:rsid w:val="005F7D52"/>
    <w:rsid w:val="00615AE6"/>
    <w:rsid w:val="00663035"/>
    <w:rsid w:val="006A3789"/>
    <w:rsid w:val="006A542C"/>
    <w:rsid w:val="006E0BD2"/>
    <w:rsid w:val="006F2B04"/>
    <w:rsid w:val="006F76FA"/>
    <w:rsid w:val="00742FE0"/>
    <w:rsid w:val="007923BA"/>
    <w:rsid w:val="007A1109"/>
    <w:rsid w:val="007A1967"/>
    <w:rsid w:val="007B39CD"/>
    <w:rsid w:val="007C3689"/>
    <w:rsid w:val="007D5CB1"/>
    <w:rsid w:val="007F3CC5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182A"/>
    <w:rsid w:val="008B3310"/>
    <w:rsid w:val="008C435D"/>
    <w:rsid w:val="008F1A65"/>
    <w:rsid w:val="008F454D"/>
    <w:rsid w:val="00900325"/>
    <w:rsid w:val="009063AB"/>
    <w:rsid w:val="00922508"/>
    <w:rsid w:val="00925B5F"/>
    <w:rsid w:val="009819A0"/>
    <w:rsid w:val="009B52BB"/>
    <w:rsid w:val="00A04789"/>
    <w:rsid w:val="00A50178"/>
    <w:rsid w:val="00A61608"/>
    <w:rsid w:val="00AC522E"/>
    <w:rsid w:val="00AF7430"/>
    <w:rsid w:val="00B0149B"/>
    <w:rsid w:val="00B10425"/>
    <w:rsid w:val="00B21142"/>
    <w:rsid w:val="00B21D3A"/>
    <w:rsid w:val="00B43105"/>
    <w:rsid w:val="00B65926"/>
    <w:rsid w:val="00BB67EB"/>
    <w:rsid w:val="00BC6BBE"/>
    <w:rsid w:val="00BF07CD"/>
    <w:rsid w:val="00C423D9"/>
    <w:rsid w:val="00C55E52"/>
    <w:rsid w:val="00C75266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87F26"/>
    <w:rsid w:val="00EC0165"/>
    <w:rsid w:val="00ED307A"/>
    <w:rsid w:val="00ED595A"/>
    <w:rsid w:val="00F2157A"/>
    <w:rsid w:val="00F40A02"/>
    <w:rsid w:val="00F731C0"/>
    <w:rsid w:val="00F95A2E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E87F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A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A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A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A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A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E87F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A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A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A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A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A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St-1254/2016</izvorni_sadrzaj>
    <derivirana_varijabla naziv="DomainObject.Predmet.OznakaBroj_1">St-1254/2016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LEMAL d.o.o.</izvorni_sadrzaj>
    <derivirana_varijabla naziv="DomainObject.Predmet.ProtustrankaFormated_1">  LEMAL d.o.o.</derivirana_varijabla>
  </DomainObject.Predmet.ProtustrankaFormated>
  <DomainObject.Predmet.ProtustrankaFormatedOIB>
    <izvorni_sadrzaj>  LEMAL d.o.o., OIB 69788373683</izvorni_sadrzaj>
    <derivirana_varijabla naziv="DomainObject.Predmet.ProtustrankaFormatedOIB_1">  LEMAL d.o.o., OIB 69788373683</derivirana_varijabla>
  </DomainObject.Predmet.ProtustrankaFormatedOIB>
  <DomainObject.Predmet.ProtustrankaFormatedWithAdress>
    <izvorni_sadrzaj> LEMAL d.o.o., Osječka 74b, 51000 Rijeka</izvorni_sadrzaj>
    <derivirana_varijabla naziv="DomainObject.Predmet.ProtustrankaFormatedWithAdress_1"> LEMAL d.o.o., Osječka 74b, 51000 Rijeka</derivirana_varijabla>
  </DomainObject.Predmet.ProtustrankaFormatedWithAdress>
  <DomainObject.Predmet.ProtustrankaFormatedWithAdressOIB>
    <izvorni_sadrzaj> LEMAL d.o.o., OIB 69788373683, Osječka 74b, 51000 Rijeka</izvorni_sadrzaj>
    <derivirana_varijabla naziv="DomainObject.Predmet.ProtustrankaFormatedWithAdressOIB_1"> LEMAL d.o.o., OIB 69788373683, Osječka 74b, 51000 Rijeka</derivirana_varijabla>
  </DomainObject.Predmet.ProtustrankaFormatedWithAdressOIB>
  <DomainObject.Predmet.ProtustrankaWithAdress>
    <izvorni_sadrzaj>LEMAL d.o.o. Osječka 74b, 51000 Rijeka</izvorni_sadrzaj>
    <derivirana_varijabla naziv="DomainObject.Predmet.ProtustrankaWithAdress_1">LEMAL d.o.o. Osječka 74b, 51000 Rijeka</derivirana_varijabla>
  </DomainObject.Predmet.ProtustrankaWithAdress>
  <DomainObject.Predmet.ProtustrankaWithAdressOIB>
    <izvorni_sadrzaj>LEMAL d.o.o., OIB 69788373683, Osječka 74b, 51000 Rijeka</izvorni_sadrzaj>
    <derivirana_varijabla naziv="DomainObject.Predmet.ProtustrankaWithAdressOIB_1">LEMAL d.o.o., OIB 69788373683, Osječka 74b, 51000 Rijeka</derivirana_varijabla>
  </DomainObject.Predmet.ProtustrankaWithAdressOIB>
  <DomainObject.Predmet.ProtustrankaNazivFormated>
    <izvorni_sadrzaj>LEMAL d.o.o.</izvorni_sadrzaj>
    <derivirana_varijabla naziv="DomainObject.Predmet.ProtustrankaNazivFormated_1">LEMAL d.o.o.</derivirana_varijabla>
  </DomainObject.Predmet.ProtustrankaNazivFormated>
  <DomainObject.Predmet.ProtustrankaNazivFormatedOIB>
    <izvorni_sadrzaj>LEMAL d.o.o., OIB 69788373683</izvorni_sadrzaj>
    <derivirana_varijabla naziv="DomainObject.Predmet.ProtustrankaNazivFormatedOIB_1">LEMAL d.o.o., OIB 69788373683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</izvorni_sadrzaj>
    <derivirana_varijabla naziv="DomainObject.Predmet.StrankaFormated_1">  ISTARSKA KREDITNA BANKA UMAG d.d.</derivirana_varijabla>
  </DomainObject.Predmet.StrankaFormated>
  <DomainObject.Predmet.StrankaFormatedOIB>
    <izvorni_sadrzaj>  ISTARSKA KREDITNA BANKA UMAG d.d., OIB 65723536010</izvorni_sadrzaj>
    <derivirana_varijabla naziv="DomainObject.Predmet.StrankaFormatedOIB_1">  ISTARSKA KREDITNA BANKA UMAG d.d., OIB 65723536010</derivirana_varijabla>
  </DomainObject.Predmet.StrankaFormatedOIB>
  <DomainObject.Predmet.StrankaFormatedWithAdress>
    <izvorni_sadrzaj> ISTARSKA KREDITNA BANKA UMAG d.d., Ernesta Miloša 1, 52470 Umag</izvorni_sadrzaj>
    <derivirana_varijabla naziv="DomainObject.Predmet.StrankaFormatedWithAdress_1"> ISTARSKA KREDITNA BANKA UMAG d.d., Ernesta Miloša 1, 52470 Umag</derivirana_varijabla>
  </DomainObject.Predmet.StrankaFormatedWithAdress>
  <DomainObject.Predmet.StrankaFormatedWithAdressOIB>
    <izvorni_sadrzaj> ISTARSKA KREDITNA BANKA UMAG d.d., OIB 65723536010, Ernesta Miloša 1, 52470 Umag</izvorni_sadrzaj>
    <derivirana_varijabla naziv="DomainObject.Predmet.StrankaFormatedWithAdressOIB_1"> ISTARSKA KREDITNA BANKA UMAG d.d., OIB 65723536010, Ernesta Miloša 1, 52470 Umag</derivirana_varijabla>
  </DomainObject.Predmet.StrankaFormatedWithAdressOIB>
  <DomainObject.Predmet.StrankaWithAdress>
    <izvorni_sadrzaj>ISTARSKA KREDITNA BANKA UMAG d.d. Ernesta Miloša 1,52470 Umag</izvorni_sadrzaj>
    <derivirana_varijabla naziv="DomainObject.Predmet.StrankaWithAdress_1">ISTARSKA KREDITNA BANKA UMAG d.d. Ernesta Miloša 1,52470 Umag</derivirana_varijabla>
  </DomainObject.Predmet.StrankaWithAdress>
  <DomainObject.Predmet.StrankaWithAdressOIB>
    <izvorni_sadrzaj>ISTARSKA KREDITNA BANKA UMAG d.d., OIB 65723536010, Ernesta Miloša 1,52470 Umag</izvorni_sadrzaj>
    <derivirana_varijabla naziv="DomainObject.Predmet.StrankaWithAdressOIB_1">ISTARSKA KREDITNA BANKA UMAG d.d., OIB 65723536010, Ernesta Miloša 1,52470 Umag</derivirana_varijabla>
  </DomainObject.Predmet.StrankaWithAdressOIB>
  <DomainObject.Predmet.StrankaNazivFormated>
    <izvorni_sadrzaj>ISTARSKA KREDITNA BANKA UMAG d.d.</izvorni_sadrzaj>
    <derivirana_varijabla naziv="DomainObject.Predmet.StrankaNazivFormated_1">ISTARSKA KREDITNA BANKA UMAG d.d.</derivirana_varijabla>
  </DomainObject.Predmet.StrankaNazivFormated>
  <DomainObject.Predmet.StrankaNazivFormatedOIB>
    <izvorni_sadrzaj>ISTARSKA KREDITNA BANKA UMAG d.d., OIB 65723536010</izvorni_sadrzaj>
    <derivirana_varijabla naziv="DomainObject.Predmet.StrankaNazivFormatedOIB_1">ISTARSKA KREDITNA BANKA UMAG d.d., OIB 65723536010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ISTARSKA KREDITNA BANKA UMAG d.d.</item>
    </izvorni_sadrzaj>
    <derivirana_varijabla naziv="DomainObject.Predmet.StrankaListFormated_1">
      <item>ISTARSKA KREDITNA BANKA UMAG d.d.</item>
    </derivirana_varijabla>
  </DomainObject.Predmet.StrankaListFormated>
  <DomainObject.Predmet.StrankaListFormatedOIB>
    <izvorni_sadrzaj>
      <item>ISTARSKA KREDITNA BANKA UMAG d.d., OIB 65723536010</item>
    </izvorni_sadrzaj>
    <derivirana_varijabla naziv="DomainObject.Predmet.StrankaListFormatedOIB_1">
      <item>ISTARSKA KREDITNA BANKA UMAG d.d., OIB 65723536010</item>
    </derivirana_varijabla>
  </DomainObject.Predmet.StrankaListFormatedOIB>
  <DomainObject.Predmet.StrankaListFormatedWithAdress>
    <izvorni_sadrzaj>
      <item>ISTARSKA KREDITNA BANKA UMAG d.d., Ernesta Miloša 1, 52470 Umag</item>
    </izvorni_sadrzaj>
    <derivirana_varijabla naziv="DomainObject.Predmet.StrankaListFormatedWithAdress_1">
      <item>ISTARSKA KREDITNA BANKA UMAG d.d., Ernesta Miloša 1, 52470 Umag</item>
    </derivirana_varijabla>
  </DomainObject.Predmet.StrankaListFormatedWithAdress>
  <DomainObject.Predmet.StrankaListFormatedWithAdressOIB>
    <izvorni_sadrzaj>
      <item>ISTARSKA KREDITNA BANKA UMAG d.d., OIB 65723536010, Ernesta Miloša 1, 52470 Umag</item>
    </izvorni_sadrzaj>
    <derivirana_varijabla naziv="DomainObject.Predmet.StrankaListFormatedWithAdressOIB_1">
      <item>ISTARSKA KREDITNA BANKA UMAG d.d., OIB 65723536010, Ernesta Miloša 1, 52470 Umag</item>
    </derivirana_varijabla>
  </DomainObject.Predmet.StrankaListFormatedWithAdressOIB>
  <DomainObject.Predmet.StrankaListNazivFormated>
    <izvorni_sadrzaj>
      <item>ISTARSKA KREDITNA BANKA UMAG d.d.</item>
    </izvorni_sadrzaj>
    <derivirana_varijabla naziv="DomainObject.Predmet.StrankaListNazivFormated_1">
      <item>ISTARSKA KREDITNA BANKA UMAG d.d.</item>
    </derivirana_varijabla>
  </DomainObject.Predmet.StrankaListNazivFormated>
  <DomainObject.Predmet.StrankaListNazivFormatedOIB>
    <izvorni_sadrzaj>
      <item>ISTARSKA KREDITNA BANKA UMAG d.d., OIB 65723536010</item>
    </izvorni_sadrzaj>
    <derivirana_varijabla naziv="DomainObject.Predmet.StrankaListNazivFormatedOIB_1">
      <item>ISTARSKA KREDITNA BANKA UMAG d.d., OIB 65723536010</item>
    </derivirana_varijabla>
  </DomainObject.Predmet.StrankaListNazivFormatedOIB>
  <DomainObject.Predmet.ProtuStrankaListFormated>
    <izvorni_sadrzaj>
      <item>LEMAL d.o.o.</item>
    </izvorni_sadrzaj>
    <derivirana_varijabla naziv="DomainObject.Predmet.ProtuStrankaListFormated_1">
      <item>LEMAL d.o.o.</item>
    </derivirana_varijabla>
  </DomainObject.Predmet.ProtuStrankaListFormated>
  <DomainObject.Predmet.ProtuStrankaListFormatedOIB>
    <izvorni_sadrzaj>
      <item>LEMAL d.o.o., OIB 69788373683</item>
    </izvorni_sadrzaj>
    <derivirana_varijabla naziv="DomainObject.Predmet.ProtuStrankaListFormatedOIB_1">
      <item>LEMAL d.o.o., OIB 69788373683</item>
    </derivirana_varijabla>
  </DomainObject.Predmet.ProtuStrankaListFormatedOIB>
  <DomainObject.Predmet.ProtuStrankaListFormatedWithAdress>
    <izvorni_sadrzaj>
      <item>LEMAL d.o.o., Osječka 74b, 51000 Rijeka</item>
    </izvorni_sadrzaj>
    <derivirana_varijabla naziv="DomainObject.Predmet.ProtuStrankaListFormatedWithAdress_1">
      <item>LEMAL d.o.o., Osječka 74b, 51000 Rijeka</item>
    </derivirana_varijabla>
  </DomainObject.Predmet.ProtuStrankaListFormatedWithAdress>
  <DomainObject.Predmet.ProtuStrankaListFormatedWithAdressOIB>
    <izvorni_sadrzaj>
      <item>LEMAL d.o.o., OIB 69788373683, Osječka 74b, 51000 Rijeka</item>
    </izvorni_sadrzaj>
    <derivirana_varijabla naziv="DomainObject.Predmet.ProtuStrankaListFormatedWithAdressOIB_1">
      <item>LEMAL d.o.o., OIB 69788373683, Osječka 74b, 51000 Rijeka</item>
    </derivirana_varijabla>
  </DomainObject.Predmet.ProtuStrankaListFormatedWithAdressOIB>
  <DomainObject.Predmet.ProtuStrankaListNazivFormated>
    <izvorni_sadrzaj>
      <item>LEMAL d.o.o.</item>
    </izvorni_sadrzaj>
    <derivirana_varijabla naziv="DomainObject.Predmet.ProtuStrankaListNazivFormated_1">
      <item>LEMAL d.o.o.</item>
    </derivirana_varijabla>
  </DomainObject.Predmet.ProtuStrankaListNazivFormated>
  <DomainObject.Predmet.ProtuStrankaListNazivFormatedOIB>
    <izvorni_sadrzaj>
      <item>LEMAL d.o.o., OIB 69788373683</item>
    </izvorni_sadrzaj>
    <derivirana_varijabla naziv="DomainObject.Predmet.ProtuStrankaListNazivFormatedOIB_1">
      <item>LEMAL d.o.o., OIB 69788373683</item>
    </derivirana_varijabla>
  </DomainObject.Predmet.ProtuStrankaListNazivFormatedOIB>
  <DomainObject.Predmet.OstaliListFormated>
    <izvorni_sadrzaj>
      <item>Vinka Legac</item>
      <item>ALENKA KRUŽIĆ DOBRILA</item>
      <item>Andrea Štalekar</item>
      <item>Iva Vrkić</item>
    </izvorni_sadrzaj>
    <derivirana_varijabla naziv="DomainObject.Predmet.OstaliListFormated_1">
      <item>Vinka Legac</item>
      <item>ALENKA KRUŽIĆ DOBRILA</item>
      <item>Andrea Štalekar</item>
      <item>Iva Vrkić</item>
    </derivirana_varijabla>
  </DomainObject.Predmet.OstaliListFormated>
  <DomainObject.Predmet.OstaliListFormatedOIB>
    <izvorni_sadrzaj>
      <item>Vinka Legac, OIB 23568036115</item>
      <item>ALENKA KRUŽIĆ DOBRILA</item>
      <item>Andrea Štalekar</item>
      <item>Iva Vrkić</item>
    </izvorni_sadrzaj>
    <derivirana_varijabla naziv="DomainObject.Predmet.OstaliListFormatedOIB_1">
      <item>Vinka Legac, OIB 23568036115</item>
      <item>ALENKA KRUŽIĆ DOBRILA</item>
      <item>Andrea Štalekar</item>
      <item>Iva Vrkić</item>
    </derivirana_varijabla>
  </DomainObject.Predmet.OstaliListFormatedOIB>
  <DomainObject.Predmet.OstaliListFormatedWithAdress>
    <izvorni_sadrzaj>
      <item>Vinka Legac, Maria Gennaria 35c, 51000 Rijeka</item>
      <item>ALENKA KRUŽIĆ DOBRILA, Užarska 2/II, 51000 Rijeka</item>
      <item>Andrea Štalekar</item>
      <item>Iva Vrkić</item>
    </izvorni_sadrzaj>
    <derivirana_varijabla naziv="DomainObject.Predmet.OstaliListFormatedWithAdress_1">
      <item>Vinka Legac, Maria Gennaria 35c, 51000 Rijeka</item>
      <item>ALENKA KRUŽIĆ DOBRILA, Užarska 2/II, 51000 Rijeka</item>
      <item>Andrea Štalekar</item>
      <item>Iva Vrkić</item>
    </derivirana_varijabla>
  </DomainObject.Predmet.OstaliListFormatedWithAdress>
  <DomainObject.Predmet.OstaliListFormatedWithAdressOIB>
    <izvorni_sadrzaj>
      <item>Vinka Legac, OIB 23568036115, Maria Gennaria 35c, 51000 Rijeka</item>
      <item>ALENKA KRUŽIĆ DOBRILA, Užarska 2/II, 51000 Rijeka</item>
      <item>Andrea Štalekar</item>
      <item>Iva Vrkić</item>
    </izvorni_sadrzaj>
    <derivirana_varijabla naziv="DomainObject.Predmet.OstaliListFormatedWithAdressOIB_1">
      <item>Vinka Legac, OIB 23568036115, Maria Gennaria 35c, 51000 Rijeka</item>
      <item>ALENKA KRUŽIĆ DOBRILA, Užarska 2/II, 51000 Rijeka</item>
      <item>Andrea Štalekar</item>
      <item>Iva Vrkić</item>
    </derivirana_varijabla>
  </DomainObject.Predmet.OstaliListFormatedWithAdressOIB>
  <DomainObject.Predmet.OstaliListNazivFormated>
    <izvorni_sadrzaj>
      <item>Vinka Legac</item>
      <item>ALENKA KRUŽIĆ DOBRILA</item>
      <item>Andrea Štalekar</item>
      <item>Iva Vrkić</item>
    </izvorni_sadrzaj>
    <derivirana_varijabla naziv="DomainObject.Predmet.OstaliListNazivFormated_1">
      <item>Vinka Legac</item>
      <item>ALENKA KRUŽIĆ DOBRILA</item>
      <item>Andrea Štalekar</item>
      <item>Iva Vrkić</item>
    </derivirana_varijabla>
  </DomainObject.Predmet.OstaliListNazivFormated>
  <DomainObject.Predmet.OstaliListNazivFormatedOIB>
    <izvorni_sadrzaj>
      <item>Vinka Legac, OIB 23568036115</item>
      <item>ALENKA KRUŽIĆ DOBRILA</item>
      <item>Andrea Štalekar</item>
      <item>Iva Vrkić</item>
    </izvorni_sadrzaj>
    <derivirana_varijabla naziv="DomainObject.Predmet.OstaliListNazivFormatedOIB_1">
      <item>Vinka Legac, OIB 23568036115</item>
      <item>ALENKA KRUŽIĆ DOBRILA</item>
      <item>Andrea Štalekar</item>
      <item>Iva Vrkić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</izvorni_sadrzaj>
    <derivirana_varijabla naziv="DomainObject.Predmet.StrankaIDrugi_1">ISTARSKA KREDITNA BANKA UMAG d.d.</derivirana_varijabla>
  </DomainObject.Predmet.StrankaIDrugi>
  <DomainObject.Predmet.ProtustrankaIDrugi>
    <izvorni_sadrzaj>LEMAL d.o.o.</izvorni_sadrzaj>
    <derivirana_varijabla naziv="DomainObject.Predmet.ProtustrankaIDrugi_1">LEMAL d.o.o.</derivirana_varijabla>
  </DomainObject.Predmet.ProtustrankaIDrugi>
  <DomainObject.Predmet.StrankaIDrugiAdressOIB>
    <izvorni_sadrzaj>ISTARSKA KREDITNA BANKA UMAG d.d., OIB 65723536010, Ernesta Miloša 1, 52470 Umag</izvorni_sadrzaj>
    <derivirana_varijabla naziv="DomainObject.Predmet.StrankaIDrugiAdressOIB_1">ISTARSKA KREDITNA BANKA UMAG d.d., OIB 65723536010, Ernesta Miloša 1, 52470 Umag</derivirana_varijabla>
  </DomainObject.Predmet.StrankaIDrugiAdressOIB>
  <DomainObject.Predmet.ProtustrankaIDrugiAdressOIB>
    <izvorni_sadrzaj>LEMAL d.o.o., OIB 69788373683, Osječka 74b, 51000 Rijeka</izvorni_sadrzaj>
    <derivirana_varijabla naziv="DomainObject.Predmet.ProtustrankaIDrugiAdressOIB_1">LEMAL d.o.o., OIB 69788373683, Osječka 74b,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KREDITNA BANKA UMAG d.d.</item>
      <item>LEMAL d.o.o.</item>
      <item>Vinka Legac</item>
      <item>ALENKA KRUŽIĆ DOBRILA</item>
      <item>Andrea Štalekar</item>
      <item>Iva Vrkić</item>
    </izvorni_sadrzaj>
    <derivirana_varijabla naziv="DomainObject.Predmet.SudioniciListNaziv_1">
      <item>ISTARSKA KREDITNA BANKA UMAG d.d.</item>
      <item>LEMAL d.o.o.</item>
      <item>Vinka Legac</item>
      <item>ALENKA KRUŽIĆ DOBRILA</item>
      <item>Andrea Štalekar</item>
      <item>Iva Vrkić</item>
    </derivirana_varijabla>
  </DomainObject.Predmet.SudioniciListNaziv>
  <DomainObject.Predmet.SudioniciListAdressOIB>
    <izvorni_sadrzaj>
      <item>ISTARSKA KREDITNA BANKA UMAG d.d., OIB 65723536010, Ernesta Miloša 1,52470 Umag</item>
      <item>LEMAL d.o.o., OIB 69788373683, Osječka 74b,51000 Rijeka</item>
      <item>Vinka Legac, OIB 23568036115, Maria Gennaria 35c,51000 Rijeka</item>
      <item>ALENKA KRUŽIĆ DOBRILA, Užarska 2/II,51000 Rijeka</item>
      <item>Andrea Štalekar</item>
      <item>Iva Vrkić</item>
    </izvorni_sadrzaj>
    <derivirana_varijabla naziv="DomainObject.Predmet.SudioniciListAdressOIB_1">
      <item>ISTARSKA KREDITNA BANKA UMAG d.d., OIB 65723536010, Ernesta Miloša 1,52470 Umag</item>
      <item>LEMAL d.o.o., OIB 69788373683, Osječka 74b,51000 Rijeka</item>
      <item>Vinka Legac, OIB 23568036115, Maria Gennaria 35c,51000 Rijeka</item>
      <item>ALENKA KRUŽIĆ DOBRILA, Užarska 2/II,51000 Rijeka</item>
      <item>Andrea Štalekar</item>
      <item>Iva Vrkić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69788373683</item>
      <item>, OIB 23568036115</item>
      <item>, OIB null</item>
      <item>, OIB null</item>
      <item>, OIB null</item>
    </izvorni_sadrzaj>
    <derivirana_varijabla naziv="DomainObject.Predmet.SudioniciListNazivOIB_1">
      <item>, OIB 65723536010</item>
      <item>, OIB 69788373683</item>
      <item>, OIB 23568036115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113</properties:Words>
  <properties:Characters>548</properties:Characters>
  <properties:Lines>24</properties:Lines>
  <properties:Paragraphs>12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2018-07-11T07:17:00Z</dcterms:created>
  <dc:creator>dcmelik</dc:creator>
  <cp:lastModifiedBy>Jasna Radulović</cp:lastModifiedBy>
  <cp:lastPrinted>2018-07-11T07:28:00Z</cp:lastPrinted>
  <dcterms:modified xmlns:xsi="http://www.w3.org/2001/XMLSchema-instance" xsi:type="dcterms:W3CDTF">2018-07-11T07:30:00Z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(1254-16 stečajni - izviješće.docx)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