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3c186" w14:paraId="e03c186" w:rsidRDefault="00507415" w:rsidR="00507415">
      <w:pPr>
        <w15:collapsed w:val="false"/>
        <w:rPr>
          <w:sz w:val="24"/>
        </w:rPr>
      </w:pPr>
      <w:bookmarkStart w:name="_GoBack" w:id="0"/>
      <w:bookmarkEnd w:id="0"/>
    </w:p>
    <w:p w:rsidRDefault="00507415" w:rsidR="00507415">
      <w:pPr>
        <w:rPr>
          <w:sz w:val="24"/>
        </w:rPr>
      </w:pPr>
    </w:p>
    <w:p w:rsidRDefault="00507415" w:rsidR="00507415">
      <w:pPr>
        <w:rPr>
          <w:sz w:val="24"/>
        </w:rPr>
      </w:pPr>
    </w:p>
    <w:p w:rsidRDefault="00507415" w:rsidR="00507415">
      <w:pPr>
        <w:rPr>
          <w:sz w:val="24"/>
        </w:rPr>
      </w:pPr>
    </w:p>
    <w:p w:rsidRDefault="00F83867" w:rsidR="00507415">
      <w:pPr>
        <w:rPr>
          <w:sz w:val="24"/>
        </w:rPr>
      </w:pPr>
      <w:r>
        <w:rPr>
          <w:noProof/>
        </w:rPr>
        <w:drawing>
          <wp:inline distR="0" distL="0" distB="0" distT="0">
            <wp:extent cy="716915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7415" w:rsidR="00507415">
      <w:pPr>
        <w:rPr>
          <w:sz w:val="24"/>
        </w:rPr>
      </w:pPr>
    </w:p>
    <w:p w:rsidRDefault="00507415" w:rsidR="00507415">
      <w:pPr>
        <w:rPr>
          <w:sz w:val="24"/>
        </w:rPr>
      </w:pPr>
      <w:r>
        <w:rPr>
          <w:sz w:val="24"/>
        </w:rPr>
        <w:t>REPUBLIKA HRVATSKA</w:t>
      </w:r>
    </w:p>
    <w:p w:rsidRDefault="00507415" w:rsidR="00507415">
      <w:pPr>
        <w:rPr>
          <w:sz w:val="24"/>
        </w:rPr>
      </w:pPr>
      <w:r>
        <w:rPr>
          <w:sz w:val="24"/>
        </w:rPr>
        <w:t>TRGOVAČKI SUD U</w:t>
      </w:r>
      <w:r w:rsidR="009D261C">
        <w:rPr>
          <w:sz w:val="24"/>
        </w:rPr>
        <w:t xml:space="preserve"> OSIJEKU</w:t>
      </w:r>
    </w:p>
    <w:p w:rsidRDefault="00507415" w:rsidR="009D261C">
      <w:pPr>
        <w:rPr>
          <w:sz w:val="24"/>
        </w:rPr>
      </w:pPr>
      <w:r>
        <w:rPr>
          <w:sz w:val="24"/>
        </w:rPr>
        <w:t>S</w:t>
      </w:r>
      <w:r w:rsidR="009D261C">
        <w:rPr>
          <w:sz w:val="24"/>
        </w:rPr>
        <w:t>TALNA SLUŽBA U S</w:t>
      </w:r>
      <w:r>
        <w:rPr>
          <w:sz w:val="24"/>
        </w:rPr>
        <w:t>LAVONSKOM BRODU</w:t>
      </w:r>
    </w:p>
    <w:p w:rsidRDefault="009D261C" w:rsidR="009D261C">
      <w:pPr>
        <w:rPr>
          <w:sz w:val="24"/>
        </w:rPr>
      </w:pPr>
      <w:r>
        <w:rPr>
          <w:sz w:val="24"/>
        </w:rPr>
        <w:t>Trg pobjede 13</w:t>
      </w:r>
    </w:p>
    <w:p w:rsidRDefault="009D261C" w:rsidP="00463052" w:rsidR="00887F53">
      <w:pPr>
        <w:rPr>
          <w:b/>
          <w:sz w:val="24"/>
        </w:rPr>
      </w:pPr>
      <w:r>
        <w:rPr>
          <w:sz w:val="24"/>
        </w:rPr>
        <w:t>35000 Slav</w:t>
      </w:r>
      <w:r w:rsidR="00463052">
        <w:rPr>
          <w:sz w:val="24"/>
        </w:rPr>
        <w:t xml:space="preserve">onski </w:t>
      </w:r>
      <w:r>
        <w:rPr>
          <w:sz w:val="24"/>
        </w:rPr>
        <w:t xml:space="preserve">Brod </w:t>
      </w:r>
      <w:r w:rsidR="00507415">
        <w:rPr>
          <w:sz w:val="24"/>
        </w:rPr>
        <w:t xml:space="preserve">                    </w:t>
      </w:r>
      <w:r w:rsidR="009A2D35">
        <w:rPr>
          <w:sz w:val="24"/>
        </w:rPr>
        <w:t xml:space="preserve">                    </w:t>
      </w:r>
      <w:r w:rsidR="00400B77">
        <w:rPr>
          <w:sz w:val="24"/>
        </w:rPr>
        <w:t xml:space="preserve">            </w:t>
      </w:r>
      <w:r w:rsidR="00463052">
        <w:rPr>
          <w:sz w:val="24"/>
        </w:rPr>
        <w:t xml:space="preserve">          </w:t>
      </w:r>
      <w:r w:rsidR="00BF4A6D">
        <w:rPr>
          <w:sz w:val="24"/>
        </w:rPr>
        <w:tab/>
      </w:r>
      <w:r w:rsidR="00400B77">
        <w:rPr>
          <w:sz w:val="24"/>
        </w:rPr>
        <w:t xml:space="preserve"> </w:t>
      </w:r>
      <w:r w:rsidR="009A2D35" w:rsidRPr="00400B77">
        <w:rPr>
          <w:b/>
          <w:sz w:val="24"/>
        </w:rPr>
        <w:t xml:space="preserve">Broj: </w:t>
      </w:r>
      <w:r w:rsidR="008C0D2D">
        <w:rPr>
          <w:b/>
          <w:sz w:val="24"/>
        </w:rPr>
        <w:t>1/</w:t>
      </w:r>
      <w:r w:rsidR="009A2D35" w:rsidRPr="00400B77">
        <w:rPr>
          <w:b/>
          <w:sz w:val="24"/>
        </w:rPr>
        <w:t>St-</w:t>
      </w:r>
      <w:r w:rsidR="008C0D2D">
        <w:rPr>
          <w:b/>
          <w:sz w:val="24"/>
        </w:rPr>
        <w:t>265/2015-6</w:t>
      </w:r>
      <w:r w:rsidR="007F5457">
        <w:rPr>
          <w:b/>
          <w:sz w:val="24"/>
        </w:rPr>
        <w:t>2</w:t>
      </w:r>
    </w:p>
    <w:p w:rsidRDefault="00733C65" w:rsidP="00463052" w:rsidR="00733C65">
      <w:pPr>
        <w:rPr>
          <w:sz w:val="24"/>
        </w:rPr>
      </w:pPr>
    </w:p>
    <w:p w:rsidRDefault="002608AC" w:rsidP="002608AC" w:rsidR="00400B77">
      <w:pPr>
        <w:jc w:val="center"/>
        <w:rPr>
          <w:b/>
          <w:sz w:val="24"/>
        </w:rPr>
      </w:pPr>
      <w:r>
        <w:rPr>
          <w:b/>
          <w:sz w:val="24"/>
        </w:rPr>
        <w:t>R J E Š E N J E</w:t>
      </w:r>
    </w:p>
    <w:p w:rsidRDefault="002608AC" w:rsidR="002608AC">
      <w:pPr>
        <w:rPr>
          <w:b/>
          <w:sz w:val="24"/>
        </w:rPr>
      </w:pPr>
    </w:p>
    <w:p w:rsidRDefault="002608AC" w:rsidP="008865D8" w:rsidR="002608AC">
      <w:pPr>
        <w:jc w:val="both"/>
        <w:rPr>
          <w:sz w:val="24"/>
        </w:rPr>
      </w:pPr>
      <w:r>
        <w:rPr>
          <w:b/>
          <w:sz w:val="24"/>
        </w:rPr>
        <w:tab/>
      </w:r>
      <w:r w:rsidRPr="00CB00E8">
        <w:rPr>
          <w:b/>
          <w:sz w:val="24"/>
        </w:rPr>
        <w:t xml:space="preserve">TRGOVAČKI SUD U </w:t>
      </w:r>
      <w:r w:rsidR="009D261C" w:rsidRPr="00CB00E8">
        <w:rPr>
          <w:b/>
          <w:sz w:val="24"/>
        </w:rPr>
        <w:t xml:space="preserve">OSIJEKU STALNA SLUŽBA U </w:t>
      </w:r>
      <w:r w:rsidRPr="00CB00E8">
        <w:rPr>
          <w:b/>
          <w:sz w:val="24"/>
        </w:rPr>
        <w:t>SLAVONSKOM BRODU,</w:t>
      </w:r>
      <w:r>
        <w:rPr>
          <w:sz w:val="24"/>
        </w:rPr>
        <w:t xml:space="preserve"> po stečajno</w:t>
      </w:r>
      <w:r w:rsidR="008C0D2D">
        <w:rPr>
          <w:sz w:val="24"/>
        </w:rPr>
        <w:t>j</w:t>
      </w:r>
      <w:r>
        <w:rPr>
          <w:sz w:val="24"/>
        </w:rPr>
        <w:t xml:space="preserve"> </w:t>
      </w:r>
      <w:r w:rsidR="008C0D2D">
        <w:rPr>
          <w:sz w:val="24"/>
        </w:rPr>
        <w:t>sutkinji</w:t>
      </w:r>
      <w:r>
        <w:rPr>
          <w:sz w:val="24"/>
        </w:rPr>
        <w:t xml:space="preserve"> Vesni Vukelić, u postupku stečaja nad dužnikom </w:t>
      </w:r>
      <w:r w:rsidR="008C0D2D">
        <w:rPr>
          <w:sz w:val="24"/>
        </w:rPr>
        <w:t>PLINOMONT d.o.o. u stečaju, Petra Svačića 1B, Slavonski Brod, OIB 93769356765</w:t>
      </w:r>
      <w:r>
        <w:rPr>
          <w:sz w:val="24"/>
        </w:rPr>
        <w:t xml:space="preserve">,  dana </w:t>
      </w:r>
      <w:r w:rsidR="003D19D7">
        <w:rPr>
          <w:sz w:val="24"/>
        </w:rPr>
        <w:t>21</w:t>
      </w:r>
      <w:r w:rsidR="008C0D2D">
        <w:rPr>
          <w:sz w:val="24"/>
        </w:rPr>
        <w:t>.veljače 2018.g</w:t>
      </w:r>
      <w:r w:rsidR="00CB00E8">
        <w:rPr>
          <w:sz w:val="24"/>
        </w:rPr>
        <w:t xml:space="preserve">. </w:t>
      </w:r>
    </w:p>
    <w:p w:rsidRDefault="002608AC" w:rsidR="002608AC">
      <w:pPr>
        <w:rPr>
          <w:sz w:val="24"/>
        </w:rPr>
      </w:pPr>
    </w:p>
    <w:p w:rsidRDefault="002608AC" w:rsidR="00553883">
      <w:pPr>
        <w:jc w:val="center"/>
        <w:rPr>
          <w:b/>
          <w:sz w:val="24"/>
        </w:rPr>
      </w:pPr>
      <w:r w:rsidRPr="002608AC">
        <w:rPr>
          <w:b/>
          <w:sz w:val="24"/>
        </w:rPr>
        <w:t>r i j e š i o    j e</w:t>
      </w:r>
    </w:p>
    <w:p w:rsidRDefault="00507415" w:rsidR="00507415">
      <w:pPr>
        <w:rPr>
          <w:sz w:val="24"/>
        </w:rPr>
      </w:pPr>
    </w:p>
    <w:p w:rsidRDefault="00507415" w:rsidR="00BA4914">
      <w:pPr>
        <w:jc w:val="both"/>
        <w:rPr>
          <w:sz w:val="24"/>
        </w:rPr>
      </w:pPr>
      <w:r>
        <w:rPr>
          <w:sz w:val="24"/>
        </w:rPr>
        <w:tab/>
      </w:r>
      <w:r w:rsidR="00BA4914">
        <w:rPr>
          <w:sz w:val="24"/>
        </w:rPr>
        <w:t xml:space="preserve">Odobrava se stečajnom upravitelju </w:t>
      </w:r>
      <w:r w:rsidR="008C0D2D">
        <w:rPr>
          <w:sz w:val="24"/>
        </w:rPr>
        <w:t>Marku Tomincu</w:t>
      </w:r>
      <w:r w:rsidR="00BF4A6D">
        <w:rPr>
          <w:sz w:val="24"/>
        </w:rPr>
        <w:t xml:space="preserve"> podnošenje tužbe ovom Sudu radi pobijanja pravnih radnji koje je dužnik poduzeo prije otvaranja stečajnog postupka i to:</w:t>
      </w:r>
    </w:p>
    <w:p w:rsidRDefault="00F62598" w:rsidR="00F62598">
      <w:pPr>
        <w:jc w:val="both"/>
        <w:rPr>
          <w:sz w:val="24"/>
        </w:rPr>
      </w:pPr>
    </w:p>
    <w:p w:rsidRDefault="002748DB" w:rsidP="002748DB" w:rsidR="008C0D2D">
      <w:pPr>
        <w:ind w:firstLine="720"/>
        <w:jc w:val="both"/>
        <w:rPr>
          <w:sz w:val="24"/>
        </w:rPr>
      </w:pPr>
      <w:r>
        <w:rPr>
          <w:sz w:val="24"/>
        </w:rPr>
        <w:t xml:space="preserve">- </w:t>
      </w:r>
      <w:r w:rsidR="008C0D2D">
        <w:rPr>
          <w:sz w:val="24"/>
        </w:rPr>
        <w:t>kupoprodajnog ugovora</w:t>
      </w:r>
      <w:r>
        <w:rPr>
          <w:sz w:val="24"/>
        </w:rPr>
        <w:t>,</w:t>
      </w:r>
      <w:r w:rsidR="00F70284">
        <w:rPr>
          <w:sz w:val="24"/>
        </w:rPr>
        <w:t xml:space="preserve"> </w:t>
      </w:r>
      <w:r w:rsidR="008C0D2D">
        <w:rPr>
          <w:sz w:val="24"/>
        </w:rPr>
        <w:t>ovjeren po javnom bilježniku pod posl.br.</w:t>
      </w:r>
      <w:r w:rsidR="003B5135">
        <w:rPr>
          <w:sz w:val="24"/>
        </w:rPr>
        <w:t xml:space="preserve"> </w:t>
      </w:r>
      <w:r w:rsidR="008C0D2D">
        <w:rPr>
          <w:sz w:val="24"/>
        </w:rPr>
        <w:t xml:space="preserve">Ov-2870/15, </w:t>
      </w:r>
      <w:r w:rsidR="00F70284">
        <w:rPr>
          <w:sz w:val="24"/>
        </w:rPr>
        <w:t xml:space="preserve">zaključen dana 16.lipnja 2015.g. </w:t>
      </w:r>
      <w:r w:rsidR="008C0D2D">
        <w:rPr>
          <w:sz w:val="24"/>
        </w:rPr>
        <w:t>između prednika stečajnog dužnika Plinex d.o.o. Slavonski Brod kao prodavatelja i Stipe Milardovića iz Slavonskog Broda kao kupca</w:t>
      </w:r>
      <w:r w:rsidR="00A81FE0">
        <w:rPr>
          <w:sz w:val="24"/>
        </w:rPr>
        <w:t xml:space="preserve"> kojim </w:t>
      </w:r>
      <w:r w:rsidR="00BB41B9">
        <w:rPr>
          <w:sz w:val="24"/>
        </w:rPr>
        <w:t>su</w:t>
      </w:r>
      <w:r w:rsidR="00A81FE0">
        <w:rPr>
          <w:sz w:val="24"/>
        </w:rPr>
        <w:t xml:space="preserve"> prodane nekretnine označene sa kč.br. 874/1, upisane u zk.ul.br. 7725 k.o. Đakovo</w:t>
      </w:r>
      <w:r w:rsidR="00CA5DBE">
        <w:rPr>
          <w:sz w:val="24"/>
        </w:rPr>
        <w:t>,</w:t>
      </w:r>
    </w:p>
    <w:p w:rsidRDefault="00463052" w:rsidP="002748DB" w:rsidR="00463052">
      <w:pPr>
        <w:ind w:firstLine="720"/>
        <w:jc w:val="both"/>
        <w:rPr>
          <w:sz w:val="24"/>
        </w:rPr>
      </w:pPr>
      <w:r>
        <w:rPr>
          <w:sz w:val="24"/>
        </w:rPr>
        <w:t>- ugovora o kupoprodaji nekretnina 1/2015, ovjeren po javnom bilježniku pod posl.br. Ov-2436/15, za</w:t>
      </w:r>
      <w:r w:rsidR="002C611F">
        <w:rPr>
          <w:sz w:val="24"/>
        </w:rPr>
        <w:t>ključen dana 29.travnja 2015.g.</w:t>
      </w:r>
      <w:r>
        <w:rPr>
          <w:sz w:val="24"/>
        </w:rPr>
        <w:t xml:space="preserve"> između prednika stečajnog dužnika Plinex d.o.o. Slavonski Brod kao prodavatelja i trgovačkog društva Junko d.o.o. Slavonski Brod, Andrije Štampara 73a kojim je prednik stečajnog dužnika navedenom trgo</w:t>
      </w:r>
      <w:r w:rsidR="002733DE">
        <w:rPr>
          <w:sz w:val="24"/>
        </w:rPr>
        <w:t>vačkom društvu prodao nekretninu upisanu</w:t>
      </w:r>
      <w:r>
        <w:rPr>
          <w:sz w:val="24"/>
        </w:rPr>
        <w:t xml:space="preserve"> u zk.ul. br. 121</w:t>
      </w:r>
      <w:r w:rsidR="002733DE">
        <w:rPr>
          <w:sz w:val="24"/>
        </w:rPr>
        <w:t>08 k.o. Slavonski Brod, označenu</w:t>
      </w:r>
      <w:r>
        <w:rPr>
          <w:sz w:val="24"/>
        </w:rPr>
        <w:t xml:space="preserve"> sa kč.br. 5660/12</w:t>
      </w:r>
      <w:r w:rsidR="003B5135">
        <w:rPr>
          <w:sz w:val="24"/>
        </w:rPr>
        <w:t xml:space="preserve"> </w:t>
      </w:r>
      <w:r w:rsidR="002733DE">
        <w:rPr>
          <w:sz w:val="24"/>
        </w:rPr>
        <w:t>i</w:t>
      </w:r>
      <w:r w:rsidR="003B5135">
        <w:rPr>
          <w:sz w:val="24"/>
        </w:rPr>
        <w:t xml:space="preserve"> nekretninu označenu sa kč.br. 5660/15, upisanu u zk.ul. 12109 k.o. Slavonski </w:t>
      </w:r>
      <w:r w:rsidR="003B5135" w:rsidRPr="003B5135">
        <w:rPr>
          <w:sz w:val="24"/>
        </w:rPr>
        <w:t>Brod</w:t>
      </w:r>
      <w:r w:rsidR="00CA5DBE">
        <w:rPr>
          <w:sz w:val="24"/>
        </w:rPr>
        <w:t>,</w:t>
      </w:r>
    </w:p>
    <w:p w:rsidRDefault="00120DEC" w:rsidP="002748DB" w:rsidR="00120DEC">
      <w:pPr>
        <w:ind w:firstLine="720"/>
        <w:jc w:val="both"/>
        <w:rPr>
          <w:sz w:val="24"/>
        </w:rPr>
      </w:pPr>
      <w:r>
        <w:rPr>
          <w:sz w:val="24"/>
        </w:rPr>
        <w:t>- kupoprodajnog ugovora, ovjeren po javnom bilježniku pod posl.br. Ov-14925/14, zaključen dana 30.rujna 2014.g. između</w:t>
      </w:r>
      <w:r w:rsidRPr="00120DEC">
        <w:rPr>
          <w:sz w:val="24"/>
        </w:rPr>
        <w:t xml:space="preserve"> </w:t>
      </w:r>
      <w:r>
        <w:rPr>
          <w:sz w:val="24"/>
        </w:rPr>
        <w:t>prednika stečajnog dužnika Plinex d.o.o. Slavonski Brod kao prodavatelja i trgovačkog društva Junko d.o.o. Slavonski Brod, Andrije Štampara 73a kojim je prednik stečajnog dužnika navedenom društvu prodao svoje nekretnine upisane u zk.ul. 12213 k.o. Slavonski Brod koje se sastoje od 1.etaže-65/10000 dijela kč. 2815</w:t>
      </w:r>
      <w:r w:rsidR="00300A58">
        <w:rPr>
          <w:sz w:val="24"/>
        </w:rPr>
        <w:t xml:space="preserve"> s kojim je nedjeljivo povezano vlasništvo posebnog dijela nekretnine upisane u podulošku </w:t>
      </w:r>
      <w:r w:rsidR="00082E0F">
        <w:rPr>
          <w:sz w:val="24"/>
        </w:rPr>
        <w:t xml:space="preserve">br. 1 </w:t>
      </w:r>
      <w:r w:rsidR="00300A58">
        <w:rPr>
          <w:sz w:val="24"/>
        </w:rPr>
        <w:t xml:space="preserve">koji u naravi čini </w:t>
      </w:r>
      <w:r w:rsidR="00082E0F">
        <w:rPr>
          <w:sz w:val="24"/>
        </w:rPr>
        <w:t xml:space="preserve">parkirališno mjesto P-1 u podrumu i nekretnine u stambeno poslovnoj zgradi </w:t>
      </w:r>
      <w:r w:rsidR="00CF1C1D">
        <w:rPr>
          <w:sz w:val="24"/>
        </w:rPr>
        <w:t>br. 73 i dvorište u U</w:t>
      </w:r>
      <w:r w:rsidR="00AF3456">
        <w:rPr>
          <w:sz w:val="24"/>
        </w:rPr>
        <w:t xml:space="preserve">lici A. Štampara, </w:t>
      </w:r>
      <w:r w:rsidR="00082E0F">
        <w:rPr>
          <w:sz w:val="24"/>
        </w:rPr>
        <w:t>izgrađenoj na kč.br. 3296, upisane u AI, zk.ul. 3514</w:t>
      </w:r>
      <w:r w:rsidR="00E21B89">
        <w:rPr>
          <w:sz w:val="24"/>
        </w:rPr>
        <w:t xml:space="preserve"> k.o. Slavon</w:t>
      </w:r>
      <w:r w:rsidR="00F707F3">
        <w:rPr>
          <w:sz w:val="24"/>
        </w:rPr>
        <w:t>ski Brod koje u naravi čine poslovni prostor A2 u prizemlju kojim je nedjeljivo povezan 39.suvlasnički udio, DILATACIJA A i spremište C20 u podrumu s kojim je nedjeljivo povezan suvlasnički udio (20.etaža 1/10).</w:t>
      </w:r>
    </w:p>
    <w:p w:rsidRDefault="00F707F3" w:rsidP="002748DB" w:rsidR="00F707F3" w:rsidRPr="00F62598">
      <w:pPr>
        <w:ind w:firstLine="720"/>
        <w:jc w:val="both"/>
        <w:rPr>
          <w:sz w:val="24"/>
        </w:rPr>
      </w:pPr>
    </w:p>
    <w:p w:rsidRDefault="00BA4914" w:rsidR="00BA4914">
      <w:pPr>
        <w:jc w:val="both"/>
        <w:rPr>
          <w:sz w:val="24"/>
        </w:rPr>
      </w:pPr>
    </w:p>
    <w:p w:rsidRDefault="00D77968" w:rsidP="0078196C" w:rsidR="00D77968">
      <w:pPr>
        <w:jc w:val="right"/>
        <w:rPr>
          <w:b/>
          <w:sz w:val="24"/>
        </w:rPr>
      </w:pPr>
    </w:p>
    <w:p w:rsidRDefault="00D77968" w:rsidP="0078196C" w:rsidR="00D77968">
      <w:pPr>
        <w:jc w:val="right"/>
        <w:rPr>
          <w:b/>
          <w:sz w:val="24"/>
        </w:rPr>
      </w:pPr>
    </w:p>
    <w:p w:rsidRDefault="00F707F3" w:rsidP="0078196C" w:rsidR="00F707F3">
      <w:pPr>
        <w:jc w:val="right"/>
        <w:rPr>
          <w:sz w:val="24"/>
        </w:rPr>
      </w:pPr>
      <w:r w:rsidRPr="00400B77">
        <w:rPr>
          <w:b/>
          <w:sz w:val="24"/>
        </w:rPr>
        <w:t xml:space="preserve">Broj: </w:t>
      </w:r>
      <w:r>
        <w:rPr>
          <w:b/>
          <w:sz w:val="24"/>
        </w:rPr>
        <w:t>1/</w:t>
      </w:r>
      <w:r w:rsidRPr="00400B77">
        <w:rPr>
          <w:b/>
          <w:sz w:val="24"/>
        </w:rPr>
        <w:t>St-</w:t>
      </w:r>
      <w:r>
        <w:rPr>
          <w:b/>
          <w:sz w:val="24"/>
        </w:rPr>
        <w:t>265/2015-62</w:t>
      </w:r>
    </w:p>
    <w:p w:rsidRDefault="00F707F3" w:rsidR="00F707F3">
      <w:pPr>
        <w:jc w:val="both"/>
        <w:rPr>
          <w:sz w:val="24"/>
        </w:rPr>
      </w:pPr>
    </w:p>
    <w:p w:rsidRDefault="00BA4914" w:rsidP="00BA4914" w:rsidR="00BA4914">
      <w:pPr>
        <w:jc w:val="center"/>
        <w:rPr>
          <w:b/>
          <w:sz w:val="24"/>
        </w:rPr>
      </w:pPr>
      <w:r w:rsidRPr="00BA4914">
        <w:rPr>
          <w:b/>
          <w:sz w:val="24"/>
        </w:rPr>
        <w:t>Obrazloženje</w:t>
      </w:r>
    </w:p>
    <w:p w:rsidRDefault="00BA4914" w:rsidR="00BA4914">
      <w:pPr>
        <w:jc w:val="both"/>
        <w:rPr>
          <w:sz w:val="24"/>
        </w:rPr>
      </w:pPr>
    </w:p>
    <w:p w:rsidRDefault="0078196C" w:rsidR="0078196C">
      <w:pPr>
        <w:jc w:val="both"/>
        <w:rPr>
          <w:sz w:val="24"/>
        </w:rPr>
      </w:pPr>
    </w:p>
    <w:p w:rsidRDefault="00BA4914" w:rsidR="00C76CDC">
      <w:pPr>
        <w:jc w:val="both"/>
        <w:rPr>
          <w:sz w:val="24"/>
        </w:rPr>
      </w:pPr>
      <w:r>
        <w:rPr>
          <w:sz w:val="24"/>
        </w:rPr>
        <w:tab/>
      </w:r>
      <w:r w:rsidR="00A26CF6">
        <w:rPr>
          <w:sz w:val="24"/>
        </w:rPr>
        <w:t>Steč</w:t>
      </w:r>
      <w:r w:rsidR="00CB00E8">
        <w:rPr>
          <w:sz w:val="24"/>
        </w:rPr>
        <w:t xml:space="preserve">ajni </w:t>
      </w:r>
      <w:r w:rsidR="009D261C">
        <w:rPr>
          <w:sz w:val="24"/>
        </w:rPr>
        <w:t xml:space="preserve">upravitelj </w:t>
      </w:r>
      <w:r w:rsidR="00F62598">
        <w:rPr>
          <w:sz w:val="24"/>
        </w:rPr>
        <w:t>Marko Tominac</w:t>
      </w:r>
      <w:r w:rsidR="009D261C">
        <w:rPr>
          <w:sz w:val="24"/>
        </w:rPr>
        <w:t xml:space="preserve"> </w:t>
      </w:r>
      <w:r w:rsidR="00A26CF6">
        <w:rPr>
          <w:sz w:val="24"/>
        </w:rPr>
        <w:t xml:space="preserve">pisanim podneskom od </w:t>
      </w:r>
      <w:r w:rsidR="00B6520D">
        <w:rPr>
          <w:sz w:val="24"/>
        </w:rPr>
        <w:t>21</w:t>
      </w:r>
      <w:r w:rsidR="00CC10BA">
        <w:rPr>
          <w:sz w:val="24"/>
        </w:rPr>
        <w:t>.veljače 2018</w:t>
      </w:r>
      <w:r w:rsidR="00A26CF6">
        <w:rPr>
          <w:sz w:val="24"/>
        </w:rPr>
        <w:t>.</w:t>
      </w:r>
      <w:r w:rsidR="002748DB">
        <w:rPr>
          <w:sz w:val="24"/>
        </w:rPr>
        <w:t>g.</w:t>
      </w:r>
      <w:r w:rsidR="00A26CF6">
        <w:rPr>
          <w:sz w:val="24"/>
        </w:rPr>
        <w:t xml:space="preserve"> zatražio</w:t>
      </w:r>
      <w:r w:rsidR="00131B1C">
        <w:rPr>
          <w:sz w:val="24"/>
        </w:rPr>
        <w:t xml:space="preserve"> </w:t>
      </w:r>
      <w:r w:rsidR="00F62598">
        <w:rPr>
          <w:sz w:val="24"/>
        </w:rPr>
        <w:t xml:space="preserve">je </w:t>
      </w:r>
      <w:r w:rsidR="00131B1C">
        <w:rPr>
          <w:sz w:val="24"/>
        </w:rPr>
        <w:t xml:space="preserve">u smislu odredbe čl. </w:t>
      </w:r>
      <w:r w:rsidR="00B6535A">
        <w:rPr>
          <w:sz w:val="24"/>
        </w:rPr>
        <w:t>212 st. 1</w:t>
      </w:r>
      <w:r w:rsidR="00131B1C">
        <w:rPr>
          <w:sz w:val="24"/>
        </w:rPr>
        <w:t xml:space="preserve"> Stečajnog zakona</w:t>
      </w:r>
      <w:r w:rsidR="00A26CF6">
        <w:rPr>
          <w:sz w:val="24"/>
        </w:rPr>
        <w:t xml:space="preserve"> </w:t>
      </w:r>
      <w:r w:rsidR="00425040">
        <w:rPr>
          <w:sz w:val="24"/>
        </w:rPr>
        <w:t xml:space="preserve">(NN br. 71/15, 104/17, dalje SZ) </w:t>
      </w:r>
      <w:r w:rsidR="00A26CF6">
        <w:rPr>
          <w:sz w:val="24"/>
        </w:rPr>
        <w:t>od stečajnog suca odobrenje za podnošenje tužbe radi pobijanja pravnih radnji koje je dužnik poduzeo prije otvara</w:t>
      </w:r>
      <w:r w:rsidR="00CB2A49">
        <w:rPr>
          <w:sz w:val="24"/>
        </w:rPr>
        <w:t>nja stečajnog postupka,</w:t>
      </w:r>
      <w:r w:rsidR="00A26CF6">
        <w:rPr>
          <w:sz w:val="24"/>
        </w:rPr>
        <w:t xml:space="preserve"> zaključenjem </w:t>
      </w:r>
      <w:r w:rsidR="004117E1">
        <w:rPr>
          <w:sz w:val="24"/>
        </w:rPr>
        <w:t>3 kupoprodajna</w:t>
      </w:r>
      <w:r w:rsidR="00B6520D">
        <w:rPr>
          <w:sz w:val="24"/>
        </w:rPr>
        <w:t xml:space="preserve"> ugovora</w:t>
      </w:r>
      <w:r w:rsidR="004117E1">
        <w:rPr>
          <w:sz w:val="24"/>
        </w:rPr>
        <w:t xml:space="preserve"> koja su zaključena između prednika stečajnog dužnika kao prodavatelja te Stipe Milardovića</w:t>
      </w:r>
      <w:r w:rsidR="00AB36BF">
        <w:rPr>
          <w:sz w:val="24"/>
        </w:rPr>
        <w:t xml:space="preserve"> kao</w:t>
      </w:r>
      <w:r w:rsidR="00AB36BF" w:rsidRPr="00AB36BF">
        <w:rPr>
          <w:sz w:val="24"/>
        </w:rPr>
        <w:t xml:space="preserve"> </w:t>
      </w:r>
      <w:r w:rsidR="00AB36BF">
        <w:rPr>
          <w:sz w:val="24"/>
        </w:rPr>
        <w:t>osnivača i bivšeg člana uprave dužnika</w:t>
      </w:r>
      <w:r w:rsidR="007C6C0D">
        <w:rPr>
          <w:sz w:val="24"/>
        </w:rPr>
        <w:t xml:space="preserve"> kao kupca te između prednika dužnika i kupca trgovačkog društva Junko d.o.o. Slavonski Brod</w:t>
      </w:r>
      <w:r w:rsidR="002F182F">
        <w:rPr>
          <w:sz w:val="24"/>
        </w:rPr>
        <w:t>, čiji je osnivač također bivši član uprave društva dužnika.</w:t>
      </w:r>
    </w:p>
    <w:p w:rsidRDefault="00B6520D" w:rsidR="00B6520D">
      <w:pPr>
        <w:jc w:val="both"/>
        <w:rPr>
          <w:sz w:val="24"/>
        </w:rPr>
      </w:pPr>
    </w:p>
    <w:p w:rsidRDefault="00A26CF6" w:rsidR="00291DA9">
      <w:pPr>
        <w:jc w:val="both"/>
        <w:rPr>
          <w:sz w:val="24"/>
        </w:rPr>
      </w:pPr>
      <w:r>
        <w:rPr>
          <w:sz w:val="24"/>
        </w:rPr>
        <w:tab/>
        <w:t>U podnesku navodi kako je mišljenja da su ispunjene opće i posebne pretpostavke za pobijanje naveden</w:t>
      </w:r>
      <w:r w:rsidR="001B773A">
        <w:rPr>
          <w:sz w:val="24"/>
        </w:rPr>
        <w:t>ih</w:t>
      </w:r>
      <w:r>
        <w:rPr>
          <w:sz w:val="24"/>
        </w:rPr>
        <w:t xml:space="preserve"> ugovora u skladu s odredbom čl. </w:t>
      </w:r>
      <w:r w:rsidR="00A225CC">
        <w:rPr>
          <w:sz w:val="24"/>
        </w:rPr>
        <w:t xml:space="preserve">198 i čl. </w:t>
      </w:r>
      <w:r w:rsidR="00273DBC">
        <w:rPr>
          <w:sz w:val="24"/>
        </w:rPr>
        <w:t>202</w:t>
      </w:r>
      <w:r>
        <w:rPr>
          <w:sz w:val="24"/>
        </w:rPr>
        <w:t xml:space="preserve"> </w:t>
      </w:r>
      <w:r w:rsidR="00273DBC">
        <w:rPr>
          <w:sz w:val="24"/>
        </w:rPr>
        <w:t xml:space="preserve">st 1 </w:t>
      </w:r>
      <w:r w:rsidR="00A225CC">
        <w:rPr>
          <w:sz w:val="24"/>
        </w:rPr>
        <w:t xml:space="preserve">i 2 </w:t>
      </w:r>
      <w:r w:rsidR="00425040">
        <w:rPr>
          <w:sz w:val="24"/>
        </w:rPr>
        <w:t>SZ-a</w:t>
      </w:r>
      <w:r>
        <w:rPr>
          <w:sz w:val="24"/>
        </w:rPr>
        <w:t xml:space="preserve"> jer se</w:t>
      </w:r>
      <w:r w:rsidR="002748DB">
        <w:rPr>
          <w:sz w:val="24"/>
        </w:rPr>
        <w:t xml:space="preserve"> u konkretnom slučaju </w:t>
      </w:r>
      <w:r>
        <w:rPr>
          <w:sz w:val="24"/>
        </w:rPr>
        <w:t>radi o</w:t>
      </w:r>
      <w:r w:rsidR="00291DA9">
        <w:rPr>
          <w:sz w:val="24"/>
        </w:rPr>
        <w:t xml:space="preserve"> namjernom oštećenju s obzirom da su navedene pravne </w:t>
      </w:r>
      <w:r>
        <w:rPr>
          <w:sz w:val="24"/>
        </w:rPr>
        <w:t>radnj</w:t>
      </w:r>
      <w:r w:rsidR="00291DA9">
        <w:rPr>
          <w:sz w:val="24"/>
        </w:rPr>
        <w:t>e</w:t>
      </w:r>
      <w:r>
        <w:rPr>
          <w:sz w:val="24"/>
        </w:rPr>
        <w:t xml:space="preserve"> poduzet</w:t>
      </w:r>
      <w:r w:rsidR="00291DA9">
        <w:rPr>
          <w:sz w:val="24"/>
        </w:rPr>
        <w:t>e</w:t>
      </w:r>
      <w:r>
        <w:rPr>
          <w:sz w:val="24"/>
        </w:rPr>
        <w:t xml:space="preserve"> </w:t>
      </w:r>
      <w:r w:rsidR="00291DA9">
        <w:rPr>
          <w:sz w:val="24"/>
        </w:rPr>
        <w:t>prije podnošenja prijedloga za otvaranje</w:t>
      </w:r>
      <w:r>
        <w:rPr>
          <w:sz w:val="24"/>
        </w:rPr>
        <w:t xml:space="preserve"> stečajnog postupka, </w:t>
      </w:r>
      <w:r w:rsidR="00291DA9">
        <w:rPr>
          <w:sz w:val="24"/>
        </w:rPr>
        <w:t xml:space="preserve">a druga strana u vrijeme njihova poduzimanja znala </w:t>
      </w:r>
      <w:r w:rsidR="00864387">
        <w:rPr>
          <w:sz w:val="24"/>
        </w:rPr>
        <w:t xml:space="preserve">je </w:t>
      </w:r>
      <w:r w:rsidR="000C7599">
        <w:rPr>
          <w:sz w:val="24"/>
        </w:rPr>
        <w:t xml:space="preserve">da dužniku prijeti nesposobnost za plaćanje i da se radnjom oštećuju vjerovnici jer se radi o bliskim osobama koje su imale svojstvo članova uprave i </w:t>
      </w:r>
      <w:r w:rsidR="00C747EF">
        <w:rPr>
          <w:sz w:val="24"/>
        </w:rPr>
        <w:t>osnivača društva.</w:t>
      </w:r>
    </w:p>
    <w:p w:rsidRDefault="00C76CDC" w:rsidR="00C76CDC">
      <w:pPr>
        <w:jc w:val="both"/>
        <w:rPr>
          <w:sz w:val="24"/>
        </w:rPr>
      </w:pPr>
    </w:p>
    <w:p w:rsidRDefault="00A26CF6" w:rsidR="007408AB">
      <w:pPr>
        <w:jc w:val="both"/>
        <w:rPr>
          <w:sz w:val="24"/>
        </w:rPr>
      </w:pPr>
      <w:r>
        <w:rPr>
          <w:sz w:val="24"/>
        </w:rPr>
        <w:tab/>
        <w:t>Razmatrajući</w:t>
      </w:r>
      <w:r w:rsidR="000F6922">
        <w:rPr>
          <w:sz w:val="24"/>
        </w:rPr>
        <w:t xml:space="preserve"> zahtjev stečajnog upravitelja </w:t>
      </w:r>
      <w:r>
        <w:rPr>
          <w:sz w:val="24"/>
        </w:rPr>
        <w:t xml:space="preserve">te priložene isprave </w:t>
      </w:r>
      <w:r w:rsidR="00CB2A49">
        <w:rPr>
          <w:sz w:val="24"/>
        </w:rPr>
        <w:t>stečajni sudac</w:t>
      </w:r>
      <w:r>
        <w:rPr>
          <w:sz w:val="24"/>
        </w:rPr>
        <w:t xml:space="preserve"> je na temelju uvida u </w:t>
      </w:r>
      <w:r w:rsidR="000F6922">
        <w:rPr>
          <w:sz w:val="24"/>
        </w:rPr>
        <w:t xml:space="preserve">kupoprodajne ugovore </w:t>
      </w:r>
      <w:r w:rsidR="00EC6CC5">
        <w:rPr>
          <w:sz w:val="24"/>
        </w:rPr>
        <w:t>od 29.04.2015.g.</w:t>
      </w:r>
      <w:r w:rsidR="000F6922">
        <w:rPr>
          <w:sz w:val="24"/>
        </w:rPr>
        <w:t xml:space="preserve">, od 16.06.2015.g. i 30.09.2014.g. </w:t>
      </w:r>
      <w:r w:rsidR="00CB2A49">
        <w:rPr>
          <w:sz w:val="24"/>
        </w:rPr>
        <w:t>ocijenio</w:t>
      </w:r>
      <w:r w:rsidR="00131B1C">
        <w:rPr>
          <w:sz w:val="24"/>
        </w:rPr>
        <w:t xml:space="preserve"> da je zahtjev stečajnog upravitelja osnovan jer su u konkretnom slučaju ispunjene opće i posebne pretpostavke za pobijanje konkretnih </w:t>
      </w:r>
      <w:r w:rsidR="00CB2A49">
        <w:rPr>
          <w:sz w:val="24"/>
        </w:rPr>
        <w:t>p</w:t>
      </w:r>
      <w:r w:rsidR="00131B1C">
        <w:rPr>
          <w:sz w:val="24"/>
        </w:rPr>
        <w:t xml:space="preserve">ravnih radnji propisane odredbama </w:t>
      </w:r>
      <w:r w:rsidR="00EC6CC5">
        <w:rPr>
          <w:sz w:val="24"/>
        </w:rPr>
        <w:t>SZ-a</w:t>
      </w:r>
      <w:r w:rsidR="00131B1C">
        <w:rPr>
          <w:sz w:val="24"/>
        </w:rPr>
        <w:t xml:space="preserve"> pa je odlučeno kao u izreci rješenja.</w:t>
      </w:r>
      <w:r w:rsidR="009D261C">
        <w:rPr>
          <w:sz w:val="24"/>
        </w:rPr>
        <w:tab/>
      </w:r>
    </w:p>
    <w:p w:rsidRDefault="00131B1C" w:rsidR="00131B1C">
      <w:pPr>
        <w:jc w:val="both"/>
        <w:rPr>
          <w:sz w:val="24"/>
        </w:rPr>
      </w:pPr>
    </w:p>
    <w:p w:rsidRDefault="00507415" w:rsidR="0050741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783C59">
        <w:rPr>
          <w:sz w:val="24"/>
        </w:rPr>
        <w:tab/>
      </w:r>
      <w:r w:rsidR="00783C59">
        <w:rPr>
          <w:sz w:val="24"/>
        </w:rPr>
        <w:tab/>
      </w:r>
      <w:r w:rsidR="00CA5DBE">
        <w:rPr>
          <w:sz w:val="24"/>
        </w:rPr>
        <w:t>U Slavonskom</w:t>
      </w:r>
      <w:r w:rsidR="00CB00E8">
        <w:rPr>
          <w:sz w:val="24"/>
        </w:rPr>
        <w:t xml:space="preserve"> </w:t>
      </w:r>
      <w:r>
        <w:rPr>
          <w:sz w:val="24"/>
        </w:rPr>
        <w:t>Brodu,</w:t>
      </w:r>
      <w:r w:rsidR="00BD2262">
        <w:rPr>
          <w:sz w:val="24"/>
        </w:rPr>
        <w:t xml:space="preserve"> </w:t>
      </w:r>
      <w:r w:rsidR="00553883">
        <w:rPr>
          <w:sz w:val="24"/>
        </w:rPr>
        <w:t xml:space="preserve"> </w:t>
      </w:r>
      <w:r w:rsidR="007F5457">
        <w:rPr>
          <w:sz w:val="24"/>
        </w:rPr>
        <w:t>21</w:t>
      </w:r>
      <w:r w:rsidR="00CA5DBE">
        <w:rPr>
          <w:sz w:val="24"/>
        </w:rPr>
        <w:t>.veljače 2018.g.</w:t>
      </w:r>
    </w:p>
    <w:p w:rsidRDefault="00507415" w:rsidR="00507415">
      <w:pPr>
        <w:rPr>
          <w:sz w:val="24"/>
        </w:rPr>
      </w:pPr>
    </w:p>
    <w:p w:rsidRDefault="00507415" w:rsidR="0050741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</w:t>
      </w:r>
      <w:r w:rsidR="00783C59">
        <w:rPr>
          <w:sz w:val="24"/>
        </w:rPr>
        <w:tab/>
      </w:r>
      <w:r w:rsidR="00783C59">
        <w:rPr>
          <w:sz w:val="24"/>
        </w:rPr>
        <w:tab/>
      </w:r>
      <w:r w:rsidR="00783C59">
        <w:rPr>
          <w:sz w:val="24"/>
        </w:rPr>
        <w:tab/>
      </w:r>
      <w:r w:rsidR="00CA5DBE">
        <w:rPr>
          <w:sz w:val="24"/>
        </w:rPr>
        <w:t>STEČAJNA</w:t>
      </w:r>
      <w:r w:rsidR="00C76CDC">
        <w:rPr>
          <w:sz w:val="24"/>
        </w:rPr>
        <w:t xml:space="preserve"> SUTKINJA</w:t>
      </w:r>
      <w:r>
        <w:rPr>
          <w:sz w:val="24"/>
        </w:rPr>
        <w:t>:</w:t>
      </w:r>
    </w:p>
    <w:p w:rsidRDefault="00507415" w:rsidR="00507415">
      <w:pPr>
        <w:rPr>
          <w:sz w:val="24"/>
        </w:rPr>
      </w:pPr>
      <w:r>
        <w:rPr>
          <w:sz w:val="24"/>
        </w:rPr>
        <w:t xml:space="preserve">                                                 </w:t>
      </w:r>
      <w:r w:rsidR="00BF1B0D">
        <w:rPr>
          <w:sz w:val="24"/>
        </w:rPr>
        <w:t xml:space="preserve">                             </w:t>
      </w:r>
      <w:r>
        <w:rPr>
          <w:sz w:val="24"/>
        </w:rPr>
        <w:t xml:space="preserve">   </w:t>
      </w:r>
      <w:r w:rsidR="00783C59">
        <w:rPr>
          <w:sz w:val="24"/>
        </w:rPr>
        <w:tab/>
      </w:r>
      <w:r w:rsidR="00783C59">
        <w:rPr>
          <w:sz w:val="24"/>
        </w:rPr>
        <w:tab/>
      </w:r>
      <w:r w:rsidR="00783C59">
        <w:rPr>
          <w:sz w:val="24"/>
        </w:rPr>
        <w:tab/>
        <w:t xml:space="preserve">   </w:t>
      </w:r>
      <w:r>
        <w:rPr>
          <w:sz w:val="24"/>
        </w:rPr>
        <w:t>Vesna Vukelić</w:t>
      </w:r>
      <w:r w:rsidR="00BF1B0D">
        <w:rPr>
          <w:sz w:val="24"/>
        </w:rPr>
        <w:t xml:space="preserve"> v.r.</w:t>
      </w:r>
    </w:p>
    <w:p w:rsidRDefault="007408AB" w:rsidR="007408AB">
      <w:pPr>
        <w:rPr>
          <w:sz w:val="24"/>
        </w:rPr>
      </w:pPr>
    </w:p>
    <w:p w:rsidRDefault="00645F12" w:rsidR="00645F12">
      <w:pPr>
        <w:rPr>
          <w:sz w:val="24"/>
        </w:rPr>
      </w:pPr>
    </w:p>
    <w:p w:rsidRDefault="00367AE3" w:rsidR="00367AE3">
      <w:pPr>
        <w:rPr>
          <w:sz w:val="24"/>
        </w:rPr>
      </w:pPr>
    </w:p>
    <w:p w:rsidRDefault="007F5457" w:rsidP="007F5457" w:rsidR="007F5457">
      <w:pPr>
        <w:rPr>
          <w:sz w:val="24"/>
        </w:rPr>
      </w:pPr>
      <w:r>
        <w:rPr>
          <w:sz w:val="24"/>
        </w:rPr>
        <w:t>Dostaviti</w:t>
      </w:r>
      <w:r w:rsidR="00B45AAB">
        <w:rPr>
          <w:sz w:val="24"/>
        </w:rPr>
        <w:t xml:space="preserve"> putem mrežne stranice e-Oglasna ploča suda</w:t>
      </w:r>
      <w:r>
        <w:rPr>
          <w:sz w:val="24"/>
        </w:rPr>
        <w:t>:</w:t>
      </w:r>
    </w:p>
    <w:p w:rsidRDefault="001255B1" w:rsidP="007F5457" w:rsidR="00367AE3" w:rsidRPr="007F5457">
      <w:pPr>
        <w:rPr>
          <w:sz w:val="24"/>
        </w:rPr>
      </w:pPr>
      <w:r w:rsidRPr="007F5457">
        <w:rPr>
          <w:sz w:val="24"/>
        </w:rPr>
        <w:t>steč</w:t>
      </w:r>
      <w:r w:rsidR="007F5457" w:rsidRPr="007F5457">
        <w:rPr>
          <w:sz w:val="24"/>
        </w:rPr>
        <w:t>ajnom</w:t>
      </w:r>
      <w:r w:rsidR="002748DB" w:rsidRPr="007F5457">
        <w:rPr>
          <w:sz w:val="24"/>
        </w:rPr>
        <w:t xml:space="preserve"> </w:t>
      </w:r>
      <w:r w:rsidRPr="007F5457">
        <w:rPr>
          <w:sz w:val="24"/>
        </w:rPr>
        <w:t>uprav</w:t>
      </w:r>
      <w:r w:rsidR="00BF1B0D" w:rsidRPr="007F5457">
        <w:rPr>
          <w:sz w:val="24"/>
        </w:rPr>
        <w:t>itelju</w:t>
      </w:r>
      <w:r w:rsidR="00B45AAB">
        <w:rPr>
          <w:sz w:val="24"/>
        </w:rPr>
        <w:t>, i putem pošte</w:t>
      </w:r>
    </w:p>
    <w:sectPr w:rsidSect="00CB00E8" w:rsidR="00367AE3" w:rsidRPr="007F5457"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44AF" w:rsidP="00CB00E8" w:rsidR="002F44AF">
      <w:r>
        <w:separator/>
      </w:r>
    </w:p>
  </w:endnote>
  <w:endnote w:id="0" w:type="continuationSeparator">
    <w:p w:rsidRDefault="002F44AF" w:rsidP="00CB00E8" w:rsidR="002F44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44AF" w:rsidP="00CB00E8" w:rsidR="002F44AF">
      <w:r>
        <w:separator/>
      </w:r>
    </w:p>
  </w:footnote>
  <w:footnote w:id="0" w:type="continuationSeparator">
    <w:p w:rsidRDefault="002F44AF" w:rsidP="00CB00E8" w:rsidR="002F44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0E8" w:rsidR="00CB00E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C7ABF">
      <w:rPr>
        <w:noProof/>
      </w:rPr>
      <w:t>2</w:t>
    </w:r>
    <w:r>
      <w:fldChar w:fldCharType="end"/>
    </w:r>
  </w:p>
  <w:p w:rsidRDefault="00CB00E8" w:rsidR="00CB00E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8D1823"/>
    <w:multiLevelType w:val="hybridMultilevel"/>
    <w:tmpl w:val="16761598"/>
    <w:lvl w:tplc="9FC6055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A96"/>
    <w:rsid w:val="00017EE7"/>
    <w:rsid w:val="000326E9"/>
    <w:rsid w:val="00073426"/>
    <w:rsid w:val="000766BB"/>
    <w:rsid w:val="00082E0F"/>
    <w:rsid w:val="000C7599"/>
    <w:rsid w:val="000D1FC7"/>
    <w:rsid w:val="000F6922"/>
    <w:rsid w:val="00120DEC"/>
    <w:rsid w:val="001255B1"/>
    <w:rsid w:val="00131B1C"/>
    <w:rsid w:val="00144CC6"/>
    <w:rsid w:val="00156E7C"/>
    <w:rsid w:val="00184D30"/>
    <w:rsid w:val="00191456"/>
    <w:rsid w:val="001B773A"/>
    <w:rsid w:val="001E386A"/>
    <w:rsid w:val="001F464E"/>
    <w:rsid w:val="002251D8"/>
    <w:rsid w:val="002608AC"/>
    <w:rsid w:val="002733DE"/>
    <w:rsid w:val="00273DBC"/>
    <w:rsid w:val="002748DB"/>
    <w:rsid w:val="00291DA9"/>
    <w:rsid w:val="002C611F"/>
    <w:rsid w:val="002C71CF"/>
    <w:rsid w:val="002F182F"/>
    <w:rsid w:val="002F44AF"/>
    <w:rsid w:val="00300A58"/>
    <w:rsid w:val="00314F2C"/>
    <w:rsid w:val="0035303F"/>
    <w:rsid w:val="00367AE3"/>
    <w:rsid w:val="003B5135"/>
    <w:rsid w:val="003D19D7"/>
    <w:rsid w:val="003F09D6"/>
    <w:rsid w:val="003F7114"/>
    <w:rsid w:val="00400B77"/>
    <w:rsid w:val="004117E1"/>
    <w:rsid w:val="00425040"/>
    <w:rsid w:val="0043668B"/>
    <w:rsid w:val="00436BC6"/>
    <w:rsid w:val="00463052"/>
    <w:rsid w:val="00507415"/>
    <w:rsid w:val="00544DBF"/>
    <w:rsid w:val="00553883"/>
    <w:rsid w:val="00561755"/>
    <w:rsid w:val="0057148D"/>
    <w:rsid w:val="005961D1"/>
    <w:rsid w:val="005C2969"/>
    <w:rsid w:val="005F770B"/>
    <w:rsid w:val="006373C6"/>
    <w:rsid w:val="00645F12"/>
    <w:rsid w:val="006667AA"/>
    <w:rsid w:val="006D0A0F"/>
    <w:rsid w:val="00733C65"/>
    <w:rsid w:val="007408AB"/>
    <w:rsid w:val="00777314"/>
    <w:rsid w:val="0078196C"/>
    <w:rsid w:val="00783C59"/>
    <w:rsid w:val="007C6C0D"/>
    <w:rsid w:val="007E195E"/>
    <w:rsid w:val="007F5457"/>
    <w:rsid w:val="00864387"/>
    <w:rsid w:val="008865D8"/>
    <w:rsid w:val="00887F53"/>
    <w:rsid w:val="008A7981"/>
    <w:rsid w:val="008C0D2D"/>
    <w:rsid w:val="008E50C1"/>
    <w:rsid w:val="009A2D35"/>
    <w:rsid w:val="009B220B"/>
    <w:rsid w:val="009D261C"/>
    <w:rsid w:val="00A225CC"/>
    <w:rsid w:val="00A26CF6"/>
    <w:rsid w:val="00A44759"/>
    <w:rsid w:val="00A73FFF"/>
    <w:rsid w:val="00A81FE0"/>
    <w:rsid w:val="00AB36BF"/>
    <w:rsid w:val="00AF3456"/>
    <w:rsid w:val="00B45AAB"/>
    <w:rsid w:val="00B6520D"/>
    <w:rsid w:val="00B6535A"/>
    <w:rsid w:val="00B923DA"/>
    <w:rsid w:val="00BA4914"/>
    <w:rsid w:val="00BB41B9"/>
    <w:rsid w:val="00BD2262"/>
    <w:rsid w:val="00BF1B0D"/>
    <w:rsid w:val="00BF4A6D"/>
    <w:rsid w:val="00C11053"/>
    <w:rsid w:val="00C331C1"/>
    <w:rsid w:val="00C500E5"/>
    <w:rsid w:val="00C747EF"/>
    <w:rsid w:val="00C76CDC"/>
    <w:rsid w:val="00CA5DBE"/>
    <w:rsid w:val="00CB00E8"/>
    <w:rsid w:val="00CB2A49"/>
    <w:rsid w:val="00CC10BA"/>
    <w:rsid w:val="00CD62CA"/>
    <w:rsid w:val="00CF1C1D"/>
    <w:rsid w:val="00D409A0"/>
    <w:rsid w:val="00D40A96"/>
    <w:rsid w:val="00D73908"/>
    <w:rsid w:val="00D77968"/>
    <w:rsid w:val="00DC7ABF"/>
    <w:rsid w:val="00DD67EA"/>
    <w:rsid w:val="00E20531"/>
    <w:rsid w:val="00E21B89"/>
    <w:rsid w:val="00E44293"/>
    <w:rsid w:val="00E84ED6"/>
    <w:rsid w:val="00EA4AA3"/>
    <w:rsid w:val="00EB2239"/>
    <w:rsid w:val="00EC6CC5"/>
    <w:rsid w:val="00EE694D"/>
    <w:rsid w:val="00F04B06"/>
    <w:rsid w:val="00F06DAC"/>
    <w:rsid w:val="00F50AB7"/>
    <w:rsid w:val="00F62598"/>
    <w:rsid w:val="00F70284"/>
    <w:rsid w:val="00F707F3"/>
    <w:rsid w:val="00F77DF9"/>
    <w:rsid w:val="00F83867"/>
    <w:rsid w:val="00F842BC"/>
    <w:rsid w:val="00FA4F92"/>
    <w:rsid w:val="00FD2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B00E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B00E8"/>
  </w:style>
  <w:style w:styleId="Podnoje" w:type="paragraph">
    <w:name w:val="footer"/>
    <w:basedOn w:val="Normal"/>
    <w:link w:val="PodnojeChar"/>
    <w:rsid w:val="00CB00E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B00E8"/>
  </w:style>
  <w:style w:styleId="Odlomakpopisa" w:type="paragraph">
    <w:name w:val="List Paragraph"/>
    <w:basedOn w:val="Normal"/>
    <w:uiPriority w:val="34"/>
    <w:qFormat/>
    <w:rsid w:val="007F545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77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77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770B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77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77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B00E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B00E8"/>
  </w:style>
  <w:style w:styleId="Podnoje" w:type="paragraph">
    <w:name w:val="footer"/>
    <w:basedOn w:val="Normal"/>
    <w:link w:val="PodnojeChar"/>
    <w:rsid w:val="00CB00E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B00E8"/>
  </w:style>
  <w:style w:styleId="Odlomakpopisa" w:type="paragraph">
    <w:name w:val="List Paragraph"/>
    <w:basedOn w:val="Normal"/>
    <w:uiPriority w:val="34"/>
    <w:qFormat/>
    <w:rsid w:val="007F545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77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77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770B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77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77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</izvorni_sadrzaj>
    <derivirana_varijabla naziv="DomainObject.Predmet.Broj_1">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2015.</izvorni_sadrzaj>
    <derivirana_varijabla naziv="DomainObject.Predmet.DatumOsnivanja_1">15.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St-265/2015</izvorni_sadrzaj>
    <derivirana_varijabla naziv="DomainObject.Predmet.OznakaBroj_1">St-265/2015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PLINOMONT društvo s ograničenom odgovornošću za proizvodnju, trgovinu i usluge, uvoz-izvoz</izvorni_sadrzaj>
    <derivirana_varijabla naziv="DomainObject.Predmet.ProtustrankaFormated_1">  PLINOMONT društvo s ograničenom odgovornošću za proizvodnju, trgovinu i usluge, uvoz-izvoz</derivirana_varijabla>
  </DomainObject.Predmet.ProtustrankaFormated>
  <DomainObject.Predmet.ProtustrankaFormatedOIB>
    <izvorni_sadrzaj>  PLINOMONT društvo s ograničenom odgovornošću za proizvodnju, trgovinu i usluge, uvoz-izvoz, OIB 93769356765</izvorni_sadrzaj>
    <derivirana_varijabla naziv="DomainObject.Predmet.ProtustrankaFormatedOIB_1">  PLINOMONT društvo s ograničenom odgovornošću za proizvodnju, trgovinu i usluge, uvoz-izvoz, OIB 93769356765</derivirana_varijabla>
  </DomainObject.Predmet.ProtustrankaFormatedOIB>
  <DomainObject.Predmet.ProtustrankaFormatedWithAdress>
    <izvorni_sadrzaj> PLINOMONT društvo s ograničenom odgovornošću za proizvodnju, trgovinu i usluge, uvoz-izvoz, Naselje Andrije Hebranga 26, 35000 Slavonski Brod</izvorni_sadrzaj>
    <derivirana_varijabla naziv="DomainObject.Predmet.ProtustrankaFormatedWithAdress_1"> PLINOMONT društvo s ograničenom odgovornošću za proizvodnju, trgovinu i usluge, uvoz-izvoz, Naselje Andrije Hebranga 26, 35000 Slavonski Brod</derivirana_varijabla>
  </DomainObject.Predmet.ProtustrankaFormatedWithAdress>
  <DomainObject.Predmet.ProtustrankaFormatedWithAdressOIB>
    <izvorni_sadrzaj> PLINOMONT društvo s ograničenom odgovornošću za proizvodnju, trgovinu i usluge, uvoz-izvoz, OIB 93769356765, Naselje Andrije Hebranga 26, 35000 Slavonski Brod</izvorni_sadrzaj>
    <derivirana_varijabla naziv="DomainObject.Predmet.ProtustrankaFormatedWithAdressOIB_1"> PLINOMONT društvo s ograničenom odgovornošću za proizvodnju, trgovinu i usluge, uvoz-izvoz, OIB 93769356765, Naselje Andrije Hebranga 26, 35000 Slavonski Brod</derivirana_varijabla>
  </DomainObject.Predmet.ProtustrankaFormatedWithAdressOIB>
  <DomainObject.Predmet.ProtustrankaWithAdress>
    <izvorni_sadrzaj>PLINOMONT društvo s ograničenom odgovornošću za proizvodnju, trgovinu i usluge, uvoz-izvoz Naselje Andrije Hebranga 26, 35000 Slavonski Brod</izvorni_sadrzaj>
    <derivirana_varijabla naziv="DomainObject.Predmet.ProtustrankaWithAdress_1">PLINOMONT društvo s ograničenom odgovornošću za proizvodnju, trgovinu i usluge, uvoz-izvoz Naselje Andrije Hebranga 26, 35000 Slavonski Brod</derivirana_varijabla>
  </DomainObject.Predmet.ProtustrankaWithAdress>
  <DomainObject.Predmet.ProtustrankaWithAdressOIB>
    <izvorni_sadrzaj>PLINOMONT društvo s ograničenom odgovornošću za proizvodnju, trgovinu i usluge, uvoz-izvoz, OIB 93769356765, Naselje Andrije Hebranga 26, 35000 Slavonski Brod</izvorni_sadrzaj>
    <derivirana_varijabla naziv="DomainObject.Predmet.ProtustrankaWithAdressOIB_1">PLINOMONT društvo s ograničenom odgovornošću za proizvodnju, trgovinu i usluge, uvoz-izvoz, OIB 93769356765, Naselje Andrije Hebranga 26, 35000 Slavonski Brod</derivirana_varijabla>
  </DomainObject.Predmet.ProtustrankaWithAdressOIB>
  <DomainObject.Predmet.ProtustrankaNazivFormated>
    <izvorni_sadrzaj>PLINOMONT društvo s ograničenom odgovornošću za proizvodnju, trgovinu i usluge, uvoz-izvoz</izvorni_sadrzaj>
    <derivirana_varijabla naziv="DomainObject.Predmet.ProtustrankaNazivFormated_1">PLINOMONT društvo s ograničenom odgovornošću za proizvodnju, trgovinu i usluge, uvoz-izvoz</derivirana_varijabla>
  </DomainObject.Predmet.ProtustrankaNazivFormated>
  <DomainObject.Predmet.ProtustrankaNazivFormatedOIB>
    <izvorni_sadrzaj>PLINOMONT društvo s ograničenom odgovornošću za proizvodnju, trgovinu i usluge, uvoz-izvoz, OIB 93769356765</izvorni_sadrzaj>
    <derivirana_varijabla naziv="DomainObject.Predmet.ProtustrankaNazivFormatedOIB_1">PLINOMONT društvo s ograničenom odgovornošću za proizvodnju, trgovinu i usluge, uvoz-izvoz, OIB 93769356765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  RC OSIJEK; RH, MINISTARSTVO FINANCIJA zastupanog po punomoćniku ŽDO SL.BROD, GRAĐANSKO - UPRAVNI ODJEL</izvorni_sadrzaj>
    <derivirana_varijabla naziv="DomainObject.Predmet.StrankaFormated_1">  FINANCIJSKA AGENCI  RC OSIJEK; RH, MINISTARSTVO FINANCIJA zastupanog po punomoćniku ŽDO SL.BROD, GRAĐANSKO - UPRAVNI ODJEL</derivirana_varijabla>
  </DomainObject.Predmet.StrankaFormated>
  <DomainObject.Predmet.StrankaFormatedOIB>
    <izvorni_sadrzaj>  FINANCIJSKA AGENCI  RC OSIJEK, OIB 85821130368; RH, MINISTARSTVO FINANCIJA, OIB 52634238587 zastupanog po punomoćniku ŽDO SL.BROD, GRAĐANSKO - UPRAVNI ODJEL</izvorni_sadrzaj>
    <derivirana_varijabla naziv="DomainObject.Predmet.StrankaFormatedOIB_1">  FINANCIJSKA AGENCI  RC OSIJEK, OIB 85821130368; RH, MINISTARSTVO FINANCIJA, OIB 52634238587 zastupanog po punomoćniku ŽDO SL.BROD, GRAĐANSKO - UPRAVNI ODJEL</derivirana_varijabla>
  </DomainObject.Predmet.StrankaFormatedOIB>
  <DomainObject.Predmet.StrankaFormatedWithAdress>
    <izvorni_sadrzaj> FINANCIJSKA AGENCI  RC OSIJEK, Petra Krešimira IV 20, 35000 Slavonski Brod; RH, MINISTARSTVO FINANCIJA zastupanog po punomoćniku ŽDO SL.BROD, GRAĐANSKO - UPRAVNI ODJEL</izvorni_sadrzaj>
    <derivirana_varijabla naziv="DomainObject.Predmet.StrankaFormatedWithAdress_1"> FINANCIJSKA AGENCI  RC OSIJEK, Petra Krešimira IV 20, 35000 Slavonski Brod; RH, MINISTARSTVO FINANCIJA zastupanog po punomoćniku ŽDO SL.BROD, GRAĐANSKO - UPRAVNI ODJEL</derivirana_varijabla>
  </DomainObject.Predmet.StrankaFormatedWithAdress>
  <DomainObject.Predmet.StrankaFormatedWithAdressOIB>
    <izvorni_sadrzaj> FINANCIJSKA AGENCI  RC OSIJEK, OIB 85821130368, Petra Krešimira IV 20, 35000 Slavonski Brod; RH, MINISTARSTVO FINANCIJA, OIB 52634238587 zastupanog po punomoćniku ŽDO SL.BROD, GRAĐANSKO - UPRAVNI ODJEL</izvorni_sadrzaj>
    <derivirana_varijabla naziv="DomainObject.Predmet.StrankaFormatedWithAdressOIB_1"> FINANCIJSKA AGENCI  RC OSIJEK, OIB 85821130368, Petra Krešimira IV 20, 35000 Slavonski Brod; RH, MINISTARSTVO FINANCIJA, OIB 52634238587 zastupanog po punomoćniku ŽDO SL.BROD, GRAĐANSKO - UPRAVNI ODJEL</derivirana_varijabla>
  </DomainObject.Predmet.StrankaFormatedWithAdressOIB>
  <DomainObject.Predmet.StrankaWithAdress>
    <izvorni_sadrzaj>FINANCIJSKA AGENCI  RC OSIJEK Petra Krešimira IV 20,35000 Slavonski Brod,RH, MINISTARSTVO FINANCIJA </izvorni_sadrzaj>
    <derivirana_varijabla naziv="DomainObject.Predmet.StrankaWithAdress_1">FINANCIJSKA AGENCI  RC OSIJEK Petra Krešimira IV 20,35000 Slavonski Brod,RH, MINISTARSTVO FINANCIJA </derivirana_varijabla>
  </DomainObject.Predmet.StrankaWithAdress>
  <DomainObject.Predmet.StrankaWithAdressOIB>
    <izvorni_sadrzaj>FINANCIJSKA AGENCI  RC OSIJEK, OIB 85821130368, Petra Krešimira IV 20,35000 Slavonski Brod,RH, MINISTARSTVO FINANCIJA, OIB 52634238587</izvorni_sadrzaj>
    <derivirana_varijabla naziv="DomainObject.Predmet.StrankaWithAdressOIB_1">FINANCIJSKA AGENCI  RC OSIJEK, OIB 85821130368, Petra Krešimira IV 20,35000 Slavonski Brod,RH, MINISTARSTVO FINANCIJA, OIB 52634238587</derivirana_varijabla>
  </DomainObject.Predmet.StrankaWithAdressOIB>
  <DomainObject.Predmet.StrankaNazivFormated>
    <izvorni_sadrzaj>FINANCIJSKA AGENCI  RC OSIJEK,RH, MINISTARSTVO FINANCIJA</izvorni_sadrzaj>
    <derivirana_varijabla naziv="DomainObject.Predmet.StrankaNazivFormated_1">FINANCIJSKA AGENCI  RC OSIJEK,RH, MINISTARSTVO FINANCIJA</derivirana_varijabla>
  </DomainObject.Predmet.StrankaNazivFormated>
  <DomainObject.Predmet.StrankaNazivFormatedOIB>
    <izvorni_sadrzaj>FINANCIJSKA AGENCI  RC OSIJEK, OIB 85821130368,RH, MINISTARSTVO FINANCIJA, OIB 52634238587</izvorni_sadrzaj>
    <derivirana_varijabla naziv="DomainObject.Predmet.StrankaNazivFormatedOIB_1">FINANCIJSKA AGENCI  RC OSIJEK, OIB 85821130368,RH, MINISTARSTVO FINANCIJA, OIB 52634238587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  RC OSIJEK</item>
      <item>RH, MINISTARSTVO FINANCIJA zastupanog po punomoćniku ŽDO SL.BROD, GRAĐANSKO - UPRAVNI ODJEL</item>
    </izvorni_sadrzaj>
    <derivirana_varijabla naziv="DomainObject.Predmet.StrankaListFormated_1">
      <item>FINANCIJSKA AGENCI  RC OSIJEK</item>
      <item>RH, MINISTARSTVO FINANCIJA zastupanog po punomoćniku ŽDO SL.BROD, GRAĐANSKO - UPRAVNI ODJEL</item>
    </derivirana_varijabla>
  </DomainObject.Predmet.StrankaListFormated>
  <DomainObject.Predmet.StrankaListFormatedOIB>
    <izvorni_sadrzaj>
      <item>FINANCIJSKA AGENCI  RC OSIJEK, OIB 85821130368</item>
      <item>RH, MINISTARSTVO FINANCIJA, OIB 52634238587 zastupanog po punomoćniku ŽDO SL.BROD, GRAĐANSKO - UPRAVNI ODJEL</item>
    </izvorni_sadrzaj>
    <derivirana_varijabla naziv="DomainObject.Predmet.StrankaListFormatedOIB_1">
      <item>FINANCIJSKA AGENCI  RC OSIJEK, OIB 85821130368</item>
      <item>RH, MINISTARSTVO FINANCIJA, OIB 52634238587 zastupanog po punomoćniku ŽDO SL.BROD, GRAĐANSKO - UPRAVNI ODJEL</item>
    </derivirana_varijabla>
  </DomainObject.Predmet.StrankaListFormatedOIB>
  <DomainObject.Predmet.StrankaListFormatedWithAdress>
    <izvorni_sadrzaj>
      <item>FINANCIJSKA AGENCI  RC OSIJEK, Petra Krešimira IV 20, 35000 Slavonski Brod</item>
      <item>RH, MINISTARSTVO FINANCIJA zastupanog po punomoćniku ŽDO SL.BROD, GRAĐANSKO - UPRAVNI ODJEL</item>
    </izvorni_sadrzaj>
    <derivirana_varijabla naziv="DomainObject.Predmet.StrankaListFormatedWithAdress_1">
      <item>FINANCIJSKA AGENCI  RC OSIJEK, Petra Krešimira IV 20, 35000 Slavonski Brod</item>
      <item>RH, MINISTARSTVO FINANCIJA zastupanog po punomoćniku ŽDO SL.BROD, GRAĐANSKO - UPRAVNI ODJEL</item>
    </derivirana_varijabla>
  </DomainObject.Predmet.StrankaListFormatedWithAdress>
  <DomainObject.Predmet.StrankaListFormatedWithAdressOIB>
    <izvorni_sadrzaj>
      <item>FINANCIJSKA AGENCI  RC OSIJEK, OIB 85821130368, Petra Krešimira IV 20, 35000 Slavonski Brod</item>
      <item>RH, MINISTARSTVO FINANCIJA, OIB 52634238587 zastupanog po punomoćniku ŽDO SL.BROD, GRAĐANSKO - UPRAVNI ODJEL</item>
    </izvorni_sadrzaj>
    <derivirana_varijabla naziv="DomainObject.Predmet.StrankaListFormatedWithAdressOIB_1">
      <item>FINANCIJSKA AGENCI  RC OSIJEK, OIB 85821130368, Petra Krešimira IV 20, 35000 Slavonski Brod</item>
      <item>RH, MINISTARSTVO FINANCIJA, OIB 52634238587 zastupanog po punomoćniku ŽDO SL.BROD, GRAĐANSKO - UPRAVNI ODJEL</item>
    </derivirana_varijabla>
  </DomainObject.Predmet.StrankaListFormatedWithAdressOIB>
  <DomainObject.Predmet.StrankaListNazivFormated>
    <izvorni_sadrzaj>
      <item>FINANCIJSKA AGENCI  RC OSIJEK</item>
      <item>RH, MINISTARSTVO FINANCIJA</item>
    </izvorni_sadrzaj>
    <derivirana_varijabla naziv="DomainObject.Predmet.StrankaListNazivFormated_1">
      <item>FINANCIJSKA AGENCI  RC OSIJEK</item>
      <item>RH, MINISTARSTVO FINANCIJA</item>
    </derivirana_varijabla>
  </DomainObject.Predmet.StrankaListNazivFormated>
  <DomainObject.Predmet.StrankaListNazivFormatedOIB>
    <izvorni_sadrzaj>
      <item>FINANCIJSKA AGENCI  RC OSIJEK, OIB 85821130368</item>
      <item>RH, MINISTARSTVO FINANCIJA, OIB 52634238587</item>
    </izvorni_sadrzaj>
    <derivirana_varijabla naziv="DomainObject.Predmet.StrankaListNazivFormatedOIB_1">
      <item>FINANCIJSKA AGENCI  RC OSIJEK, OIB 85821130368</item>
      <item>RH, MINISTARSTVO FINANCIJA, OIB 52634238587</item>
    </derivirana_varijabla>
  </DomainObject.Predmet.StrankaListNazivFormatedOIB>
  <DomainObject.Predmet.ProtuStrankaListFormated>
    <izvorni_sadrzaj>
      <item>PLINOMONT društvo s ograničenom odgovornošću za proizvodnju, trgovinu i usluge, uvoz-izvoz</item>
    </izvorni_sadrzaj>
    <derivirana_varijabla naziv="DomainObject.Predmet.ProtuStrankaListFormated_1">
      <item>PLINOMONT društvo s ograničenom odgovornošću za proizvodnju, trgovinu i usluge, uvoz-izvoz</item>
    </derivirana_varijabla>
  </DomainObject.Predmet.ProtuStrankaListFormated>
  <DomainObject.Predmet.ProtuStrankaListFormatedOIB>
    <izvorni_sadrzaj>
      <item>PLINOMONT društvo s ograničenom odgovornošću za proizvodnju, trgovinu i usluge, uvoz-izvoz, OIB 93769356765</item>
    </izvorni_sadrzaj>
    <derivirana_varijabla naziv="DomainObject.Predmet.ProtuStrankaListFormatedOIB_1">
      <item>PLINOMONT društvo s ograničenom odgovornošću za proizvodnju, trgovinu i usluge, uvoz-izvoz, OIB 93769356765</item>
    </derivirana_varijabla>
  </DomainObject.Predmet.ProtuStrankaListFormatedOIB>
  <DomainObject.Predmet.ProtuStrankaListFormatedWithAdress>
    <izvorni_sadrzaj>
      <item>PLINOMONT društvo s ograničenom odgovornošću za proizvodnju, trgovinu i usluge, uvoz-izvoz, Naselje Andrije Hebranga 26, 35000 Slavonski Brod</item>
    </izvorni_sadrzaj>
    <derivirana_varijabla naziv="DomainObject.Predmet.ProtuStrankaListFormatedWithAdress_1">
      <item>PLINOMONT društvo s ograničenom odgovornošću za proizvodnju, trgovinu i usluge, uvoz-izvoz, Naselje Andrije Hebranga 26, 35000 Slavonski Brod</item>
    </derivirana_varijabla>
  </DomainObject.Predmet.ProtuStrankaListFormatedWithAdress>
  <DomainObject.Predmet.ProtuStrankaListFormatedWithAdressOIB>
    <izvorni_sadrzaj>
      <item>PLINOMONT društvo s ograničenom odgovornošću za proizvodnju, trgovinu i usluge, uvoz-izvoz, OIB 93769356765, Naselje Andrije Hebranga 26, 35000 Slavonski Brod</item>
    </izvorni_sadrzaj>
    <derivirana_varijabla naziv="DomainObject.Predmet.ProtuStrankaListFormatedWithAdressOIB_1">
      <item>PLINOMONT društvo s ograničenom odgovornošću za proizvodnju, trgovinu i usluge, uvoz-izvoz, OIB 93769356765, Naselje Andrije Hebranga 26, 35000 Slavonski Brod</item>
    </derivirana_varijabla>
  </DomainObject.Predmet.ProtuStrankaListFormatedWithAdressOIB>
  <DomainObject.Predmet.ProtuStrankaListNazivFormated>
    <izvorni_sadrzaj>
      <item>PLINOMONT društvo s ograničenom odgovornošću za proizvodnju, trgovinu i usluge, uvoz-izvoz</item>
    </izvorni_sadrzaj>
    <derivirana_varijabla naziv="DomainObject.Predmet.ProtuStrankaListNazivFormated_1">
      <item>PLINOMONT društvo s ograničenom odgovornošću za proizvodnju, trgovinu i usluge, uvoz-izvoz</item>
    </derivirana_varijabla>
  </DomainObject.Predmet.ProtuStrankaListNazivFormated>
  <DomainObject.Predmet.ProtuStrankaListNazivFormatedOIB>
    <izvorni_sadrzaj>
      <item>PLINOMONT društvo s ograničenom odgovornošću za proizvodnju, trgovinu i usluge, uvoz-izvoz, OIB 93769356765</item>
    </izvorni_sadrzaj>
    <derivirana_varijabla naziv="DomainObject.Predmet.ProtuStrankaListNazivFormatedOIB_1">
      <item>PLINOMONT društvo s ograničenom odgovornošću za proizvodnju, trgovinu i usluge, uvoz-izvoz, OIB 93769356765</item>
    </derivirana_varijabla>
  </DomainObject.Predmet.ProtuStrankaListNazivFormatedOIB>
  <DomainObject.Predmet.OstaliListFormated>
    <izvorni_sadrzaj>
      <item>Stipo Milardović</item>
      <item>Marko Tominac</item>
      <item>Vesna Lazarić</item>
      <item>Nataša Antunović</item>
      <item>Dean Andrić</item>
      <item>Krešimir Bogdan</item>
      <item>ERSTE BANK d.d.</item>
      <item>BELIZAR TOMAIĆ</item>
      <item>ŽDO SL.BROD, GRAĐANSKO - UPRAVNI ODJEL punomoćnik sudionika u postupku RH, MINISTARSTVO FINANCIJA</item>
    </izvorni_sadrzaj>
    <derivirana_varijabla naziv="DomainObject.Predmet.OstaliListFormated_1">
      <item>Stipo Milardović</item>
      <item>Marko Tominac</item>
      <item>Vesna Lazarić</item>
      <item>Nataša Antunović</item>
      <item>Dean Andrić</item>
      <item>Krešimir Bogdan</item>
      <item>ERSTE BANK d.d.</item>
      <item>BELIZAR TOMAIĆ</item>
      <item>ŽDO SL.BROD, GRAĐANSKO - UPRAVNI ODJEL punomoćnik sudionika u postupku RH, MINISTARSTVO FINANCIJA</item>
    </derivirana_varijabla>
  </DomainObject.Predmet.OstaliListFormated>
  <DomainObject.Predmet.OstaliListFormatedOIB>
    <izvorni_sadrzaj>
      <item>Stipo Milardović, OIB 89158100933</item>
      <item>Marko Tominac, OIB 98361792494</item>
      <item>Vesna Lazarić</item>
      <item>Nataša Antunović</item>
      <item>Dean Andrić</item>
      <item>Krešimir Bogdan</item>
      <item>ERSTE BANK d.d.</item>
      <item>BELIZAR TOMAIĆ</item>
      <item>ŽDO SL.BROD, GRAĐANSKO - UPRAVNI ODJEL punomoćnik sudionika u postupku RH, MINISTARSTVO FINANCIJA</item>
    </izvorni_sadrzaj>
    <derivirana_varijabla naziv="DomainObject.Predmet.OstaliListFormatedOIB_1">
      <item>Stipo Milardović, OIB 89158100933</item>
      <item>Marko Tominac, OIB 98361792494</item>
      <item>Vesna Lazarić</item>
      <item>Nataša Antunović</item>
      <item>Dean Andrić</item>
      <item>Krešimir Bogdan</item>
      <item>ERSTE BANK d.d.</item>
      <item>BELIZAR TOMAIĆ</item>
      <item>ŽDO SL.BROD, GRAĐANSKO - UPRAVNI ODJEL punomoćnik sudionika u postupku RH, MINISTARSTVO FINANCIJA</item>
    </derivirana_varijabla>
  </DomainObject.Predmet.OstaliListFormatedOIB>
  <DomainObject.Predmet.OstaliListFormatedWithAdress>
    <izvorni_sadrzaj>
      <item>Stipo Milardović, Naselje Andrije Hebranga 2/6, 35000 Slavonski Brod</item>
      <item>Marko Tominac, V.Nazora 3, 32100 Vinkovci</item>
      <item>Vesna Lazarić</item>
      <item>Nataša Antunović</item>
      <item>Dean Andrić</item>
      <item>Krešimir Bogdan</item>
      <item>ERSTE BANK d.d.</item>
      <item>BELIZAR TOMAIĆ</item>
      <item>ŽDO SL.BROD, GRAĐANSKO - UPRAVNI ODJEL punomoćnik sudionika u postupku RH, MINISTARSTVO FINANCIJA</item>
    </izvorni_sadrzaj>
    <derivirana_varijabla naziv="DomainObject.Predmet.OstaliListFormatedWithAdress_1">
      <item>Stipo Milardović, Naselje Andrije Hebranga 2/6, 35000 Slavonski Brod</item>
      <item>Marko Tominac, V.Nazora 3, 32100 Vinkovci</item>
      <item>Vesna Lazarić</item>
      <item>Nataša Antunović</item>
      <item>Dean Andrić</item>
      <item>Krešimir Bogdan</item>
      <item>ERSTE BANK d.d.</item>
      <item>BELIZAR TOMAIĆ</item>
      <item>ŽDO SL.BROD, GRAĐANSKO - UPRAVNI ODJEL punomoćnik sudionika u postupku RH, MINISTARSTVO FINANCIJA</item>
    </derivirana_varijabla>
  </DomainObject.Predmet.OstaliListFormatedWithAdress>
  <DomainObject.Predmet.OstaliListFormatedWithAdressOIB>
    <izvorni_sadrzaj>
      <item>Stipo Milardović, OIB 89158100933, Naselje Andrije Hebranga 2/6, 35000 Slavonski Brod</item>
      <item>Marko Tominac, OIB 98361792494, V.Nazora 3, 32100 Vinkovci</item>
      <item>Vesna Lazarić</item>
      <item>Nataša Antunović</item>
      <item>Dean Andrić</item>
      <item>Krešimir Bogdan</item>
      <item>ERSTE BANK d.d.</item>
      <item>BELIZAR TOMAIĆ</item>
      <item>ŽDO SL.BROD, GRAĐANSKO - UPRAVNI ODJEL punomoćnik sudionika u postupku RH, MINISTARSTVO FINANCIJA</item>
    </izvorni_sadrzaj>
    <derivirana_varijabla naziv="DomainObject.Predmet.OstaliListFormatedWithAdressOIB_1">
      <item>Stipo Milardović, OIB 89158100933, Naselje Andrije Hebranga 2/6, 35000 Slavonski Brod</item>
      <item>Marko Tominac, OIB 98361792494, V.Nazora 3, 32100 Vinkovci</item>
      <item>Vesna Lazarić</item>
      <item>Nataša Antunović</item>
      <item>Dean Andrić</item>
      <item>Krešimir Bogdan</item>
      <item>ERSTE BANK d.d.</item>
      <item>BELIZAR TOMAIĆ</item>
      <item>ŽDO SL.BROD, GRAĐANSKO - UPRAVNI ODJEL punomoćnik sudionika u postupku RH, MINISTARSTVO FINANCIJA</item>
    </derivirana_varijabla>
  </DomainObject.Predmet.OstaliListFormatedWithAdressOIB>
  <DomainObject.Predmet.OstaliListNazivFormated>
    <izvorni_sadrzaj>
      <item>Stipo Milardović</item>
      <item>Marko Tominac</item>
      <item>Vesna Lazarić</item>
      <item>Nataša Antunović</item>
      <item>Dean Andrić</item>
      <item>Krešimir Bogdan</item>
      <item>ERSTE BANK d.d.</item>
      <item>BELIZAR TOMAIĆ</item>
      <item>ŽDO SL.BROD, GRAĐANSKO - UPRAVNI ODJEL</item>
    </izvorni_sadrzaj>
    <derivirana_varijabla naziv="DomainObject.Predmet.OstaliListNazivFormated_1">
      <item>Stipo Milardović</item>
      <item>Marko Tominac</item>
      <item>Vesna Lazarić</item>
      <item>Nataša Antunović</item>
      <item>Dean Andrić</item>
      <item>Krešimir Bogdan</item>
      <item>ERSTE BANK d.d.</item>
      <item>BELIZAR TOMAIĆ</item>
      <item>ŽDO SL.BROD, GRAĐANSKO - UPRAVNI ODJEL</item>
    </derivirana_varijabla>
  </DomainObject.Predmet.OstaliListNazivFormated>
  <DomainObject.Predmet.OstaliListNazivFormatedOIB>
    <izvorni_sadrzaj>
      <item>Stipo Milardović, OIB 89158100933</item>
      <item>Marko Tominac, OIB 98361792494</item>
      <item>Vesna Lazarić</item>
      <item>Nataša Antunović</item>
      <item>Dean Andrić</item>
      <item>Krešimir Bogdan</item>
      <item>ERSTE BANK d.d.</item>
      <item>BELIZAR TOMAIĆ</item>
      <item>ŽDO SL.BROD, GRAĐANSKO - UPRAVNI ODJEL</item>
    </izvorni_sadrzaj>
    <derivirana_varijabla naziv="DomainObject.Predmet.OstaliListNazivFormatedOIB_1">
      <item>Stipo Milardović, OIB 89158100933</item>
      <item>Marko Tominac, OIB 98361792494</item>
      <item>Vesna Lazarić</item>
      <item>Nataša Antunović</item>
      <item>Dean Andrić</item>
      <item>Krešimir Bogdan</item>
      <item>ERSTE BANK d.d.</item>
      <item>BELIZAR TOMAIĆ</item>
      <item>ŽDO SL.BROD, GRAĐANSKO -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  RC OSIJEK i dr.</izvorni_sadrzaj>
    <derivirana_varijabla naziv="DomainObject.Predmet.StrankaIDrugi_1">FINANCIJSKA AGENCI  RC OSIJEK i dr.</derivirana_varijabla>
  </DomainObject.Predmet.StrankaIDrugi>
  <DomainObject.Predmet.ProtustrankaIDrugi>
    <izvorni_sadrzaj>PLINOMONT društvo s ograničenom odgovornošću za proizvodnju, trgovinu i usluge, uvoz-izvoz</izvorni_sadrzaj>
    <derivirana_varijabla naziv="DomainObject.Predmet.ProtustrankaIDrugi_1">PLINOMONT društvo s ograničenom odgovornošću za proizvodnju, trgovinu i usluge, uvoz-izvoz</derivirana_varijabla>
  </DomainObject.Predmet.ProtustrankaIDrugi>
  <DomainObject.Predmet.StrankaIDrugiAdressOIB>
    <izvorni_sadrzaj>FINANCIJSKA AGENCI  RC OSIJEK, OIB 85821130368, Petra Krešimira IV 20, 35000 Slavonski Brod i dr.</izvorni_sadrzaj>
    <derivirana_varijabla naziv="DomainObject.Predmet.StrankaIDrugiAdressOIB_1">FINANCIJSKA AGENCI  RC OSIJEK, OIB 85821130368, Petra Krešimira IV 20, 35000 Slavonski Brod i dr.</derivirana_varijabla>
  </DomainObject.Predmet.StrankaIDrugiAdressOIB>
  <DomainObject.Predmet.ProtustrankaIDrugiAdressOIB>
    <izvorni_sadrzaj>PLINOMONT društvo s ograničenom odgovornošću za proizvodnju, trgovinu i usluge, uvoz-izvoz, OIB 93769356765, Naselje Andrije Hebranga 26, 35000 Slavonski Brod</izvorni_sadrzaj>
    <derivirana_varijabla naziv="DomainObject.Predmet.ProtustrankaIDrugiAdressOIB_1">PLINOMONT društvo s ograničenom odgovornošću za proizvodnju, trgovinu i usluge, uvoz-izvoz, OIB 93769356765, Naselje Andrije Hebranga 26,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  RC OSIJEK</item>
      <item>PLINOMONT društvo s ograničenom odgovornošću za proizvodnju, trgovinu i usluge, uvoz-izvoz</item>
      <item>Stipo Milardović</item>
      <item>Marko Tominac</item>
      <item>Vesna Lazarić</item>
      <item>Nataša Antunović</item>
      <item>Dean Andrić</item>
      <item>Krešimir Bogdan</item>
      <item>ERSTE BANK d.d.</item>
      <item>BELIZAR TOMAIĆ</item>
      <item>RH, MINISTARSTVO FINANCIJA</item>
      <item>ŽDO SL.BROD, GRAĐANSKO - UPRAVNI ODJEL</item>
    </izvorni_sadrzaj>
    <derivirana_varijabla naziv="DomainObject.Predmet.SudioniciListNaziv_1">
      <item>FINANCIJSKA AGENCI  RC OSIJEK</item>
      <item>PLINOMONT društvo s ograničenom odgovornošću za proizvodnju, trgovinu i usluge, uvoz-izvoz</item>
      <item>Stipo Milardović</item>
      <item>Marko Tominac</item>
      <item>Vesna Lazarić</item>
      <item>Nataša Antunović</item>
      <item>Dean Andrić</item>
      <item>Krešimir Bogdan</item>
      <item>ERSTE BANK d.d.</item>
      <item>BELIZAR TOMAIĆ</item>
      <item>RH, MINISTARSTVO FINANCIJA</item>
      <item>ŽDO SL.BROD, GRAĐANSKO - UPRAVNI ODJEL</item>
    </derivirana_varijabla>
  </DomainObject.Predmet.SudioniciListNaziv>
  <DomainObject.Predmet.SudioniciListAdressOIB>
    <izvorni_sadrzaj>
      <item>FINANCIJSKA AGENCI  RC OSIJEK, OIB 85821130368, Petra Krešimira IV 20,35000 Slavonski Brod</item>
      <item>PLINOMONT društvo s ograničenom odgovornošću za proizvodnju, trgovinu i usluge, uvoz-izvoz, OIB 93769356765, Naselje Andrije Hebranga 26,35000 Slavonski Brod</item>
      <item>Stipo Milardović, OIB 89158100933, Naselje Andrije Hebranga 2/6,35000 Slavonski Brod</item>
      <item>Marko Tominac, OIB 98361792494, V.Nazora 3,32100 Vinkovci</item>
      <item>Vesna Lazarić</item>
      <item>Nataša Antunović</item>
      <item>Dean Andrić</item>
      <item>Krešimir Bogdan</item>
      <item>ERSTE BANK d.d.</item>
      <item>BELIZAR TOMAIĆ</item>
      <item>RH, MINISTARSTVO FINANCIJA, OIB 52634238587</item>
      <item>ŽDO SL.BROD, GRAĐANSKO - UPRAVNI ODJEL</item>
    </izvorni_sadrzaj>
    <derivirana_varijabla naziv="DomainObject.Predmet.SudioniciListAdressOIB_1">
      <item>FINANCIJSKA AGENCI  RC OSIJEK, OIB 85821130368, Petra Krešimira IV 20,35000 Slavonski Brod</item>
      <item>PLINOMONT društvo s ograničenom odgovornošću za proizvodnju, trgovinu i usluge, uvoz-izvoz, OIB 93769356765, Naselje Andrije Hebranga 26,35000 Slavonski Brod</item>
      <item>Stipo Milardović, OIB 89158100933, Naselje Andrije Hebranga 2/6,35000 Slavonski Brod</item>
      <item>Marko Tominac, OIB 98361792494, V.Nazora 3,32100 Vinkovci</item>
      <item>Vesna Lazarić</item>
      <item>Nataša Antunović</item>
      <item>Dean Andrić</item>
      <item>Krešimir Bogdan</item>
      <item>ERSTE BANK d.d.</item>
      <item>BELIZAR TOMAIĆ</item>
      <item>RH, MINISTARSTVO FINANCIJA, OIB 52634238587</item>
      <item>ŽDO SL.BROD, GRAĐANSKO - 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93769356765</item>
      <item>, OIB 89158100933</item>
      <item>, OIB 98361792494</item>
      <item>, OIB null</item>
      <item>, OIB null</item>
      <item>, OIB null</item>
      <item>, OIB null</item>
      <item>, OIB null</item>
      <item>, OIB null</item>
      <item>, OIB 52634238587</item>
      <item>, OIB null</item>
    </izvorni_sadrzaj>
    <derivirana_varijabla naziv="DomainObject.Predmet.SudioniciListNazivOIB_1">
      <item>, OIB 85821130368</item>
      <item>, OIB 93769356765</item>
      <item>, OIB 89158100933</item>
      <item>, OIB 98361792494</item>
      <item>, OIB null</item>
      <item>, OIB null</item>
      <item>, OIB null</item>
      <item>, OIB null</item>
      <item>, OIB null</item>
      <item>, OIB null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611</properties:Words>
  <properties:Characters>3527</properties:Characters>
  <properties:Lines>86</properties:Lines>
  <properties:Paragraphs>22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2018-02-13T13:13:00Z</dcterms:created>
  <dc:creator>Trgovacki sud</dc:creator>
  <cp:lastModifiedBy>wsadmin</cp:lastModifiedBy>
  <cp:lastPrinted>2018-02-21T12:11:00Z</cp:lastPrinted>
  <dcterms:modified xmlns:xsi="http://www.w3.org/2001/XMLSchema-instance" xsi:type="dcterms:W3CDTF">2018-02-21T12:16:00Z</dcterms:modified>
  <cp:revision>68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RJEŠENJE suglasnost steč.uprav. za pobijanje pravnih radnji.docx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