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5703" w14:paraId="e6a5703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3F7C9C" w:rsidP="003F7C9C" w:rsidR="003F7C9C" w:rsidRPr="003F7C9C">
      <w:pPr>
        <w:jc w:val="right"/>
        <w:rPr>
          <w:b/>
          <w:sz w:val="22"/>
          <w:szCs w:val="22"/>
          <w:lang w:val="hr-HR"/>
        </w:rPr>
      </w:pPr>
      <w:proofErr w:type="spellStart"/>
      <w:r w:rsidRPr="003F7C9C">
        <w:rPr>
          <w:b/>
          <w:sz w:val="22"/>
          <w:szCs w:val="22"/>
          <w:lang w:val="hr-HR"/>
        </w:rPr>
        <w:t>Posl</w:t>
      </w:r>
      <w:proofErr w:type="spellEnd"/>
      <w:r w:rsidRPr="003F7C9C">
        <w:rPr>
          <w:b/>
          <w:sz w:val="22"/>
          <w:szCs w:val="22"/>
          <w:lang w:val="hr-HR"/>
        </w:rPr>
        <w:t>. br.6-St. 746/2017-</w:t>
      </w:r>
      <w:r>
        <w:rPr>
          <w:b/>
          <w:sz w:val="22"/>
          <w:szCs w:val="22"/>
          <w:lang w:val="hr-HR"/>
        </w:rPr>
        <w:t>3</w:t>
      </w:r>
      <w:r w:rsidRPr="003F7C9C">
        <w:rPr>
          <w:b/>
          <w:sz w:val="22"/>
          <w:szCs w:val="22"/>
          <w:lang w:val="hr-HR"/>
        </w:rPr>
        <w:t>2</w:t>
      </w:r>
    </w:p>
    <w:p w:rsidRDefault="003F7C9C" w:rsidP="003F7C9C" w:rsidR="003F7C9C" w:rsidRPr="003F7C9C">
      <w:pPr>
        <w:jc w:val="center"/>
        <w:rPr>
          <w:b/>
          <w:szCs w:val="24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R E P U B L I K A   H R V A T S K A </w:t>
      </w:r>
    </w:p>
    <w:p w:rsidRDefault="003F7C9C" w:rsidP="003F7C9C" w:rsidR="003F7C9C" w:rsidRPr="003F7C9C">
      <w:pPr>
        <w:jc w:val="center"/>
        <w:rPr>
          <w:b/>
          <w:sz w:val="16"/>
          <w:szCs w:val="16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>Z A K L J U Č A K</w:t>
      </w: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EB0943" w:rsidRPr="00EB0943">
      <w:pPr>
        <w:ind w:firstLine="708"/>
        <w:jc w:val="both"/>
        <w:rPr>
          <w:sz w:val="22"/>
          <w:szCs w:val="22"/>
          <w:lang w:val="hr-HR"/>
        </w:rPr>
      </w:pPr>
      <w:r w:rsidRPr="003F7C9C">
        <w:rPr>
          <w:sz w:val="22"/>
          <w:szCs w:val="22"/>
          <w:lang w:val="hr-HR"/>
        </w:rPr>
        <w:t xml:space="preserve">Trgovački sud u Splitu, Stalna služba u Dubrovniku, po sucu tog suda Srđanu Gavraniću kao stečajnom sucu u stečajnom postupku nad imovinom dužnika </w:t>
      </w:r>
      <w:r w:rsidRPr="003F7C9C">
        <w:rPr>
          <w:sz w:val="22"/>
          <w:szCs w:val="22"/>
        </w:rPr>
        <w:t xml:space="preserve">RAJ PLUS </w:t>
      </w:r>
      <w:proofErr w:type="spellStart"/>
      <w:r w:rsidRPr="003F7C9C">
        <w:rPr>
          <w:sz w:val="22"/>
          <w:szCs w:val="22"/>
        </w:rPr>
        <w:t>j.d.o.o</w:t>
      </w:r>
      <w:proofErr w:type="spellEnd"/>
      <w:r w:rsidRPr="003F7C9C">
        <w:rPr>
          <w:sz w:val="22"/>
          <w:szCs w:val="22"/>
        </w:rPr>
        <w:t xml:space="preserve">., </w:t>
      </w:r>
      <w:proofErr w:type="gramStart"/>
      <w:r w:rsidRPr="003F7C9C">
        <w:rPr>
          <w:sz w:val="22"/>
          <w:szCs w:val="22"/>
        </w:rPr>
        <w:t>za</w:t>
      </w:r>
      <w:proofErr w:type="gramEnd"/>
      <w:r w:rsidRPr="003F7C9C">
        <w:rPr>
          <w:sz w:val="22"/>
          <w:szCs w:val="22"/>
        </w:rPr>
        <w:t xml:space="preserve"> </w:t>
      </w:r>
      <w:proofErr w:type="spellStart"/>
      <w:r w:rsidRPr="003F7C9C">
        <w:rPr>
          <w:sz w:val="22"/>
          <w:szCs w:val="22"/>
        </w:rPr>
        <w:t>turizam</w:t>
      </w:r>
      <w:proofErr w:type="spellEnd"/>
      <w:r w:rsidRPr="003F7C9C">
        <w:rPr>
          <w:sz w:val="22"/>
          <w:szCs w:val="22"/>
        </w:rPr>
        <w:t xml:space="preserve">, </w:t>
      </w:r>
      <w:proofErr w:type="spellStart"/>
      <w:r w:rsidRPr="003F7C9C">
        <w:rPr>
          <w:sz w:val="22"/>
          <w:szCs w:val="22"/>
        </w:rPr>
        <w:t>trgovinu</w:t>
      </w:r>
      <w:proofErr w:type="spellEnd"/>
      <w:r w:rsidRPr="003F7C9C">
        <w:rPr>
          <w:sz w:val="22"/>
          <w:szCs w:val="22"/>
        </w:rPr>
        <w:t xml:space="preserve"> i </w:t>
      </w:r>
      <w:proofErr w:type="spellStart"/>
      <w:r w:rsidRPr="003F7C9C">
        <w:rPr>
          <w:sz w:val="22"/>
          <w:szCs w:val="22"/>
        </w:rPr>
        <w:t>usluge</w:t>
      </w:r>
      <w:proofErr w:type="spellEnd"/>
      <w:r w:rsidRPr="003F7C9C">
        <w:rPr>
          <w:sz w:val="22"/>
          <w:szCs w:val="22"/>
        </w:rPr>
        <w:t xml:space="preserve"> "u stečaju", Dubrovnik, Od </w:t>
      </w:r>
      <w:proofErr w:type="spellStart"/>
      <w:r w:rsidRPr="003F7C9C">
        <w:rPr>
          <w:sz w:val="22"/>
          <w:szCs w:val="22"/>
        </w:rPr>
        <w:t>Batale</w:t>
      </w:r>
      <w:proofErr w:type="spellEnd"/>
      <w:r w:rsidRPr="003F7C9C">
        <w:rPr>
          <w:sz w:val="22"/>
          <w:szCs w:val="22"/>
        </w:rPr>
        <w:t xml:space="preserve"> 2E, MBS; 060333197, OIB: 30310556070, </w:t>
      </w:r>
      <w:r w:rsidRPr="003F7C9C">
        <w:rPr>
          <w:sz w:val="22"/>
          <w:szCs w:val="22"/>
          <w:lang w:val="hr-HR"/>
        </w:rPr>
        <w:t xml:space="preserve">zastupano po stečajnom upravitelju </w:t>
      </w:r>
      <w:r w:rsidRPr="003F7C9C">
        <w:rPr>
          <w:bCs/>
          <w:sz w:val="22"/>
          <w:szCs w:val="22"/>
          <w:lang w:val="hr-HR"/>
        </w:rPr>
        <w:t xml:space="preserve">se Boži </w:t>
      </w:r>
      <w:proofErr w:type="spellStart"/>
      <w:r w:rsidRPr="003F7C9C">
        <w:rPr>
          <w:bCs/>
          <w:sz w:val="22"/>
          <w:szCs w:val="22"/>
          <w:lang w:val="hr-HR"/>
        </w:rPr>
        <w:t>Guvo</w:t>
      </w:r>
      <w:proofErr w:type="spellEnd"/>
      <w:r w:rsidRPr="003F7C9C">
        <w:rPr>
          <w:bCs/>
          <w:sz w:val="22"/>
          <w:szCs w:val="22"/>
          <w:lang w:val="hr-HR"/>
        </w:rPr>
        <w:t xml:space="preserve"> iz Splita</w:t>
      </w:r>
      <w:r w:rsidRPr="003F7C9C">
        <w:rPr>
          <w:sz w:val="22"/>
          <w:szCs w:val="22"/>
          <w:lang w:val="hr-HR"/>
        </w:rPr>
        <w:t xml:space="preserve">, </w:t>
      </w:r>
      <w:r w:rsidR="005A67A7">
        <w:rPr>
          <w:sz w:val="22"/>
          <w:szCs w:val="22"/>
          <w:lang w:val="hr-HR"/>
        </w:rPr>
        <w:t xml:space="preserve">izvan ročišta, </w:t>
      </w:r>
      <w:r w:rsidR="00EB0943" w:rsidRPr="00EB0943">
        <w:rPr>
          <w:sz w:val="22"/>
          <w:szCs w:val="22"/>
          <w:lang w:val="hr-HR"/>
        </w:rPr>
        <w:t xml:space="preserve">dana </w:t>
      </w:r>
      <w:r>
        <w:rPr>
          <w:sz w:val="22"/>
          <w:szCs w:val="22"/>
          <w:lang w:val="hr-HR"/>
        </w:rPr>
        <w:t>29</w:t>
      </w:r>
      <w:r w:rsidR="00DA4D0C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prosinca</w:t>
      </w:r>
      <w:r w:rsidR="00EB0943" w:rsidRPr="00EB0943">
        <w:rPr>
          <w:sz w:val="22"/>
          <w:szCs w:val="22"/>
          <w:lang w:val="hr-HR"/>
        </w:rPr>
        <w:t xml:space="preserve"> 201</w:t>
      </w:r>
      <w:r w:rsidR="001E715B">
        <w:rPr>
          <w:sz w:val="22"/>
          <w:szCs w:val="22"/>
          <w:lang w:val="hr-HR"/>
        </w:rPr>
        <w:t>7</w:t>
      </w:r>
      <w:r w:rsidR="00EB0943"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2D35A8" w:rsidR="00907181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stečajnom upravitelju </w:t>
      </w:r>
      <w:r w:rsidR="003F7C9C">
        <w:rPr>
          <w:sz w:val="22"/>
          <w:szCs w:val="22"/>
          <w:lang w:val="hr-HR"/>
        </w:rPr>
        <w:t>u roku od 8 dana dostaviti dopunjen</w:t>
      </w:r>
      <w:r w:rsidR="00907181">
        <w:rPr>
          <w:sz w:val="22"/>
          <w:szCs w:val="22"/>
          <w:lang w:val="hr-HR"/>
        </w:rPr>
        <w:t xml:space="preserve">u tablicu prijavljenih tražbina sukladno točki 9. zaključka ovog suda posl.br. St. </w:t>
      </w:r>
      <w:r w:rsidR="00907181" w:rsidRPr="00907181">
        <w:rPr>
          <w:sz w:val="22"/>
          <w:szCs w:val="22"/>
          <w:lang w:val="hr-HR"/>
        </w:rPr>
        <w:t>746/2017-24</w:t>
      </w:r>
      <w:r w:rsidR="00907181">
        <w:rPr>
          <w:sz w:val="22"/>
          <w:szCs w:val="22"/>
          <w:lang w:val="hr-HR"/>
        </w:rPr>
        <w:t xml:space="preserve"> od </w:t>
      </w:r>
      <w:r w:rsidR="00CF41FC" w:rsidRPr="00CF41FC">
        <w:rPr>
          <w:sz w:val="22"/>
          <w:szCs w:val="22"/>
          <w:lang w:val="hr-HR"/>
        </w:rPr>
        <w:t>12. listopada 2017. godine</w:t>
      </w:r>
      <w:r w:rsidR="00CF41FC">
        <w:rPr>
          <w:sz w:val="22"/>
          <w:szCs w:val="22"/>
          <w:lang w:val="hr-HR"/>
        </w:rPr>
        <w:t xml:space="preserve"> kojeg ste zaprimili 18. listopada 2017. godine.</w:t>
      </w:r>
    </w:p>
    <w:p w:rsidRDefault="00591568" w:rsidP="002D35A8" w:rsidR="00591568" w:rsidRPr="00AE7DE9">
      <w:pPr>
        <w:jc w:val="both"/>
        <w:rPr>
          <w:sz w:val="16"/>
          <w:szCs w:val="16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CF41FC">
        <w:rPr>
          <w:sz w:val="22"/>
          <w:szCs w:val="22"/>
        </w:rPr>
        <w:t>29</w:t>
      </w:r>
      <w:r w:rsidR="00DA4D0C">
        <w:rPr>
          <w:sz w:val="22"/>
          <w:szCs w:val="22"/>
        </w:rPr>
        <w:t xml:space="preserve">. </w:t>
      </w:r>
      <w:r w:rsidR="00CF41FC">
        <w:rPr>
          <w:sz w:val="22"/>
          <w:szCs w:val="22"/>
        </w:rPr>
        <w:t>prosinca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D21196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AE7DE9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4A5BD0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CF41FC">
        <w:rPr>
          <w:sz w:val="22"/>
          <w:szCs w:val="22"/>
          <w:lang w:val="hr-HR"/>
        </w:rPr>
        <w:t>29</w:t>
      </w:r>
      <w:r w:rsidR="00845A3B" w:rsidRPr="00845A3B">
        <w:rPr>
          <w:sz w:val="22"/>
          <w:szCs w:val="22"/>
          <w:lang w:val="hr-HR"/>
        </w:rPr>
        <w:t>.</w:t>
      </w:r>
      <w:r w:rsidR="00CF41FC">
        <w:rPr>
          <w:sz w:val="22"/>
          <w:szCs w:val="22"/>
          <w:lang w:val="hr-HR"/>
        </w:rPr>
        <w:t>12</w:t>
      </w:r>
      <w:r w:rsidR="00845A3B" w:rsidRPr="00845A3B">
        <w:rPr>
          <w:sz w:val="22"/>
          <w:szCs w:val="22"/>
          <w:lang w:val="hr-HR"/>
        </w:rPr>
        <w:t>.201</w:t>
      </w:r>
      <w:r w:rsidR="00D21196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221821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221821">
        <w:rPr>
          <w:sz w:val="22"/>
          <w:szCs w:val="22"/>
          <w:lang w:val="hr-HR"/>
        </w:rPr>
        <w:t>,</w:t>
      </w:r>
    </w:p>
    <w:p w:rsidRDefault="00221821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AE7DE9" w:rsidR="0071205D" w:rsidRPr="00845A3B">
      <w:headerReference w:type="even" r:id="rId12"/>
      <w:headerReference w:type="default" r:id="rId13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110131"/>
    <w:rsid w:val="001104A0"/>
    <w:rsid w:val="00112B2B"/>
    <w:rsid w:val="001567C8"/>
    <w:rsid w:val="00164599"/>
    <w:rsid w:val="00171452"/>
    <w:rsid w:val="001C0F5E"/>
    <w:rsid w:val="001C55FB"/>
    <w:rsid w:val="001E715B"/>
    <w:rsid w:val="00221821"/>
    <w:rsid w:val="00223D13"/>
    <w:rsid w:val="00246CEE"/>
    <w:rsid w:val="002A13D4"/>
    <w:rsid w:val="002B41F7"/>
    <w:rsid w:val="002D35A8"/>
    <w:rsid w:val="002D4A85"/>
    <w:rsid w:val="002F2C1F"/>
    <w:rsid w:val="00312A40"/>
    <w:rsid w:val="00327F7E"/>
    <w:rsid w:val="00370323"/>
    <w:rsid w:val="00385167"/>
    <w:rsid w:val="00394953"/>
    <w:rsid w:val="003B1E1C"/>
    <w:rsid w:val="003C4644"/>
    <w:rsid w:val="003F7C9C"/>
    <w:rsid w:val="00401C54"/>
    <w:rsid w:val="00401D3F"/>
    <w:rsid w:val="00423D45"/>
    <w:rsid w:val="00473DB5"/>
    <w:rsid w:val="00487ED9"/>
    <w:rsid w:val="004A5BD0"/>
    <w:rsid w:val="004B21E8"/>
    <w:rsid w:val="004C72D6"/>
    <w:rsid w:val="004D568E"/>
    <w:rsid w:val="0054095D"/>
    <w:rsid w:val="00553EA5"/>
    <w:rsid w:val="00575790"/>
    <w:rsid w:val="00580084"/>
    <w:rsid w:val="00591568"/>
    <w:rsid w:val="005A67A7"/>
    <w:rsid w:val="005C3F89"/>
    <w:rsid w:val="00636A71"/>
    <w:rsid w:val="006A7EEF"/>
    <w:rsid w:val="006B57AB"/>
    <w:rsid w:val="006C61A8"/>
    <w:rsid w:val="006F47DD"/>
    <w:rsid w:val="00700540"/>
    <w:rsid w:val="0071205D"/>
    <w:rsid w:val="0077651B"/>
    <w:rsid w:val="00796BB9"/>
    <w:rsid w:val="007D6CF5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0718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75692"/>
    <w:rsid w:val="00AA6998"/>
    <w:rsid w:val="00AE6CFA"/>
    <w:rsid w:val="00AE7DE9"/>
    <w:rsid w:val="00B078B7"/>
    <w:rsid w:val="00B26055"/>
    <w:rsid w:val="00B35035"/>
    <w:rsid w:val="00BA10F5"/>
    <w:rsid w:val="00BC7644"/>
    <w:rsid w:val="00C07ECE"/>
    <w:rsid w:val="00C16CA1"/>
    <w:rsid w:val="00C2454A"/>
    <w:rsid w:val="00C351F0"/>
    <w:rsid w:val="00C44BF4"/>
    <w:rsid w:val="00C51C62"/>
    <w:rsid w:val="00C77F97"/>
    <w:rsid w:val="00CB0708"/>
    <w:rsid w:val="00CE47F6"/>
    <w:rsid w:val="00CF41FC"/>
    <w:rsid w:val="00D104B6"/>
    <w:rsid w:val="00D108BC"/>
    <w:rsid w:val="00D21196"/>
    <w:rsid w:val="00D51F05"/>
    <w:rsid w:val="00D622C2"/>
    <w:rsid w:val="00D8212A"/>
    <w:rsid w:val="00D95D71"/>
    <w:rsid w:val="00DA4D0C"/>
    <w:rsid w:val="00DD437F"/>
    <w:rsid w:val="00DE7A34"/>
    <w:rsid w:val="00E5090B"/>
    <w:rsid w:val="00E56C62"/>
    <w:rsid w:val="00E9015D"/>
    <w:rsid w:val="00EA5559"/>
    <w:rsid w:val="00EB0943"/>
    <w:rsid w:val="00EF7613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1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0F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0F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0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0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1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0F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0F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0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0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782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2017-12-29T07:32:00Z</dcterms:created>
  <dc:creator>Ante Kačić</dc:creator>
  <cp:lastModifiedBy>Srđan Gavranić</cp:lastModifiedBy>
  <cp:lastPrinted>2017-09-06T06:57:00Z</cp:lastPrinted>
  <dcterms:modified xmlns:xsi="http://www.w3.org/2001/XMLSchema-instance" xsi:type="dcterms:W3CDTF">2017-12-29T07:35:00Z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