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7d65" w14:paraId="9317d65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84061E" w:rsidR="00656E44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7A009F">
        <w:rPr>
          <w:rFonts w:hAnsi="Times New Roman" w:ascii="Times New Roman"/>
          <w:szCs w:val="24"/>
          <w:lang w:val="hr-HR"/>
        </w:rPr>
        <w:t>1123/12</w:t>
      </w: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525E8D" w:rsidP="00525E8D" w:rsidR="0080316B" w:rsidRPr="00AB064D">
      <w:pPr>
        <w:ind w:firstLine="708"/>
        <w:jc w:val="both"/>
        <w:rPr>
          <w:rFonts w:hAnsi="Times New Roman" w:ascii="Times New Roman"/>
          <w:szCs w:val="24"/>
        </w:rPr>
      </w:pPr>
      <w:r w:rsidRPr="00525E8D">
        <w:rPr>
          <w:rFonts w:hAnsi="Times New Roman" w:ascii="Times New Roman"/>
          <w:szCs w:val="24"/>
          <w:lang w:val="hr-HR"/>
        </w:rPr>
        <w:t xml:space="preserve">Trgovački sud u Zagrebu, po sucu Gordanu Zubaku, u stečajnom  postupku nad dužnikom </w:t>
      </w:r>
      <w:r w:rsidR="007A009F" w:rsidRPr="007A009F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7A009F" w:rsidRPr="007A009F">
        <w:rPr>
          <w:rFonts w:hAnsi="Times New Roman" w:ascii="Times New Roman"/>
          <w:bCs/>
          <w:szCs w:val="24"/>
          <w:lang w:val="hr-HR"/>
        </w:rPr>
        <w:t>OIB: 48573279818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7A009F">
        <w:rPr>
          <w:rFonts w:hAnsi="Times New Roman" w:ascii="Times New Roman"/>
          <w:szCs w:val="24"/>
          <w:lang w:val="hr-HR"/>
        </w:rPr>
        <w:t>9. ožujka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7A009F">
        <w:rPr>
          <w:rFonts w:hAnsi="Times New Roman" w:ascii="Times New Roman"/>
          <w:szCs w:val="24"/>
          <w:lang w:val="hr-HR"/>
        </w:rPr>
        <w:t>8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23226D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3226D">
        <w:rPr>
          <w:rFonts w:hAnsi="Times New Roman" w:ascii="Times New Roman"/>
          <w:szCs w:val="24"/>
          <w:lang w:val="hr-HR"/>
        </w:rPr>
        <w:t>Nekretnina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23226D">
        <w:rPr>
          <w:rFonts w:hAnsi="Times New Roman" w:ascii="Times New Roman"/>
          <w:szCs w:val="24"/>
          <w:lang w:val="hr-HR"/>
        </w:rPr>
        <w:t>upisana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525E8D" w:rsidRPr="00525E8D">
        <w:rPr>
          <w:rFonts w:hAnsi="Times New Roman" w:ascii="Times New Roman"/>
          <w:szCs w:val="24"/>
          <w:lang w:val="hr-HR"/>
        </w:rPr>
        <w:t xml:space="preserve">u zemljišnim knjigama </w:t>
      </w:r>
      <w:r w:rsidR="006D03F0" w:rsidRPr="006D03F0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23226D">
        <w:rPr>
          <w:rFonts w:hAnsi="Times New Roman" w:ascii="Times New Roman"/>
          <w:szCs w:val="24"/>
          <w:lang w:val="hr-HR"/>
        </w:rPr>
        <w:t>, dosuđuje</w:t>
      </w:r>
      <w:r w:rsidR="004749D7" w:rsidRPr="00C1630E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6D03F0" w:rsidP="0023226D" w:rsidR="008D0C16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Branku</w:t>
      </w:r>
      <w:r w:rsidRPr="006D03F0">
        <w:rPr>
          <w:rFonts w:hAnsi="Times New Roman" w:ascii="Times New Roman"/>
          <w:szCs w:val="24"/>
          <w:lang w:val="hr-HR"/>
        </w:rPr>
        <w:t xml:space="preserve"> Bašić</w:t>
      </w:r>
      <w:r>
        <w:rPr>
          <w:rFonts w:hAnsi="Times New Roman" w:ascii="Times New Roman"/>
          <w:szCs w:val="24"/>
          <w:lang w:val="hr-HR"/>
        </w:rPr>
        <w:t>u</w:t>
      </w:r>
      <w:r w:rsidRPr="006D03F0">
        <w:rPr>
          <w:rFonts w:hAnsi="Times New Roman" w:ascii="Times New Roman"/>
          <w:szCs w:val="24"/>
          <w:lang w:val="hr-HR"/>
        </w:rPr>
        <w:t xml:space="preserve"> iz Zagreba, Mlinovi 75, OIB:10893920769</w:t>
      </w:r>
      <w:r w:rsidR="00735BAE">
        <w:rPr>
          <w:rFonts w:hAnsi="Times New Roman" w:ascii="Times New Roman"/>
          <w:szCs w:val="24"/>
          <w:lang w:val="hr-HR"/>
        </w:rPr>
        <w:t>,</w:t>
      </w:r>
      <w:r w:rsidR="00735BAE" w:rsidRPr="00735BAE">
        <w:rPr>
          <w:rFonts w:hAnsi="Times New Roman" w:ascii="Times New Roman"/>
          <w:szCs w:val="24"/>
          <w:lang w:val="hr-HR"/>
        </w:rPr>
        <w:t xml:space="preserve"> i to za iznos od </w:t>
      </w:r>
      <w:r>
        <w:rPr>
          <w:rFonts w:hAnsi="Times New Roman" w:ascii="Times New Roman"/>
          <w:szCs w:val="24"/>
          <w:lang w:val="hr-HR"/>
        </w:rPr>
        <w:t>11.000</w:t>
      </w:r>
      <w:r w:rsidR="004D4424" w:rsidRPr="004D4424">
        <w:rPr>
          <w:rFonts w:hAnsi="Times New Roman" w:ascii="Times New Roman"/>
          <w:szCs w:val="24"/>
          <w:lang w:val="hr-HR"/>
        </w:rPr>
        <w:t>,00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23226D" w:rsidP="0023226D" w:rsidR="0023226D" w:rsidRPr="0023226D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6D03F0">
        <w:rPr>
          <w:rFonts w:hAnsi="Times New Roman" w:ascii="Times New Roman"/>
          <w:szCs w:val="24"/>
          <w:lang w:val="hr-HR"/>
        </w:rPr>
        <w:t>Branko</w:t>
      </w:r>
      <w:r w:rsidR="006D03F0" w:rsidRPr="006D03F0">
        <w:rPr>
          <w:rFonts w:hAnsi="Times New Roman" w:ascii="Times New Roman"/>
          <w:szCs w:val="24"/>
          <w:lang w:val="hr-HR"/>
        </w:rPr>
        <w:t xml:space="preserve"> Bašić iz Zagreba, Mlinovi 75, OIB:10893920769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duž</w:t>
      </w:r>
      <w:r w:rsidR="0023226D">
        <w:rPr>
          <w:rFonts w:hAnsi="Times New Roman" w:ascii="Times New Roman"/>
          <w:szCs w:val="24"/>
          <w:lang w:val="hr-HR"/>
        </w:rPr>
        <w:t>a</w:t>
      </w:r>
      <w:r w:rsidR="00C1630E" w:rsidRPr="00C1630E">
        <w:rPr>
          <w:rFonts w:hAnsi="Times New Roman" w:ascii="Times New Roman"/>
          <w:szCs w:val="24"/>
          <w:lang w:val="hr-HR"/>
        </w:rPr>
        <w:t xml:space="preserve">n je položiti kupovninu u iznosu od </w:t>
      </w:r>
      <w:r w:rsidR="00621E73">
        <w:rPr>
          <w:rFonts w:hAnsi="Times New Roman" w:ascii="Times New Roman"/>
          <w:szCs w:val="24"/>
          <w:lang w:val="hr-HR"/>
        </w:rPr>
        <w:t>5.500</w:t>
      </w:r>
      <w:r w:rsidR="004D4424">
        <w:rPr>
          <w:rFonts w:hAnsi="Times New Roman" w:ascii="Times New Roman"/>
          <w:szCs w:val="24"/>
          <w:lang w:val="hr-HR"/>
        </w:rPr>
        <w:t>,00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0A05F3">
        <w:rPr>
          <w:rFonts w:hAnsi="Times New Roman" w:ascii="Times New Roman"/>
          <w:szCs w:val="24"/>
          <w:lang w:val="hr-HR"/>
        </w:rPr>
        <w:t>1123-12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kupovninu,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F227D3">
        <w:rPr>
          <w:rFonts w:hAnsi="Times New Roman" w:ascii="Times New Roman"/>
          <w:szCs w:val="24"/>
          <w:lang w:val="hr-HR"/>
        </w:rPr>
        <w:t>štva u korist kupca na dosuđenoj nekretnini</w:t>
      </w:r>
      <w:r w:rsidRPr="004749D7">
        <w:rPr>
          <w:rFonts w:hAnsi="Times New Roman" w:ascii="Times New Roman"/>
          <w:szCs w:val="24"/>
          <w:lang w:val="hr-HR"/>
        </w:rPr>
        <w:t>, nakon pravomoćnosti ovog rješenja i nakon što kupac uplati iznos kupovnine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012492" w:rsidR="00F227D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 w:rsidR="00AE0368" w:rsidRPr="00AE0368">
        <w:rPr>
          <w:rFonts w:hAnsi="Times New Roman" w:ascii="Times New Roman"/>
          <w:szCs w:val="24"/>
          <w:lang w:val="hr-HR"/>
        </w:rPr>
        <w:t>Z-38175/15</w:t>
      </w:r>
      <w:r w:rsidR="00012492">
        <w:rPr>
          <w:rFonts w:hAnsi="Times New Roman" w:ascii="Times New Roman"/>
          <w:szCs w:val="24"/>
          <w:lang w:val="hr-HR"/>
        </w:rPr>
        <w:t xml:space="preserve"> kojom je zabilježeno </w:t>
      </w:r>
      <w:r w:rsidR="00AE0368" w:rsidRPr="00AE0368">
        <w:rPr>
          <w:rFonts w:hAnsi="Times New Roman" w:ascii="Times New Roman"/>
          <w:szCs w:val="24"/>
          <w:lang w:val="hr-HR"/>
        </w:rPr>
        <w:t>rješenje o prodaji nekretnine Trgovačkog suda u Zagrebu, posl. br. St-1123/12 od 12.</w:t>
      </w:r>
      <w:r w:rsidR="00012492">
        <w:rPr>
          <w:rFonts w:hAnsi="Times New Roman" w:ascii="Times New Roman"/>
          <w:szCs w:val="24"/>
          <w:lang w:val="hr-HR"/>
        </w:rPr>
        <w:t xml:space="preserve"> listopada 2015.</w:t>
      </w:r>
    </w:p>
    <w:p w:rsidRDefault="00881751" w:rsidP="00012492" w:rsidR="00881751">
      <w:pPr>
        <w:jc w:val="both"/>
        <w:rPr>
          <w:rFonts w:hAnsi="Times New Roman" w:ascii="Times New Roman"/>
          <w:szCs w:val="24"/>
          <w:lang w:val="hr-HR"/>
        </w:rPr>
      </w:pPr>
    </w:p>
    <w:p w:rsidRDefault="004749D7" w:rsidP="000424C8" w:rsidR="00807CA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</w:t>
      </w:r>
      <w:r w:rsidR="00807CA5">
        <w:rPr>
          <w:rFonts w:hAnsi="Times New Roman" w:ascii="Times New Roman"/>
          <w:szCs w:val="24"/>
          <w:lang w:val="hr-HR"/>
        </w:rPr>
        <w:t>teretovnica</w:t>
      </w:r>
      <w:r w:rsidR="00664248" w:rsidRPr="00664248">
        <w:rPr>
          <w:rFonts w:hAnsi="Times New Roman" w:ascii="Times New Roman"/>
          <w:szCs w:val="24"/>
          <w:lang w:val="hr-HR"/>
        </w:rPr>
        <w:t>)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r w:rsidR="00597CD3">
        <w:rPr>
          <w:rFonts w:hAnsi="Times New Roman" w:ascii="Times New Roman"/>
          <w:szCs w:val="24"/>
          <w:lang w:val="hr-HR"/>
        </w:rPr>
        <w:t>i to z</w:t>
      </w:r>
      <w:r w:rsidR="000424C8" w:rsidRPr="000424C8">
        <w:rPr>
          <w:rFonts w:hAnsi="Times New Roman" w:ascii="Times New Roman"/>
          <w:szCs w:val="24"/>
          <w:lang w:val="hr-HR"/>
        </w:rPr>
        <w:t>aprimljeno 18.05.2007. broj Z-34248/07</w:t>
      </w:r>
      <w:r w:rsidR="00597CD3">
        <w:rPr>
          <w:rFonts w:hAnsi="Times New Roman" w:ascii="Times New Roman"/>
          <w:szCs w:val="24"/>
          <w:lang w:val="hr-HR"/>
        </w:rPr>
        <w:t>, kojim je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597CD3">
        <w:rPr>
          <w:rFonts w:hAnsi="Times New Roman" w:ascii="Times New Roman"/>
          <w:szCs w:val="24"/>
          <w:lang w:val="hr-HR"/>
        </w:rPr>
        <w:t>n</w:t>
      </w:r>
      <w:r w:rsidR="000424C8" w:rsidRPr="000424C8">
        <w:rPr>
          <w:rFonts w:hAnsi="Times New Roman" w:ascii="Times New Roman"/>
          <w:szCs w:val="24"/>
          <w:lang w:val="hr-HR"/>
        </w:rPr>
        <w:t>a temelju sporazuma radi osiguranja novčane tražbine zasnivanjem založnog prava na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0424C8" w:rsidRPr="000424C8">
        <w:rPr>
          <w:rFonts w:hAnsi="Times New Roman" w:ascii="Times New Roman"/>
          <w:szCs w:val="24"/>
          <w:lang w:val="hr-HR"/>
        </w:rPr>
        <w:t>nekretnianma koje su upisane u zemljišnim knjigama od 18. svibnja 2007. godine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0424C8" w:rsidRPr="000424C8">
        <w:rPr>
          <w:rFonts w:hAnsi="Times New Roman" w:ascii="Times New Roman"/>
          <w:szCs w:val="24"/>
          <w:lang w:val="hr-HR"/>
        </w:rPr>
        <w:t>solemniziranog po javnom bilježniku Obreniji Ribarić iz Zagreba pod brojem OV-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597CD3">
        <w:rPr>
          <w:rFonts w:hAnsi="Times New Roman" w:ascii="Times New Roman"/>
          <w:szCs w:val="24"/>
          <w:lang w:val="hr-HR"/>
        </w:rPr>
        <w:t>7989/07 uknjiž</w:t>
      </w:r>
      <w:r w:rsidR="000424C8" w:rsidRPr="000424C8">
        <w:rPr>
          <w:rFonts w:hAnsi="Times New Roman" w:ascii="Times New Roman"/>
          <w:szCs w:val="24"/>
          <w:lang w:val="hr-HR"/>
        </w:rPr>
        <w:t>e</w:t>
      </w:r>
      <w:r w:rsidR="00597CD3">
        <w:rPr>
          <w:rFonts w:hAnsi="Times New Roman" w:ascii="Times New Roman"/>
          <w:szCs w:val="24"/>
          <w:lang w:val="hr-HR"/>
        </w:rPr>
        <w:t>no</w:t>
      </w:r>
      <w:r w:rsidR="000424C8" w:rsidRPr="000424C8">
        <w:rPr>
          <w:rFonts w:hAnsi="Times New Roman" w:ascii="Times New Roman"/>
          <w:szCs w:val="24"/>
          <w:lang w:val="hr-HR"/>
        </w:rPr>
        <w:t xml:space="preserve"> založno pravo u iznosu od 3.600.000,00 kuna (slovima: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0424C8" w:rsidRPr="000424C8">
        <w:rPr>
          <w:rFonts w:hAnsi="Times New Roman" w:ascii="Times New Roman"/>
          <w:szCs w:val="24"/>
          <w:lang w:val="hr-HR"/>
        </w:rPr>
        <w:t>trimilijun</w:t>
      </w:r>
      <w:r w:rsidR="00597CD3">
        <w:rPr>
          <w:rFonts w:hAnsi="Times New Roman" w:ascii="Times New Roman"/>
          <w:szCs w:val="24"/>
          <w:lang w:val="hr-HR"/>
        </w:rPr>
        <w:t>ašestotisućakuna)</w:t>
      </w:r>
      <w:r w:rsidR="000424C8" w:rsidRPr="000424C8">
        <w:rPr>
          <w:rFonts w:hAnsi="Times New Roman" w:ascii="Times New Roman"/>
          <w:szCs w:val="24"/>
          <w:lang w:val="hr-HR"/>
        </w:rPr>
        <w:t>, zajedno s redovnom kamatom po stopi od 6,50 % godišnje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0424C8" w:rsidRPr="000424C8">
        <w:rPr>
          <w:rFonts w:hAnsi="Times New Roman" w:ascii="Times New Roman"/>
          <w:szCs w:val="24"/>
          <w:lang w:val="hr-HR"/>
        </w:rPr>
        <w:t>koja je promjenjiva, te svim drugim kamatama, naknadama i troškovima, te prema svim</w:t>
      </w:r>
      <w:r w:rsidR="000424C8">
        <w:rPr>
          <w:rFonts w:hAnsi="Times New Roman" w:ascii="Times New Roman"/>
          <w:szCs w:val="24"/>
          <w:lang w:val="hr-HR"/>
        </w:rPr>
        <w:t xml:space="preserve"> </w:t>
      </w:r>
      <w:r w:rsidR="000424C8" w:rsidRPr="000424C8">
        <w:rPr>
          <w:rFonts w:hAnsi="Times New Roman" w:ascii="Times New Roman"/>
          <w:szCs w:val="24"/>
          <w:lang w:val="hr-HR"/>
        </w:rPr>
        <w:t xml:space="preserve">ostalim </w:t>
      </w:r>
      <w:r w:rsidR="000424C8" w:rsidRPr="00597CD3">
        <w:rPr>
          <w:rFonts w:hAnsi="Times New Roman" w:ascii="Times New Roman"/>
          <w:szCs w:val="24"/>
          <w:lang w:val="hr-HR"/>
        </w:rPr>
        <w:t>uvjetima iz navedenog Ugovora za korist:</w:t>
      </w:r>
      <w:r w:rsidR="00597CD3" w:rsidRPr="00597CD3">
        <w:rPr>
          <w:rFonts w:hAnsi="Times New Roman" w:ascii="Times New Roman"/>
          <w:szCs w:val="24"/>
          <w:lang w:val="hr-HR"/>
        </w:rPr>
        <w:t xml:space="preserve"> Volksbank d.d. </w:t>
      </w:r>
      <w:r w:rsidR="00597CD3" w:rsidRPr="00597CD3">
        <w:rPr>
          <w:rFonts w:hAnsi="Times New Roman" w:ascii="Times New Roman"/>
          <w:bCs/>
          <w:szCs w:val="24"/>
          <w:lang w:val="hr-HR"/>
        </w:rPr>
        <w:t>OIB: 78427478595, VARŠAVSKA BR. 9, ZAGREB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47579F">
        <w:rPr>
          <w:rFonts w:hAnsi="Times New Roman" w:ascii="Times New Roman"/>
          <w:szCs w:val="24"/>
          <w:lang w:val="hr-HR"/>
        </w:rPr>
        <w:t xml:space="preserve"> </w:t>
      </w:r>
      <w:r w:rsidR="00827BBD">
        <w:rPr>
          <w:rFonts w:hAnsi="Times New Roman" w:ascii="Times New Roman"/>
          <w:szCs w:val="24"/>
          <w:lang w:val="hr-HR"/>
        </w:rPr>
        <w:t>Općinskom građanskom sudu u Zagrebu, zemljišnoknjižnom odjelu Zagreb</w:t>
      </w:r>
      <w:r w:rsidR="00CE5630">
        <w:rPr>
          <w:rFonts w:hAnsi="Times New Roman" w:ascii="Times New Roman"/>
          <w:szCs w:val="24"/>
          <w:lang w:val="hr-HR"/>
        </w:rPr>
        <w:t xml:space="preserve">,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CF4E0B">
        <w:rPr>
          <w:rFonts w:hAnsi="Times New Roman" w:ascii="Times New Roman"/>
          <w:szCs w:val="24"/>
          <w:lang w:val="hr-HR"/>
        </w:rPr>
        <w:t>7. ožujka 2018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CF4E0B">
        <w:rPr>
          <w:rFonts w:hAnsi="Times New Roman" w:ascii="Times New Roman"/>
          <w:szCs w:val="24"/>
          <w:lang w:val="hr-HR"/>
        </w:rPr>
        <w:t>23. siječnja 2018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4D4424">
        <w:rPr>
          <w:rFonts w:hAnsi="Times New Roman" w:ascii="Times New Roman"/>
          <w:szCs w:val="24"/>
          <w:lang w:val="hr-HR"/>
        </w:rPr>
        <w:t>bi</w:t>
      </w:r>
      <w:r w:rsidR="00807CA5">
        <w:rPr>
          <w:rFonts w:hAnsi="Times New Roman" w:ascii="Times New Roman"/>
          <w:szCs w:val="24"/>
          <w:lang w:val="hr-HR"/>
        </w:rPr>
        <w:t xml:space="preserve">o je </w:t>
      </w:r>
      <w:r w:rsidR="00CF4E0B">
        <w:rPr>
          <w:rFonts w:hAnsi="Times New Roman" w:ascii="Times New Roman"/>
          <w:szCs w:val="24"/>
          <w:lang w:val="hr-HR"/>
        </w:rPr>
        <w:t>Branko Bašić iz Zagreba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CF4E0B">
        <w:rPr>
          <w:rFonts w:hAnsi="Times New Roman" w:ascii="Times New Roman"/>
          <w:szCs w:val="24"/>
          <w:lang w:val="hr-HR"/>
        </w:rPr>
        <w:t>11.000</w:t>
      </w:r>
      <w:r w:rsidR="00602AE7">
        <w:rPr>
          <w:rFonts w:hAnsi="Times New Roman" w:ascii="Times New Roman"/>
          <w:szCs w:val="24"/>
          <w:lang w:val="hr-HR"/>
        </w:rPr>
        <w:t>,00</w:t>
      </w:r>
      <w:r w:rsidR="00807CA5" w:rsidRPr="00807CA5">
        <w:rPr>
          <w:rFonts w:hAnsi="Times New Roman" w:ascii="Times New Roman"/>
          <w:szCs w:val="24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602AE7">
        <w:rPr>
          <w:rFonts w:hAnsi="Times New Roman" w:ascii="Times New Roman"/>
          <w:szCs w:val="24"/>
          <w:lang w:val="hr-HR"/>
        </w:rPr>
        <w:t xml:space="preserve"> objavljen </w:t>
      </w:r>
      <w:r w:rsidR="00204EFD">
        <w:rPr>
          <w:rFonts w:hAnsi="Times New Roman" w:ascii="Times New Roman"/>
          <w:szCs w:val="24"/>
          <w:lang w:val="hr-HR"/>
        </w:rPr>
        <w:t xml:space="preserve"> na </w:t>
      </w:r>
      <w:r w:rsidR="00602AE7">
        <w:rPr>
          <w:rFonts w:hAnsi="Times New Roman" w:ascii="Times New Roman"/>
          <w:szCs w:val="24"/>
          <w:lang w:val="hr-HR"/>
        </w:rPr>
        <w:t>mrežnoj stranici e-oglasna</w:t>
      </w:r>
      <w:r w:rsidR="00204EFD">
        <w:rPr>
          <w:rFonts w:hAnsi="Times New Roman" w:ascii="Times New Roman"/>
          <w:szCs w:val="24"/>
          <w:lang w:val="hr-HR"/>
        </w:rPr>
        <w:t xml:space="preserve">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</w:t>
      </w:r>
      <w:r w:rsidR="00602AE7">
        <w:rPr>
          <w:rFonts w:hAnsi="Times New Roman" w:ascii="Times New Roman"/>
          <w:szCs w:val="24"/>
          <w:lang w:val="hr-HR"/>
        </w:rPr>
        <w:t xml:space="preserve">web stranice </w:t>
      </w:r>
      <w:r w:rsidR="00021421" w:rsidRPr="00021421">
        <w:rPr>
          <w:rFonts w:hAnsi="Times New Roman" w:ascii="Times New Roman"/>
          <w:szCs w:val="24"/>
          <w:lang w:val="hr-HR"/>
        </w:rPr>
        <w:t>Hrvatske gospodarske komore.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 xml:space="preserve">sud je </w:t>
      </w:r>
      <w:r w:rsidRPr="00021421">
        <w:rPr>
          <w:rFonts w:hAnsi="Times New Roman" w:ascii="Times New Roman"/>
          <w:szCs w:val="24"/>
          <w:lang w:val="hr-HR"/>
        </w:rPr>
        <w:t>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0C6BD9">
        <w:rPr>
          <w:rFonts w:hAnsi="Times New Roman" w:ascii="Times New Roman"/>
          <w:szCs w:val="24"/>
          <w:lang w:val="hr-HR"/>
        </w:rPr>
        <w:t>. st. 1. Ovršnog zakona</w:t>
      </w:r>
      <w:r w:rsidR="00C32F9E">
        <w:rPr>
          <w:rFonts w:hAnsi="Times New Roman" w:ascii="Times New Roman"/>
          <w:szCs w:val="24"/>
          <w:lang w:val="hr-HR"/>
        </w:rPr>
        <w:t xml:space="preserve">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kupovninu,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02324">
        <w:rPr>
          <w:rFonts w:hAnsi="Times New Roman" w:ascii="Times New Roman"/>
          <w:szCs w:val="24"/>
          <w:lang w:val="hr-HR"/>
        </w:rPr>
        <w:t xml:space="preserve"> </w:t>
      </w:r>
      <w:r w:rsidR="00996B80">
        <w:rPr>
          <w:rFonts w:hAnsi="Times New Roman" w:ascii="Times New Roman"/>
          <w:szCs w:val="24"/>
          <w:lang w:val="hr-HR"/>
        </w:rPr>
        <w:t>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Pr="00502324">
        <w:rPr>
          <w:rFonts w:hAnsi="Times New Roman" w:ascii="Times New Roman"/>
          <w:szCs w:val="24"/>
          <w:lang w:val="hr-HR"/>
        </w:rPr>
        <w:t>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362971" w:rsidR="008E1697" w:rsidRPr="00371EBC">
      <w:pPr>
        <w:jc w:val="center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>U Zagrebu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CF4E0B">
        <w:rPr>
          <w:rFonts w:hAnsi="Times New Roman" w:ascii="Times New Roman"/>
          <w:szCs w:val="24"/>
        </w:rPr>
        <w:t>9. ožujka 2018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  <w:t>Sudac</w:t>
      </w:r>
    </w:p>
    <w:p w:rsidRDefault="008E1697" w:rsidP="00657414" w:rsidR="008E1697" w:rsidRPr="00657414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657414">
        <w:rPr>
          <w:rFonts w:hAnsi="Times New Roman" w:ascii="Times New Roman"/>
          <w:szCs w:val="24"/>
        </w:rPr>
        <w:t xml:space="preserve">               Gordan Zubak</w:t>
      </w:r>
      <w:r w:rsidR="00822C11">
        <w:rPr>
          <w:rFonts w:hAnsi="Times New Roman" w:ascii="Times New Roman"/>
          <w:szCs w:val="24"/>
        </w:rPr>
        <w:t>, v.r.</w:t>
      </w: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B062FD" w:rsidP="00657414" w:rsidR="00B062FD" w:rsidRPr="00822C11">
      <w:pPr>
        <w:jc w:val="both"/>
        <w:rPr>
          <w:rFonts w:hAnsi="Times New Roman" w:ascii="Times New Roman"/>
          <w:szCs w:val="24"/>
          <w:lang w:val="hr-HR"/>
        </w:rPr>
      </w:pPr>
    </w:p>
    <w:p w:rsidRDefault="00822C11" w:rsidP="00400817" w:rsidR="00822C11" w:rsidRPr="00822C11">
      <w:pPr>
        <w:jc w:val="right"/>
        <w:rPr>
          <w:rFonts w:hAnsi="Times New Roman" w:ascii="Times New Roman"/>
        </w:rPr>
      </w:pPr>
      <w:r w:rsidRPr="00822C11">
        <w:rPr>
          <w:rFonts w:hAnsi="Times New Roman" w:ascii="Times New Roman"/>
        </w:rPr>
        <w:t>Za točnost otpravka – ovlašteni službenik</w:t>
      </w:r>
    </w:p>
    <w:p w:rsidRDefault="00822C11" w:rsidP="00400817" w:rsidR="00822C11" w:rsidRPr="00822C11">
      <w:pPr>
        <w:ind w:left="5664"/>
        <w:rPr>
          <w:rFonts w:hAnsi="Times New Roman" w:ascii="Times New Roman"/>
        </w:rPr>
      </w:pPr>
      <w:r w:rsidRPr="00822C11">
        <w:rPr>
          <w:rFonts w:hAnsi="Times New Roman" w:ascii="Times New Roman"/>
        </w:rPr>
        <w:t xml:space="preserve">        Dijana Hadžić</w:t>
      </w:r>
    </w:p>
    <w:p w:rsidRDefault="00822C11" w:rsidP="00657414" w:rsidR="00822C11">
      <w:pPr>
        <w:jc w:val="both"/>
        <w:rPr>
          <w:rFonts w:hAnsi="Times New Roman" w:ascii="Times New Roman"/>
          <w:szCs w:val="24"/>
          <w:lang w:val="hr-HR"/>
        </w:rPr>
      </w:pPr>
    </w:p>
    <w:p w:rsidRDefault="00822C11" w:rsidP="00657414" w:rsidR="00822C11" w:rsidRPr="00AB064D">
      <w:pPr>
        <w:jc w:val="both"/>
        <w:rPr>
          <w:rFonts w:hAnsi="Times New Roman" w:ascii="Times New Roman"/>
          <w:szCs w:val="24"/>
          <w:lang w:val="hr-HR"/>
        </w:rPr>
      </w:pPr>
    </w:p>
    <w:sectPr w:rsidSect="00657414" w:rsidR="00822C11" w:rsidRPr="00AB064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14" w:rsidP="00657414" w:rsidR="00657414">
      <w:r>
        <w:separator/>
      </w:r>
    </w:p>
  </w:endnote>
  <w:endnote w:id="0" w:type="continuationSeparator">
    <w:p w:rsidRDefault="00657414" w:rsidP="00657414" w:rsidR="0065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14" w:rsidP="00657414" w:rsidR="00657414">
      <w:r>
        <w:separator/>
      </w:r>
    </w:p>
  </w:footnote>
  <w:footnote w:id="0" w:type="continuationSeparator">
    <w:p w:rsidRDefault="00657414" w:rsidP="00657414" w:rsidR="00657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414" w:rsidP="00657414" w:rsidR="00657414">
    <w:pPr>
      <w:pStyle w:val="Zaglavlje"/>
      <w:tabs>
        <w:tab w:pos="7177" w:val="left"/>
      </w:tabs>
    </w:pPr>
    <w:r>
      <w:tab/>
    </w:r>
    <w:sdt>
      <w:sdtPr>
        <w:id w:val="1295209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2C11" w:rsidRPr="00822C1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AB064D">
      <w:rPr>
        <w:rFonts w:hAnsi="Times New Roman" w:ascii="Times New Roman"/>
        <w:szCs w:val="24"/>
        <w:lang w:val="hr-HR"/>
      </w:rPr>
      <w:t>67.</w:t>
    </w:r>
    <w:r w:rsidR="00CB048D">
      <w:rPr>
        <w:rFonts w:hAnsi="Times New Roman" w:ascii="Times New Roman"/>
        <w:szCs w:val="24"/>
        <w:lang w:val="hr-HR"/>
      </w:rPr>
      <w:t xml:space="preserve"> St-1123</w:t>
    </w:r>
    <w:r>
      <w:rPr>
        <w:rFonts w:hAnsi="Times New Roman" w:ascii="Times New Roman"/>
        <w:szCs w:val="24"/>
        <w:lang w:val="hr-HR"/>
      </w:rPr>
      <w:t>/1</w:t>
    </w:r>
    <w:r w:rsidR="00CB048D">
      <w:rPr>
        <w:rFonts w:hAnsi="Times New Roman" w:ascii="Times New Roman"/>
        <w:szCs w:val="24"/>
        <w:lang w:val="hr-HR"/>
      </w:rPr>
      <w:t>2</w:t>
    </w:r>
  </w:p>
  <w:p w:rsidRDefault="00657414" w:rsidR="006574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2492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4C8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05F3"/>
    <w:rsid w:val="000A4C4F"/>
    <w:rsid w:val="000A58A5"/>
    <w:rsid w:val="000A78D7"/>
    <w:rsid w:val="000B18BB"/>
    <w:rsid w:val="000B2078"/>
    <w:rsid w:val="000C0DC7"/>
    <w:rsid w:val="000C1A8A"/>
    <w:rsid w:val="000C6BD9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226D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62971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79F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4424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5E8D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97CD3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AE7"/>
    <w:rsid w:val="00602F57"/>
    <w:rsid w:val="006060ED"/>
    <w:rsid w:val="00612B18"/>
    <w:rsid w:val="0061300C"/>
    <w:rsid w:val="00621E73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5741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64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03F0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5BAE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6D37"/>
    <w:rsid w:val="00797E05"/>
    <w:rsid w:val="007A009F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50A1"/>
    <w:rsid w:val="007F6F04"/>
    <w:rsid w:val="007F7513"/>
    <w:rsid w:val="00802A45"/>
    <w:rsid w:val="0080316B"/>
    <w:rsid w:val="0080422E"/>
    <w:rsid w:val="0080654E"/>
    <w:rsid w:val="00807CA5"/>
    <w:rsid w:val="00813A0B"/>
    <w:rsid w:val="00813ECE"/>
    <w:rsid w:val="00813FAD"/>
    <w:rsid w:val="00814D19"/>
    <w:rsid w:val="00814FDD"/>
    <w:rsid w:val="008162E0"/>
    <w:rsid w:val="00816826"/>
    <w:rsid w:val="00822C11"/>
    <w:rsid w:val="00823CEA"/>
    <w:rsid w:val="00827BBD"/>
    <w:rsid w:val="008303E6"/>
    <w:rsid w:val="00830B49"/>
    <w:rsid w:val="00831C1F"/>
    <w:rsid w:val="00834DFA"/>
    <w:rsid w:val="008354ED"/>
    <w:rsid w:val="00837786"/>
    <w:rsid w:val="0084061E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6B80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C3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368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4CA2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048D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4E0B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9C8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76A6"/>
    <w:rsid w:val="00E74ABD"/>
    <w:rsid w:val="00E753EB"/>
    <w:rsid w:val="00E75460"/>
    <w:rsid w:val="00E801D2"/>
    <w:rsid w:val="00E813D5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27D3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4A1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41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41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2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C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C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C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C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41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41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2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C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C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C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C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25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3499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90938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342333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152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157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8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81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15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58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4135</properties:Characters>
  <properties:Lines>95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2018-03-09T10:38:00Z</dcterms:created>
  <dc:creator>stecaj</dc:creator>
  <cp:lastModifiedBy>Dijana Hadžić</cp:lastModifiedBy>
  <cp:lastPrinted>2018-03-09T10:07:00Z</cp:lastPrinted>
  <dcterms:modified xmlns:xsi="http://www.w3.org/2001/XMLSchema-instance" xsi:type="dcterms:W3CDTF">2018-03-09T12:26:00Z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(121.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