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2434" w14:paraId="66d2434" w:rsidRDefault="008A5828" w:rsidP="008A5828" w:rsidR="008A5828">
      <w:pPr>
        <w:jc w:val="both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828" w:rsidP="008A5828" w:rsidR="008A5828" w:rsidRPr="00D21A2C">
      <w:pPr>
        <w:jc w:val="both"/>
      </w:pPr>
    </w:p>
    <w:p w:rsidRDefault="008A5828" w:rsidP="008A5828" w:rsidR="008A5828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8A5828" w:rsidP="008A5828" w:rsidR="008A58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A5828" w:rsidP="008A5828" w:rsidR="008A58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E627A" w:rsidP="008A5828" w:rsidR="002E627A">
      <w:pPr>
        <w:ind w:hanging="720" w:left="360"/>
        <w:jc w:val="both"/>
        <w:rPr>
          <w:sz w:val="22"/>
          <w:szCs w:val="22"/>
        </w:rPr>
      </w:pPr>
    </w:p>
    <w:p w:rsidRDefault="002E627A" w:rsidP="008A5828" w:rsidR="002E627A">
      <w:pPr>
        <w:ind w:hanging="720" w:left="360"/>
        <w:jc w:val="both"/>
        <w:rPr>
          <w:sz w:val="22"/>
          <w:szCs w:val="22"/>
        </w:rPr>
      </w:pPr>
    </w:p>
    <w:p w:rsidRDefault="002E627A" w:rsidP="008A5828" w:rsidR="002E627A">
      <w:pPr>
        <w:ind w:hanging="720" w:left="360"/>
        <w:jc w:val="both"/>
        <w:rPr>
          <w:sz w:val="22"/>
          <w:szCs w:val="22"/>
        </w:rPr>
      </w:pPr>
    </w:p>
    <w:p w:rsidRDefault="002E627A" w:rsidP="008A5828" w:rsidR="002E627A">
      <w:pPr>
        <w:ind w:hanging="720" w:left="360"/>
        <w:jc w:val="both"/>
        <w:rPr>
          <w:sz w:val="22"/>
          <w:szCs w:val="22"/>
        </w:rPr>
      </w:pPr>
    </w:p>
    <w:p w:rsidRDefault="004F5C62" w:rsidP="008A5828" w:rsidR="004F5C62" w:rsidRPr="00B82754">
      <w:pPr>
        <w:ind w:hanging="720" w:left="360"/>
        <w:jc w:val="both"/>
        <w:rPr>
          <w:sz w:val="22"/>
          <w:szCs w:val="22"/>
        </w:rPr>
      </w:pPr>
    </w:p>
    <w:p w:rsidRDefault="008A5828" w:rsidP="008A5828" w:rsidR="008A5828">
      <w:pPr>
        <w:pStyle w:val="Bezproreda"/>
      </w:pPr>
      <w:r w:rsidRPr="00B22EEE">
        <w:t xml:space="preserve">    </w:t>
      </w:r>
    </w:p>
    <w:p w:rsidRDefault="008A5828" w:rsidP="008A5828" w:rsidR="008A5828">
      <w:pPr>
        <w:pStyle w:val="Bezproreda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8A5828" w:rsidP="008A5828" w:rsidR="008A5828" w:rsidRPr="00D410AE">
      <w:pPr>
        <w:pStyle w:val="Bezproreda"/>
        <w:jc w:val="center"/>
        <w:rPr>
          <w:rFonts w:eastAsia="Calibri"/>
        </w:rPr>
      </w:pPr>
    </w:p>
    <w:p w:rsidRDefault="008A5828" w:rsidP="008A5828" w:rsidR="008A5828" w:rsidRPr="00051BC7">
      <w:pPr>
        <w:pStyle w:val="Bezproreda"/>
        <w:rPr>
          <w:rFonts w:eastAsia="Questrial"/>
        </w:rPr>
      </w:pPr>
      <w:r w:rsidRPr="00B22EEE">
        <w:rPr>
          <w:rFonts w:eastAsia="Questrial"/>
        </w:rPr>
        <w:tab/>
      </w:r>
      <w:r w:rsidRPr="00B22EEE">
        <w:rPr>
          <w:rFonts w:eastAsia="Questrial"/>
        </w:rPr>
        <w:tab/>
      </w:r>
      <w:r w:rsidRPr="00B22EEE">
        <w:rPr>
          <w:rFonts w:eastAsia="Questrial"/>
        </w:rPr>
        <w:tab/>
      </w:r>
      <w:r w:rsidRPr="00B22EEE">
        <w:rPr>
          <w:rFonts w:eastAsia="Questrial"/>
        </w:rPr>
        <w:tab/>
      </w:r>
      <w:r w:rsidRPr="00B22EEE">
        <w:rPr>
          <w:rFonts w:eastAsia="Questrial"/>
        </w:rPr>
        <w:tab/>
      </w:r>
      <w:r w:rsidR="00BC473D">
        <w:rPr>
          <w:rFonts w:eastAsia="Questrial"/>
        </w:rPr>
        <w:t>Z A K L J U Č A K</w:t>
      </w:r>
    </w:p>
    <w:p w:rsidRDefault="008A5828" w:rsidP="008A5828" w:rsidR="008A5828" w:rsidRPr="00652942">
      <w:pPr>
        <w:pStyle w:val="Bezproreda"/>
        <w:rPr>
          <w:rFonts w:eastAsia="Questrial"/>
        </w:rPr>
      </w:pPr>
    </w:p>
    <w:p w:rsidRDefault="008A5828" w:rsidP="008A5828" w:rsidR="008A5828" w:rsidRPr="00652942">
      <w:pPr>
        <w:pStyle w:val="Bezproreda"/>
        <w:rPr>
          <w:rFonts w:eastAsia="Questrial"/>
        </w:rPr>
      </w:pPr>
    </w:p>
    <w:p w:rsidRDefault="008A5828" w:rsidP="008A5828" w:rsidR="008A5828" w:rsidRPr="00051BC7">
      <w:pPr>
        <w:pStyle w:val="Bezproreda"/>
        <w:jc w:val="both"/>
        <w:rPr>
          <w:rFonts w:eastAsia="Questrial"/>
        </w:rPr>
      </w:pPr>
      <w:r w:rsidRPr="00051BC7">
        <w:tab/>
        <w:t xml:space="preserve">       Trgovački sud u Osijeku  po stečajnoj sutkinji Nadi Roso , u stečajnom postupku nad dužnikom </w:t>
      </w:r>
      <w:r w:rsidR="002E627A" w:rsidRPr="002E627A">
        <w:rPr>
          <w:b/>
        </w:rPr>
        <w:t xml:space="preserve">MIRJANA d.o.o. „u stečaju“, </w:t>
      </w:r>
      <w:proofErr w:type="spellStart"/>
      <w:r w:rsidR="002E627A" w:rsidRPr="002E627A">
        <w:rPr>
          <w:b/>
        </w:rPr>
        <w:t>Rakitovica</w:t>
      </w:r>
      <w:proofErr w:type="spellEnd"/>
      <w:r w:rsidR="002E627A" w:rsidRPr="002E627A">
        <w:rPr>
          <w:b/>
        </w:rPr>
        <w:t xml:space="preserve">, </w:t>
      </w:r>
      <w:proofErr w:type="spellStart"/>
      <w:r w:rsidR="002E627A" w:rsidRPr="002E627A">
        <w:rPr>
          <w:b/>
        </w:rPr>
        <w:t>Venoseva</w:t>
      </w:r>
      <w:proofErr w:type="spellEnd"/>
      <w:r w:rsidR="002E627A" w:rsidRPr="002E627A">
        <w:rPr>
          <w:b/>
        </w:rPr>
        <w:t xml:space="preserve"> 1/c, OIB: 82111476868, MBS: 030063439</w:t>
      </w:r>
      <w:r w:rsidRPr="00051BC7">
        <w:rPr>
          <w:b/>
        </w:rPr>
        <w:t xml:space="preserve">, </w:t>
      </w:r>
      <w:r w:rsidRPr="00051BC7">
        <w:rPr>
          <w:rFonts w:eastAsia="Questrial"/>
        </w:rPr>
        <w:t xml:space="preserve">dana </w:t>
      </w:r>
      <w:r w:rsidR="002E627A">
        <w:rPr>
          <w:rFonts w:eastAsia="Questrial"/>
        </w:rPr>
        <w:t>18. siječnja 2019. g.,</w:t>
      </w:r>
    </w:p>
    <w:p w:rsidRDefault="008D7871" w:rsidP="005D5CF1" w:rsidR="00763833">
      <w:pPr>
        <w:tabs>
          <w:tab w:pos="292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5D5CF1" w:rsidR="005D5CF1">
      <w:pPr>
        <w:jc w:val="both"/>
      </w:pPr>
    </w:p>
    <w:p w:rsidRDefault="009F0CCE" w:rsidP="002E627A" w:rsidR="002E627A">
      <w:pPr>
        <w:pStyle w:val="Tijeloteksta"/>
        <w:numPr>
          <w:ilvl w:val="0"/>
          <w:numId w:val="27"/>
        </w:numPr>
        <w:suppressAutoHyphens/>
      </w:pPr>
      <w:r>
        <w:tab/>
      </w:r>
      <w:r w:rsidR="008D7871">
        <w:t xml:space="preserve">1. </w:t>
      </w:r>
      <w:r w:rsidR="0084627B">
        <w:t>Utvrđuje se da je rješenje o dosudi nekretnina stečajnog dužnika</w:t>
      </w:r>
      <w:r w:rsidR="00C647F6">
        <w:t xml:space="preserve"> </w:t>
      </w:r>
      <w:r w:rsidR="002E627A" w:rsidRPr="002E627A">
        <w:rPr>
          <w:b/>
        </w:rPr>
        <w:t xml:space="preserve">MIRJANA d.o.o. „u stečaju“, </w:t>
      </w:r>
      <w:proofErr w:type="spellStart"/>
      <w:r w:rsidR="002E627A" w:rsidRPr="002E627A">
        <w:rPr>
          <w:b/>
        </w:rPr>
        <w:t>Rakitovica</w:t>
      </w:r>
      <w:proofErr w:type="spellEnd"/>
      <w:r w:rsidR="002E627A" w:rsidRPr="002E627A">
        <w:rPr>
          <w:b/>
        </w:rPr>
        <w:t xml:space="preserve">, </w:t>
      </w:r>
      <w:proofErr w:type="spellStart"/>
      <w:r w:rsidR="002E627A" w:rsidRPr="002E627A">
        <w:rPr>
          <w:b/>
        </w:rPr>
        <w:t>Venoseva</w:t>
      </w:r>
      <w:proofErr w:type="spellEnd"/>
      <w:r w:rsidR="002E627A" w:rsidRPr="002E627A">
        <w:rPr>
          <w:b/>
        </w:rPr>
        <w:t xml:space="preserve"> 1/c, OIB: 82111476868, MBS: 030063439</w:t>
      </w:r>
      <w:r w:rsidR="002E627A">
        <w:rPr>
          <w:b/>
        </w:rPr>
        <w:t xml:space="preserve"> </w:t>
      </w:r>
      <w:r w:rsidR="0084627B">
        <w:t>kupcu</w:t>
      </w:r>
      <w:r w:rsidR="00E77B94">
        <w:t xml:space="preserve"> </w:t>
      </w:r>
      <w:r w:rsidR="002E627A" w:rsidRPr="002E627A">
        <w:rPr>
          <w:b/>
        </w:rPr>
        <w:t xml:space="preserve">Sanja Živković, 31000 Osijek, Ulica Š. </w:t>
      </w:r>
      <w:proofErr w:type="spellStart"/>
      <w:r w:rsidR="002E627A" w:rsidRPr="002E627A">
        <w:rPr>
          <w:b/>
        </w:rPr>
        <w:t>Petofia</w:t>
      </w:r>
      <w:proofErr w:type="spellEnd"/>
      <w:r w:rsidR="002E627A" w:rsidRPr="002E627A">
        <w:rPr>
          <w:b/>
        </w:rPr>
        <w:t xml:space="preserve"> 14, OIB: 22502178187  </w:t>
      </w:r>
      <w:r w:rsidR="00CF5CF1">
        <w:t>za n</w:t>
      </w:r>
      <w:r w:rsidR="00CF5CF1" w:rsidRPr="00D75407">
        <w:t xml:space="preserve">ekretninu </w:t>
      </w:r>
      <w:r w:rsidR="00CF5CF1" w:rsidRPr="00A7347E">
        <w:rPr>
          <w:rFonts w:eastAsia="Calibri"/>
        </w:rPr>
        <w:t xml:space="preserve"> </w:t>
      </w:r>
      <w:r w:rsidR="002E627A">
        <w:t xml:space="preserve">upisanu u zemljišnoknjižnom odjelu Osijek i to: </w:t>
      </w:r>
    </w:p>
    <w:p w:rsidRDefault="002E627A" w:rsidP="002E627A" w:rsidR="002E627A">
      <w:pPr>
        <w:pStyle w:val="Bezproreda"/>
        <w:ind w:left="720"/>
        <w:jc w:val="both"/>
      </w:pPr>
    </w:p>
    <w:p w:rsidRDefault="002E627A" w:rsidP="002E627A" w:rsidR="00F45DD4" w:rsidRPr="00A91972">
      <w:pPr>
        <w:pStyle w:val="Bezproreda"/>
        <w:ind w:left="720"/>
        <w:jc w:val="both"/>
      </w:pPr>
      <w:proofErr w:type="spellStart"/>
      <w:r>
        <w:t>zk</w:t>
      </w:r>
      <w:proofErr w:type="spellEnd"/>
      <w:r>
        <w:t xml:space="preserve">. ul. 2980 k.o. Osijek, </w:t>
      </w:r>
      <w:proofErr w:type="spellStart"/>
      <w:r>
        <w:t>kč</w:t>
      </w:r>
      <w:proofErr w:type="spellEnd"/>
      <w:r>
        <w:t xml:space="preserve">. br. 5078, u naravi kuća broj 17, poslovno – uredski objekt, poslovni objekt i dvor u ul. G. </w:t>
      </w:r>
      <w:proofErr w:type="spellStart"/>
      <w:r>
        <w:t>Čevapovića</w:t>
      </w:r>
      <w:proofErr w:type="spellEnd"/>
      <w:r>
        <w:t xml:space="preserve">, ukupne površine 542 m2 </w:t>
      </w:r>
      <w:r w:rsidR="008A5828">
        <w:t xml:space="preserve"> </w:t>
      </w:r>
      <w:r w:rsidR="00C647F6" w:rsidRPr="00A91972">
        <w:t xml:space="preserve">postalo pravomoćno dana </w:t>
      </w:r>
      <w:r w:rsidR="004F5C62">
        <w:t>5. prosinca</w:t>
      </w:r>
      <w:r w:rsidR="00C647F6" w:rsidRPr="00A91972">
        <w:t xml:space="preserve"> 2018. g. </w:t>
      </w:r>
      <w:r w:rsidR="00264D7A" w:rsidRPr="00A91972">
        <w:rPr>
          <w:b/>
        </w:rPr>
        <w:t>predaje se</w:t>
      </w:r>
      <w:r w:rsidR="00264D7A" w:rsidRPr="00A91972">
        <w:t xml:space="preserve"> </w:t>
      </w:r>
      <w:r w:rsidRPr="002E627A">
        <w:rPr>
          <w:b/>
        </w:rPr>
        <w:t>Sanj</w:t>
      </w:r>
      <w:r>
        <w:rPr>
          <w:b/>
        </w:rPr>
        <w:t>i</w:t>
      </w:r>
      <w:r w:rsidRPr="002E627A">
        <w:rPr>
          <w:b/>
        </w:rPr>
        <w:t xml:space="preserve"> Živković, 31000 Osijek, Ulica </w:t>
      </w:r>
      <w:r w:rsidR="004F5C62">
        <w:rPr>
          <w:b/>
        </w:rPr>
        <w:t xml:space="preserve">Š. </w:t>
      </w:r>
      <w:proofErr w:type="spellStart"/>
      <w:r w:rsidR="004F5C62">
        <w:rPr>
          <w:b/>
        </w:rPr>
        <w:t>Petofia</w:t>
      </w:r>
      <w:proofErr w:type="spellEnd"/>
      <w:r w:rsidR="004F5C62">
        <w:rPr>
          <w:b/>
        </w:rPr>
        <w:t xml:space="preserve"> 14, OIB: 22502178187</w:t>
      </w:r>
      <w:r w:rsidR="00264D7A" w:rsidRPr="00A91972">
        <w:t xml:space="preserve">. </w:t>
      </w:r>
      <w:r w:rsidR="00CA2D01" w:rsidRPr="00A91972">
        <w:t xml:space="preserve"> </w:t>
      </w:r>
    </w:p>
    <w:p w:rsidRDefault="009D3D0D" w:rsidP="001A3584" w:rsidR="00F45DD4" w:rsidRPr="001A3584">
      <w:pPr>
        <w:tabs>
          <w:tab w:pos="5430" w:val="left"/>
        </w:tabs>
        <w:ind w:firstLine="1068"/>
        <w:jc w:val="both"/>
      </w:pPr>
      <w:r w:rsidRPr="001A3584">
        <w:tab/>
      </w:r>
    </w:p>
    <w:p w:rsidRDefault="0084627B" w:rsidP="009C1D35" w:rsidR="00493768" w:rsidRPr="00A41053">
      <w:pPr>
        <w:numPr>
          <w:ilvl w:val="0"/>
          <w:numId w:val="18"/>
        </w:numPr>
        <w:ind w:firstLine="709" w:left="142"/>
        <w:jc w:val="both"/>
      </w:pPr>
      <w:r w:rsidRPr="001A3584">
        <w:t xml:space="preserve">Zemljišnoknjižni odjel </w:t>
      </w:r>
      <w:r w:rsidR="001A3584">
        <w:t>Osijek</w:t>
      </w:r>
      <w:r w:rsidR="00F72571" w:rsidRPr="001A3584">
        <w:t xml:space="preserve"> izvršit</w:t>
      </w:r>
      <w:r w:rsidRPr="001A3584">
        <w:t xml:space="preserve"> će upis prava vlasništva na predan</w:t>
      </w:r>
      <w:r w:rsidR="009D4238" w:rsidRPr="001A3584">
        <w:t>oj</w:t>
      </w:r>
      <w:r w:rsidRPr="001A3584">
        <w:t xml:space="preserve"> nekretnin</w:t>
      </w:r>
      <w:r w:rsidR="009D4238" w:rsidRPr="001A3584">
        <w:t>i</w:t>
      </w:r>
      <w:r w:rsidRPr="001A3584">
        <w:t xml:space="preserve"> u korist kupca i b</w:t>
      </w:r>
      <w:r w:rsidR="00386290" w:rsidRPr="001A3584">
        <w:t xml:space="preserve">risati sve terete i zabilježbe i </w:t>
      </w:r>
      <w:r w:rsidR="00560345" w:rsidRPr="001A3584">
        <w:t>to</w:t>
      </w:r>
      <w:r w:rsidR="00F72571" w:rsidRPr="001A3584">
        <w:t xml:space="preserve"> u odnosu</w:t>
      </w:r>
      <w:r w:rsidR="00F72571" w:rsidRPr="00A41053">
        <w:t xml:space="preserve"> na slijedeću nekretninu</w:t>
      </w:r>
      <w:r w:rsidR="00493768" w:rsidRPr="00A41053">
        <w:t>:</w:t>
      </w:r>
    </w:p>
    <w:p w:rsidRDefault="00F72571" w:rsidP="00F72571" w:rsidR="00F72571" w:rsidRPr="00A41053">
      <w:pPr>
        <w:ind w:left="851"/>
        <w:jc w:val="both"/>
      </w:pPr>
    </w:p>
    <w:p w:rsidRDefault="002E627A" w:rsidP="002E627A" w:rsidR="002E627A">
      <w:pPr>
        <w:pStyle w:val="Tijeloteksta"/>
        <w:suppressAutoHyphens/>
        <w:ind w:left="720"/>
      </w:pPr>
      <w:r>
        <w:t xml:space="preserve">upisane u zemljišnoknjižnom odjelu Osijek i to: </w:t>
      </w:r>
    </w:p>
    <w:p w:rsidRDefault="002E627A" w:rsidP="002E627A" w:rsidR="002E627A">
      <w:pPr>
        <w:pStyle w:val="Bezproreda"/>
        <w:ind w:left="720"/>
        <w:jc w:val="both"/>
      </w:pPr>
    </w:p>
    <w:p w:rsidRDefault="002E627A" w:rsidP="002E627A" w:rsidR="002E627A">
      <w:pPr>
        <w:pStyle w:val="Bezproreda"/>
        <w:ind w:left="720"/>
        <w:jc w:val="both"/>
      </w:pPr>
      <w:proofErr w:type="spellStart"/>
      <w:r>
        <w:t>zk</w:t>
      </w:r>
      <w:proofErr w:type="spellEnd"/>
      <w:r>
        <w:t xml:space="preserve">. ul. 2980 k.o. Osijek, </w:t>
      </w:r>
      <w:proofErr w:type="spellStart"/>
      <w:r>
        <w:t>kč</w:t>
      </w:r>
      <w:proofErr w:type="spellEnd"/>
      <w:r>
        <w:t xml:space="preserve">. br. 5078, u naravi kuća broj 17, poslovno – uredski objekt, poslovni objekt i dvor u ul. G. </w:t>
      </w:r>
      <w:proofErr w:type="spellStart"/>
      <w:r>
        <w:t>Čevapovića</w:t>
      </w:r>
      <w:proofErr w:type="spellEnd"/>
      <w:r>
        <w:t>, ukupne površine 542 m2</w:t>
      </w:r>
    </w:p>
    <w:p w:rsidRDefault="005D5CF1" w:rsidP="00A41053" w:rsidR="005D5CF1">
      <w:pPr>
        <w:jc w:val="both"/>
      </w:pPr>
    </w:p>
    <w:p w:rsidRDefault="005D5CF1" w:rsidP="00A41053" w:rsidR="005D5CF1">
      <w:pPr>
        <w:jc w:val="both"/>
      </w:pPr>
    </w:p>
    <w:p w:rsidRDefault="005D5CF1" w:rsidP="00A41053" w:rsidR="005D5CF1" w:rsidRPr="008D7871">
      <w:pPr>
        <w:jc w:val="both"/>
      </w:pPr>
    </w:p>
    <w:p w:rsidRDefault="00493768" w:rsidP="008918F2" w:rsidR="0084627B">
      <w:pPr>
        <w:ind w:left="1211"/>
        <w:jc w:val="both"/>
      </w:pPr>
      <w:r w:rsidRPr="008D7871">
        <w:rPr>
          <w:b/>
        </w:rPr>
        <w:t xml:space="preserve"> </w:t>
      </w:r>
      <w:r w:rsidRPr="008D7871">
        <w:t xml:space="preserve">B </w:t>
      </w:r>
      <w:proofErr w:type="spellStart"/>
      <w:r w:rsidR="00440696" w:rsidRPr="008D7871">
        <w:t>Vlastovnica</w:t>
      </w:r>
      <w:proofErr w:type="spellEnd"/>
    </w:p>
    <w:p w:rsidRDefault="00F44531" w:rsidP="008918F2" w:rsidR="00F44531">
      <w:pPr>
        <w:ind w:left="1211"/>
        <w:jc w:val="both"/>
      </w:pPr>
    </w:p>
    <w:p w:rsidRDefault="004F5C62" w:rsidP="004F5C62" w:rsidR="004F5C62">
      <w:pPr>
        <w:ind w:left="1211"/>
        <w:jc w:val="both"/>
      </w:pPr>
      <w:r>
        <w:t>1.1 Zaprimljeno 28.02.2017.g. pod brojem Z-4393/2017</w:t>
      </w:r>
    </w:p>
    <w:p w:rsidRDefault="004F5C62" w:rsidP="004F5C62" w:rsidR="004F5C62">
      <w:pPr>
        <w:ind w:left="1211"/>
        <w:jc w:val="both"/>
      </w:pPr>
    </w:p>
    <w:p w:rsidRDefault="004F5C62" w:rsidP="004F5C62" w:rsidR="004F5C62">
      <w:pPr>
        <w:ind w:left="1211"/>
        <w:jc w:val="both"/>
      </w:pPr>
      <w:r>
        <w:t xml:space="preserve">ZABILJEŽBA, OTVARANJE STEČAJNOG POSTUPKA, Temeljem Rješenja Trgovačkog suda u Osijeku broj 6 St-2124/2016-11 od 24.02.2017. </w:t>
      </w:r>
      <w:proofErr w:type="spellStart"/>
      <w:r>
        <w:t>zabilježuje</w:t>
      </w:r>
      <w:proofErr w:type="spellEnd"/>
      <w:r>
        <w:t xml:space="preserve"> se otvaranje stečajnog postupka na nekretninama Mirjana d.o.o. </w:t>
      </w:r>
      <w:proofErr w:type="spellStart"/>
      <w:r>
        <w:t>Rakitovica</w:t>
      </w:r>
      <w:proofErr w:type="spellEnd"/>
      <w:r>
        <w:t>, upisane u A.</w:t>
      </w:r>
    </w:p>
    <w:p w:rsidRDefault="004F5C62" w:rsidP="004F5C62" w:rsidR="004F5C62">
      <w:pPr>
        <w:ind w:left="1211"/>
        <w:jc w:val="both"/>
      </w:pPr>
    </w:p>
    <w:p w:rsidRDefault="004F5C62" w:rsidP="004F5C62" w:rsidR="004F5C62">
      <w:pPr>
        <w:ind w:left="1211"/>
        <w:jc w:val="both"/>
      </w:pPr>
      <w:r>
        <w:t>7.1 Zaprimljeno 29.03.2011. broj Z-3185/11.</w:t>
      </w:r>
    </w:p>
    <w:p w:rsidRDefault="004F5C62" w:rsidP="004F5C62" w:rsidR="004F5C62">
      <w:pPr>
        <w:ind w:left="1211"/>
        <w:jc w:val="both"/>
      </w:pPr>
      <w:r>
        <w:t xml:space="preserve">Temeljem ugovora o okvirnom iznosu zaduženja i osiguranju br. ES 90/11-1 od 24.03.2011.solemniziranog po javnom bilježniku Dinku Đurđeviću iz Donjeg Miholjca pod brojem </w:t>
      </w:r>
      <w:proofErr w:type="spellStart"/>
      <w:r>
        <w:t>ov</w:t>
      </w:r>
      <w:proofErr w:type="spellEnd"/>
      <w:r>
        <w:t>-1614/11.uknjižuje se pravo zaloga na 1.Etažu-u iznosu od 1.700.000,00 EUR-a (</w:t>
      </w:r>
      <w:proofErr w:type="spellStart"/>
      <w:r>
        <w:t>milijunsedamstotisućaeura</w:t>
      </w:r>
      <w:proofErr w:type="spellEnd"/>
      <w:r>
        <w:t xml:space="preserve">) uvećano za ugovorene kamate, kamate korisnika garancije, ugovorene kamate za zakašnjenje u plaćanju odnosno zakonske zatezne kamate ukoliko budu veće te naknade i troškove prisilne naplate bilo sudske ili </w:t>
      </w:r>
      <w:proofErr w:type="spellStart"/>
      <w:r>
        <w:t>izvansudske</w:t>
      </w:r>
      <w:proofErr w:type="spellEnd"/>
      <w:r>
        <w:t xml:space="preserve"> prirode kao SPOREDNI ULOŽAK za korist: 1.700.000,00 EUR   </w:t>
      </w:r>
    </w:p>
    <w:p w:rsidRDefault="004F5C62" w:rsidP="004F5C62" w:rsidR="004F5C62">
      <w:pPr>
        <w:ind w:left="1211"/>
        <w:jc w:val="both"/>
      </w:pPr>
      <w:r>
        <w:t xml:space="preserve">  B2 KAPITAL D.O.O. , OIB: 57509775367, RADNIČKA CESTA 41, 10000 ZAGREB    </w:t>
      </w:r>
    </w:p>
    <w:p w:rsidRDefault="004F5C62" w:rsidP="004F5C62" w:rsidR="004F5C62">
      <w:pPr>
        <w:ind w:left="1211"/>
        <w:jc w:val="both"/>
      </w:pPr>
      <w:r>
        <w:t xml:space="preserve"> 7.2 Zaprimljeno 29.03.2011. broj Z-3185/11.</w:t>
      </w:r>
    </w:p>
    <w:p w:rsidRDefault="004F5C62" w:rsidP="004F5C62" w:rsidR="004F5C62">
      <w:pPr>
        <w:ind w:left="1211"/>
        <w:jc w:val="both"/>
      </w:pPr>
      <w:proofErr w:type="spellStart"/>
      <w:r>
        <w:t>zabilježuje</w:t>
      </w:r>
      <w:proofErr w:type="spellEnd"/>
      <w:r>
        <w:t xml:space="preserve"> se da je glavni uložak određen z.k.ul.432 k.o.Donji Miholjac    </w:t>
      </w:r>
    </w:p>
    <w:p w:rsidRDefault="004F5C62" w:rsidP="004F5C62" w:rsidR="004F5C62">
      <w:pPr>
        <w:ind w:left="1211"/>
        <w:jc w:val="both"/>
      </w:pPr>
      <w:r>
        <w:t xml:space="preserve">   </w:t>
      </w:r>
    </w:p>
    <w:p w:rsidRDefault="004F5C62" w:rsidP="004F5C62" w:rsidR="004F5C62">
      <w:pPr>
        <w:ind w:left="1211"/>
        <w:jc w:val="both"/>
      </w:pPr>
      <w:r>
        <w:t xml:space="preserve"> 8. Na suvlasnički dio: 1 (1/3)  </w:t>
      </w:r>
    </w:p>
    <w:p w:rsidRDefault="004F5C62" w:rsidP="004F5C62" w:rsidR="004F5C62">
      <w:pPr>
        <w:ind w:left="1211"/>
        <w:jc w:val="both"/>
      </w:pPr>
      <w:r>
        <w:t xml:space="preserve"> 8.1 Zaprimljeno 01.02.2013. broj Z-1115/13</w:t>
      </w:r>
    </w:p>
    <w:p w:rsidRDefault="004F5C62" w:rsidP="004F5C62" w:rsidR="004F5C62">
      <w:pPr>
        <w:ind w:left="1211"/>
        <w:jc w:val="both"/>
      </w:pPr>
      <w:r>
        <w:t xml:space="preserve">Na temelju sporazuma o osiguranju novčane tražbine zasnivanjem založnog prava (hipoteke) na nekretnini, od 30.01.2013. broj OV-399/13, uknjižuje se pravo zaloga kao zajednička hipoteka, na nekretnine u A, u iznosu od 71.250,00 EUR, u kunskoj protuvrijednosti, s kamatama, provizijama, naknadama i troškovima u skladu sa sporazumom, za korist: 71.250,00 EUR   </w:t>
      </w:r>
    </w:p>
    <w:p w:rsidRDefault="004F5C62" w:rsidP="004F5C62" w:rsidR="004F5C62">
      <w:pPr>
        <w:ind w:left="1211"/>
        <w:jc w:val="both"/>
      </w:pPr>
      <w:r>
        <w:t xml:space="preserve">  B2 KAPITAL D.O.O., OIB: 57509775367, RADNIČKA CESTA 41, 10000 ZAGREB    </w:t>
      </w:r>
    </w:p>
    <w:p w:rsidRDefault="004F5C62" w:rsidP="004F5C62" w:rsidR="004F5C62">
      <w:pPr>
        <w:ind w:left="1211"/>
        <w:jc w:val="both"/>
      </w:pPr>
      <w:r>
        <w:t xml:space="preserve"> 8.2 Zaprimljeno 01.02.2013. broj Z-1115/13</w:t>
      </w:r>
    </w:p>
    <w:p w:rsidRDefault="004F5C62" w:rsidP="004F5C62" w:rsidR="004F5C62">
      <w:pPr>
        <w:ind w:left="1211"/>
        <w:jc w:val="both"/>
      </w:pPr>
      <w:proofErr w:type="spellStart"/>
      <w:r>
        <w:t>Zabilježuje</w:t>
      </w:r>
      <w:proofErr w:type="spellEnd"/>
      <w:r>
        <w:t xml:space="preserve"> se da je kao glavni uložak upisan </w:t>
      </w:r>
      <w:proofErr w:type="spellStart"/>
      <w:r>
        <w:t>zk</w:t>
      </w:r>
      <w:proofErr w:type="spellEnd"/>
      <w:r>
        <w:t xml:space="preserve">. ul. 432, k.o. Donji Miholjac.    </w:t>
      </w:r>
    </w:p>
    <w:p w:rsidRDefault="004F5C62" w:rsidP="004F5C62" w:rsidR="004F5C62">
      <w:pPr>
        <w:ind w:left="1211"/>
        <w:jc w:val="both"/>
      </w:pPr>
      <w:r>
        <w:t xml:space="preserve">   </w:t>
      </w:r>
    </w:p>
    <w:p w:rsidRDefault="004F5C62" w:rsidP="004F5C62" w:rsidR="004F5C62">
      <w:pPr>
        <w:ind w:left="1211"/>
        <w:jc w:val="both"/>
      </w:pPr>
      <w:r>
        <w:t xml:space="preserve"> 6. Na suvlasnički dio: 2 (1/3)  </w:t>
      </w:r>
    </w:p>
    <w:p w:rsidRDefault="004F5C62" w:rsidP="004F5C62" w:rsidR="004F5C62">
      <w:pPr>
        <w:ind w:left="1211"/>
        <w:jc w:val="both"/>
      </w:pPr>
      <w:r>
        <w:t xml:space="preserve"> 6.1 Zaprimljeno 29.03.2011. broj Z-3185/11.</w:t>
      </w:r>
    </w:p>
    <w:p w:rsidRDefault="004F5C62" w:rsidP="004F5C62" w:rsidR="004F5C62">
      <w:pPr>
        <w:ind w:left="1211"/>
        <w:jc w:val="both"/>
      </w:pPr>
      <w:r>
        <w:t xml:space="preserve">Temeljem ugovora o okvirnom iznosu zaduženja i osiguranju br. ES 90/11-1 od 24.03.2011.solemniziranog po javnom bilježniku Dinku Đurđeviću iz Donjeg Miholjca pod brojem </w:t>
      </w:r>
      <w:proofErr w:type="spellStart"/>
      <w:r>
        <w:t>ov</w:t>
      </w:r>
      <w:proofErr w:type="spellEnd"/>
      <w:r>
        <w:t>-1614/11.uknjižuje se pravo zaloga na 2.Etažu-u iznosu od 1.700.000,00 EUR-a(</w:t>
      </w:r>
      <w:proofErr w:type="spellStart"/>
      <w:r>
        <w:t>milijunsedamstotisućaeura</w:t>
      </w:r>
      <w:proofErr w:type="spellEnd"/>
      <w:r>
        <w:t xml:space="preserve">) uvećano za ugovorene kamate, kamate korisnika garancije, ugovorene kamate za zakašnjenje u plaćanju odnosno zakonske zatezne kamate ukoliko budu veće te naknade i troškove prisilne naplate bilo sudske ili </w:t>
      </w:r>
      <w:proofErr w:type="spellStart"/>
      <w:r>
        <w:t>izvansudske</w:t>
      </w:r>
      <w:proofErr w:type="spellEnd"/>
      <w:r>
        <w:t xml:space="preserve"> prirode kao SPOREDNI ULOŽAK za korist: 1.700.000,00 EUR   </w:t>
      </w:r>
    </w:p>
    <w:p w:rsidRDefault="004F5C62" w:rsidP="004F5C62" w:rsidR="004F5C62">
      <w:pPr>
        <w:ind w:left="1211"/>
        <w:jc w:val="both"/>
      </w:pPr>
      <w:r>
        <w:t xml:space="preserve">  B2 KAPITAL D.O.O. , OIB: 57509775367, RADNIČKA CESTA 41, 10000 ZAGREB    </w:t>
      </w:r>
    </w:p>
    <w:p w:rsidRDefault="004F5C62" w:rsidP="004F5C62" w:rsidR="004F5C62">
      <w:pPr>
        <w:ind w:left="1211"/>
        <w:jc w:val="both"/>
      </w:pPr>
      <w:r>
        <w:t xml:space="preserve"> 6.2 Zaprimljeno 29.03.2011. broj Z-3185/11.</w:t>
      </w:r>
    </w:p>
    <w:p w:rsidRDefault="004F5C62" w:rsidP="004F5C62" w:rsidR="004F5C62">
      <w:pPr>
        <w:ind w:left="1211"/>
        <w:jc w:val="both"/>
      </w:pPr>
      <w:proofErr w:type="spellStart"/>
      <w:r>
        <w:t>zabilježuje</w:t>
      </w:r>
      <w:proofErr w:type="spellEnd"/>
      <w:r>
        <w:t xml:space="preserve"> se da je glavni uložak određen z.k.ul.432 k.o.Donji Miholjac    </w:t>
      </w:r>
    </w:p>
    <w:p w:rsidRDefault="004F5C62" w:rsidP="004F5C62" w:rsidR="004F5C62">
      <w:pPr>
        <w:ind w:left="1211"/>
        <w:jc w:val="both"/>
      </w:pPr>
      <w:r>
        <w:t xml:space="preserve">   </w:t>
      </w:r>
    </w:p>
    <w:p w:rsidRDefault="004F5C62" w:rsidP="004F5C62" w:rsidR="004F5C62">
      <w:pPr>
        <w:ind w:left="1211"/>
        <w:jc w:val="both"/>
      </w:pPr>
      <w:r>
        <w:t xml:space="preserve"> 7. Na suvlasnički dio: 2 (1/3)  </w:t>
      </w:r>
    </w:p>
    <w:p w:rsidRDefault="004F5C62" w:rsidP="004F5C62" w:rsidR="004F5C62">
      <w:pPr>
        <w:ind w:left="1211"/>
        <w:jc w:val="both"/>
      </w:pPr>
      <w:r>
        <w:t xml:space="preserve"> 7.1 Zaprimljeno 01.02.2013. broj Z-1115/13</w:t>
      </w:r>
    </w:p>
    <w:p w:rsidRDefault="004F5C62" w:rsidP="004F5C62" w:rsidR="004F5C62">
      <w:pPr>
        <w:ind w:left="1211"/>
        <w:jc w:val="both"/>
      </w:pPr>
      <w:r>
        <w:lastRenderedPageBreak/>
        <w:t xml:space="preserve">Na temelju sporazuma o osiguranju novčane tražbine zasnivanjem založnog prava (hipoteke) na nekretnini, od 30.01.2013. broj OV-399/13, uknjižuje se pravo zaloga kao zajednička hipoteka, na nekretnine u A, u iznosu od 71.250,00 EUR, u kunskoj protuvrijednosti, s kamatama, provizijama, naknadama i troškovima u skladu sa sporazumom, za korist: 71.250,00 EUR   </w:t>
      </w:r>
    </w:p>
    <w:p w:rsidRDefault="004F5C62" w:rsidP="004F5C62" w:rsidR="004F5C62">
      <w:pPr>
        <w:ind w:left="1211"/>
        <w:jc w:val="both"/>
      </w:pPr>
      <w:r>
        <w:t xml:space="preserve">  B2 KAPITAL D.O.O., OIB: 57509775367, RADNIČKA CESTA 41, 10000 ZAGREB    </w:t>
      </w:r>
    </w:p>
    <w:p w:rsidRDefault="004F5C62" w:rsidP="004F5C62" w:rsidR="004F5C62">
      <w:pPr>
        <w:ind w:left="1211"/>
        <w:jc w:val="both"/>
      </w:pPr>
      <w:r>
        <w:t xml:space="preserve"> 7.2 Zaprimljeno 01.02.2013. broj Z-1115/13</w:t>
      </w:r>
    </w:p>
    <w:p w:rsidRDefault="004F5C62" w:rsidP="004F5C62" w:rsidR="004F5C62">
      <w:pPr>
        <w:ind w:left="1211"/>
        <w:jc w:val="both"/>
      </w:pPr>
      <w:proofErr w:type="spellStart"/>
      <w:r>
        <w:t>Zabilježuje</w:t>
      </w:r>
      <w:proofErr w:type="spellEnd"/>
      <w:r>
        <w:t xml:space="preserve"> se da je kao glavni uložak upisan </w:t>
      </w:r>
      <w:proofErr w:type="spellStart"/>
      <w:r>
        <w:t>zk</w:t>
      </w:r>
      <w:proofErr w:type="spellEnd"/>
      <w:r>
        <w:t xml:space="preserve">. ul. 432, k.o. Donji Miholjac.    </w:t>
      </w:r>
    </w:p>
    <w:p w:rsidRDefault="004F5C62" w:rsidP="004F5C62" w:rsidR="004F5C62">
      <w:pPr>
        <w:ind w:left="1211"/>
        <w:jc w:val="both"/>
      </w:pPr>
      <w:r>
        <w:t xml:space="preserve">   </w:t>
      </w:r>
    </w:p>
    <w:p w:rsidRDefault="004F5C62" w:rsidP="004F5C62" w:rsidR="004F5C62">
      <w:pPr>
        <w:ind w:left="1211"/>
        <w:jc w:val="both"/>
      </w:pPr>
      <w:r>
        <w:t xml:space="preserve"> 7. Na suvlasnički dio: 3 (1/3)  </w:t>
      </w:r>
    </w:p>
    <w:p w:rsidRDefault="004F5C62" w:rsidP="004F5C62" w:rsidR="004F5C62">
      <w:pPr>
        <w:ind w:left="1211"/>
        <w:jc w:val="both"/>
      </w:pPr>
      <w:r>
        <w:t xml:space="preserve"> 7.1 Zaprimljeno 29.03.2011. broj Z-3185/11.</w:t>
      </w:r>
    </w:p>
    <w:p w:rsidRDefault="004F5C62" w:rsidP="004F5C62" w:rsidR="004F5C62">
      <w:pPr>
        <w:ind w:left="1211"/>
        <w:jc w:val="both"/>
      </w:pPr>
      <w:r>
        <w:t xml:space="preserve">Temeljem ugovora o okvirnom iznosu zaduženja i osiguranju br. ES 90/11-1 od 24.03.2011.solemniziranog po javnom bilježniku Dinku Đurđeviću iz Donjeg Miholjca pod brojem </w:t>
      </w:r>
      <w:proofErr w:type="spellStart"/>
      <w:r>
        <w:t>ov</w:t>
      </w:r>
      <w:proofErr w:type="spellEnd"/>
      <w:r>
        <w:t>-1614/11.uknjižuje se pravo zaloga na 3.Etažu-u iznosu od 1.700.000,00 EUR-a (</w:t>
      </w:r>
      <w:proofErr w:type="spellStart"/>
      <w:r>
        <w:t>milijunsedamstotisućaeura</w:t>
      </w:r>
      <w:proofErr w:type="spellEnd"/>
      <w:r>
        <w:t xml:space="preserve">) uvećano za ugovorene kamate, kamate korisnika garancije, ugovorene kamate za zakašnjenje u plaćanju odnosno zakonske zatezne kamate ukoliko budu veće te naknade i troškove prisilne naplate bilo sudske ili </w:t>
      </w:r>
      <w:proofErr w:type="spellStart"/>
      <w:r>
        <w:t>izvansudske</w:t>
      </w:r>
      <w:proofErr w:type="spellEnd"/>
      <w:r>
        <w:t xml:space="preserve"> prirode kao SPOREDNI ULOŽAK za korist: 1.700.000,00 EUR   </w:t>
      </w:r>
    </w:p>
    <w:p w:rsidRDefault="004F5C62" w:rsidP="004F5C62" w:rsidR="004F5C62">
      <w:pPr>
        <w:ind w:left="1211"/>
        <w:jc w:val="both"/>
      </w:pPr>
      <w:r>
        <w:t xml:space="preserve">  B2 KAPITAL D.O.O. , OIB: 57509775367, RADNIČKA CESTA 41, 10000 ZAGREB    </w:t>
      </w:r>
    </w:p>
    <w:p w:rsidRDefault="004F5C62" w:rsidP="004F5C62" w:rsidR="004F5C62">
      <w:pPr>
        <w:ind w:left="1211"/>
        <w:jc w:val="both"/>
      </w:pPr>
      <w:r>
        <w:t xml:space="preserve"> 7.2 Zaprimljeno 29.03.2011. broj Z-3185/11.</w:t>
      </w:r>
    </w:p>
    <w:p w:rsidRDefault="004F5C62" w:rsidP="004F5C62" w:rsidR="004F5C62">
      <w:pPr>
        <w:ind w:left="1211"/>
        <w:jc w:val="both"/>
      </w:pPr>
      <w:proofErr w:type="spellStart"/>
      <w:r>
        <w:t>zabilježuje</w:t>
      </w:r>
      <w:proofErr w:type="spellEnd"/>
      <w:r>
        <w:t xml:space="preserve"> se da je glavni uložak određen z.k.ul.432 k.o.Donji Miholjac.    </w:t>
      </w:r>
    </w:p>
    <w:p w:rsidRDefault="004F5C62" w:rsidP="004F5C62" w:rsidR="004F5C62">
      <w:pPr>
        <w:ind w:left="1211"/>
        <w:jc w:val="both"/>
      </w:pPr>
      <w:r>
        <w:t xml:space="preserve">   </w:t>
      </w:r>
    </w:p>
    <w:p w:rsidRDefault="004F5C62" w:rsidP="004F5C62" w:rsidR="004F5C62">
      <w:pPr>
        <w:ind w:left="1211"/>
        <w:jc w:val="both"/>
      </w:pPr>
      <w:r>
        <w:t xml:space="preserve"> 8. Na suvlasnički dio: 3 (1/3)  </w:t>
      </w:r>
    </w:p>
    <w:p w:rsidRDefault="004F5C62" w:rsidP="004F5C62" w:rsidR="004F5C62">
      <w:pPr>
        <w:ind w:left="1211"/>
        <w:jc w:val="both"/>
      </w:pPr>
      <w:r>
        <w:t xml:space="preserve"> 8.1 Zaprimljeno 01.02.2013. broj Z-1115/13</w:t>
      </w:r>
    </w:p>
    <w:p w:rsidRDefault="004F5C62" w:rsidP="004F5C62" w:rsidR="004F5C62">
      <w:pPr>
        <w:ind w:left="1211"/>
        <w:jc w:val="both"/>
      </w:pPr>
      <w:r>
        <w:t xml:space="preserve">Na temelju sporazuma o osiguranju novčane tražbine zasnivanjem založnog prava (hipoteke) na nekretnini, od 30.01.2013. broj OV-399/13, uknjižuje se pravo zaloga kao zajednička hipoteka, na nekretnine u A, u iznosu od 71.250,00 EUR, u kunskoj protuvrijednosti, s kamatama, provizijama, naknadama i troškovima u skladu sa sporazumom, za korist: 71.250,00 EUR   </w:t>
      </w:r>
    </w:p>
    <w:p w:rsidRDefault="004F5C62" w:rsidP="004F5C62" w:rsidR="004F5C62">
      <w:pPr>
        <w:ind w:left="1211"/>
        <w:jc w:val="both"/>
      </w:pPr>
      <w:r>
        <w:t xml:space="preserve">  B2 KAPITAL D.O.O., OIB: 57509775367, RADNIČKA CESTA 41, 10000 ZAGREB    </w:t>
      </w:r>
    </w:p>
    <w:p w:rsidRDefault="004F5C62" w:rsidP="004F5C62" w:rsidR="004F5C62">
      <w:pPr>
        <w:ind w:left="1211"/>
        <w:jc w:val="both"/>
      </w:pPr>
      <w:r>
        <w:t xml:space="preserve"> 8.2 Zaprimljeno 01.02.2013. broj Z-1115/13</w:t>
      </w:r>
    </w:p>
    <w:p w:rsidRDefault="004F5C62" w:rsidP="004F5C62" w:rsidR="004F5C62">
      <w:pPr>
        <w:ind w:left="1211"/>
        <w:jc w:val="both"/>
      </w:pPr>
      <w:proofErr w:type="spellStart"/>
      <w:r>
        <w:t>Zabilježuje</w:t>
      </w:r>
      <w:proofErr w:type="spellEnd"/>
      <w:r>
        <w:t xml:space="preserve"> se da je kao glavni uložak upisan </w:t>
      </w:r>
      <w:proofErr w:type="spellStart"/>
      <w:r>
        <w:t>zk</w:t>
      </w:r>
      <w:proofErr w:type="spellEnd"/>
      <w:r>
        <w:t xml:space="preserve">. ul. 432, k.o. Donji Miholjac.  </w:t>
      </w:r>
    </w:p>
    <w:p w:rsidRDefault="005612ED" w:rsidP="004F5C62" w:rsidR="005612ED" w:rsidRPr="00F44531">
      <w:pPr>
        <w:ind w:left="1211"/>
        <w:jc w:val="both"/>
        <w:rPr>
          <w:sz w:val="22"/>
          <w:szCs w:val="22"/>
        </w:rPr>
      </w:pPr>
    </w:p>
    <w:tbl>
      <w:tblPr>
        <w:tblW w:type="dxa" w:w="9354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64"/>
        <w:gridCol w:w="8915"/>
        <w:gridCol w:w="275"/>
      </w:tblGrid>
      <w:tr w:rsidTr="005612ED" w:rsidR="009F0CCE" w:rsidRPr="00F44531">
        <w:trPr>
          <w:trHeight w:val="240"/>
        </w:trPr>
        <w:tc>
          <w:tcPr>
            <w:tcW w:type="dxa" w:w="164"/>
            <w:shd w:fill="auto" w:color="auto" w:val="clear"/>
            <w:hideMark/>
          </w:tcPr>
          <w:p w:rsidRDefault="009F0CCE" w:rsidP="005612ED" w:rsidR="009F0CCE" w:rsidRPr="00F44531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915"/>
            <w:shd w:fill="auto" w:color="auto" w:val="clear"/>
          </w:tcPr>
          <w:p w:rsidRDefault="009F0CCE" w:rsidR="009F0CCE" w:rsidRPr="00F44531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275"/>
            <w:shd w:fill="auto" w:color="auto" w:val="clear"/>
          </w:tcPr>
          <w:p w:rsidRDefault="009F0CCE" w:rsidR="009F0CCE" w:rsidRPr="00F44531">
            <w:pPr>
              <w:rPr>
                <w:color w:val="333333"/>
                <w:sz w:val="22"/>
                <w:szCs w:val="22"/>
              </w:rPr>
            </w:pPr>
          </w:p>
        </w:tc>
      </w:tr>
      <w:tr w:rsidTr="00F44531" w:rsidR="009F0CCE" w:rsidRPr="00F44531">
        <w:trPr>
          <w:trHeight w:val="330"/>
        </w:trPr>
        <w:tc>
          <w:tcPr>
            <w:tcW w:type="dxa" w:w="164"/>
            <w:shd w:fill="auto" w:color="auto" w:val="clear"/>
          </w:tcPr>
          <w:p w:rsidRDefault="009F0CCE" w:rsidR="009F0CCE" w:rsidRPr="00F44531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915"/>
            <w:shd w:fill="auto" w:color="auto" w:val="clear"/>
          </w:tcPr>
          <w:p w:rsidRDefault="009F0CCE" w:rsidR="009F0CCE" w:rsidRPr="00F44531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</w:tcPr>
          <w:p w:rsidRDefault="009F0CCE" w:rsidR="009F0CCE" w:rsidRPr="00F44531">
            <w:pPr>
              <w:rPr>
                <w:sz w:val="22"/>
                <w:szCs w:val="22"/>
              </w:rPr>
            </w:pPr>
          </w:p>
        </w:tc>
      </w:tr>
    </w:tbl>
    <w:p w:rsidRDefault="00F44531" w:rsidP="00BF5F14" w:rsidR="00F44531" w:rsidRPr="0086014A"/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F44531" w:rsidP="00F7659F" w:rsidR="00F44531">
      <w:pPr>
        <w:jc w:val="both"/>
      </w:pPr>
    </w:p>
    <w:p w:rsidRDefault="00F44531" w:rsidP="00F7659F" w:rsidR="00F44531">
      <w:pPr>
        <w:jc w:val="both"/>
      </w:pPr>
    </w:p>
    <w:p w:rsidRDefault="00B85ADD" w:rsidP="0086014A" w:rsidR="0086014A">
      <w:pPr>
        <w:ind w:firstLine="708"/>
        <w:jc w:val="both"/>
      </w:pPr>
      <w:r>
        <w:t>Pravomoćnim r</w:t>
      </w:r>
      <w:r w:rsidR="0084627B">
        <w:t xml:space="preserve">ješenjem Trgovačkog suda u Osijeku broj </w:t>
      </w:r>
      <w:r w:rsidR="009D3D0D">
        <w:t xml:space="preserve">6 </w:t>
      </w:r>
      <w:r w:rsidR="0084627B">
        <w:t>St-</w:t>
      </w:r>
      <w:r w:rsidR="00352D9F">
        <w:t xml:space="preserve">2124/16 od 20. studenog </w:t>
      </w:r>
      <w:r w:rsidR="008D7871">
        <w:t xml:space="preserve"> 2018. g.</w:t>
      </w:r>
      <w:r w:rsidR="00E22E37">
        <w:t xml:space="preserve"> </w:t>
      </w:r>
      <w:r w:rsidR="00F44531">
        <w:t>(pravo</w:t>
      </w:r>
      <w:r w:rsidR="002E627A">
        <w:t xml:space="preserve">moćno dana </w:t>
      </w:r>
      <w:r w:rsidR="00352D9F">
        <w:t>5. prosinca</w:t>
      </w:r>
      <w:r w:rsidR="002E627A">
        <w:t xml:space="preserve"> 2018. g.) </w:t>
      </w:r>
      <w:r w:rsidR="0084627B">
        <w:t>nekretnin</w:t>
      </w:r>
      <w:r w:rsidR="00F44531">
        <w:t>a</w:t>
      </w:r>
      <w:r w:rsidR="0084627B">
        <w:t xml:space="preserve"> stečajnog dužnika </w:t>
      </w:r>
      <w:r w:rsidR="002E627A" w:rsidRPr="002E627A">
        <w:rPr>
          <w:b/>
        </w:rPr>
        <w:t xml:space="preserve">MIRJANA d.o.o. „u stečaju“, </w:t>
      </w:r>
      <w:proofErr w:type="spellStart"/>
      <w:r w:rsidR="002E627A" w:rsidRPr="002E627A">
        <w:rPr>
          <w:b/>
        </w:rPr>
        <w:t>Rakitovica</w:t>
      </w:r>
      <w:proofErr w:type="spellEnd"/>
      <w:r w:rsidR="002E627A" w:rsidRPr="002E627A">
        <w:rPr>
          <w:b/>
        </w:rPr>
        <w:t xml:space="preserve">, </w:t>
      </w:r>
      <w:proofErr w:type="spellStart"/>
      <w:r w:rsidR="002E627A" w:rsidRPr="002E627A">
        <w:rPr>
          <w:b/>
        </w:rPr>
        <w:t>Venoseva</w:t>
      </w:r>
      <w:proofErr w:type="spellEnd"/>
      <w:r w:rsidR="002E627A" w:rsidRPr="002E627A">
        <w:rPr>
          <w:b/>
        </w:rPr>
        <w:t xml:space="preserve"> 1/c, OIB: 82111476868, MBS: 030063439</w:t>
      </w:r>
      <w:r w:rsidR="002E627A">
        <w:rPr>
          <w:b/>
        </w:rPr>
        <w:t xml:space="preserve"> </w:t>
      </w:r>
      <w:r w:rsidR="0084627B">
        <w:t>dosuđen</w:t>
      </w:r>
      <w:r w:rsidR="00F44531">
        <w:t>a je najboljem ponuditelju</w:t>
      </w:r>
      <w:r w:rsidR="00F7659F">
        <w:t xml:space="preserve"> </w:t>
      </w:r>
      <w:r w:rsidR="002E627A" w:rsidRPr="002E627A">
        <w:rPr>
          <w:b/>
        </w:rPr>
        <w:t xml:space="preserve">Sanja Živković, 31000 Osijek, Ulica Š. </w:t>
      </w:r>
      <w:proofErr w:type="spellStart"/>
      <w:r w:rsidR="002E627A" w:rsidRPr="002E627A">
        <w:rPr>
          <w:b/>
        </w:rPr>
        <w:t>Petofia</w:t>
      </w:r>
      <w:proofErr w:type="spellEnd"/>
      <w:r w:rsidR="002E627A" w:rsidRPr="002E627A">
        <w:rPr>
          <w:b/>
        </w:rPr>
        <w:t xml:space="preserve"> 14, OIB: 22502178187 </w:t>
      </w:r>
      <w:r w:rsidR="0086014A">
        <w:t>.</w:t>
      </w:r>
    </w:p>
    <w:p w:rsidRDefault="00B85ADD" w:rsidP="0086014A" w:rsidR="0084627B">
      <w:pPr>
        <w:ind w:firstLine="708"/>
        <w:jc w:val="both"/>
      </w:pPr>
      <w:r>
        <w:tab/>
      </w:r>
      <w:r w:rsidR="0086014A">
        <w:tab/>
      </w:r>
    </w:p>
    <w:p w:rsidRDefault="0084627B" w:rsidP="00F44531" w:rsidR="005612ED">
      <w:pPr>
        <w:ind w:firstLine="708"/>
        <w:jc w:val="both"/>
      </w:pPr>
      <w:r>
        <w:lastRenderedPageBreak/>
        <w:t xml:space="preserve">Rješenje o dosudi nekretnine kupcu </w:t>
      </w:r>
      <w:r w:rsidR="002E627A" w:rsidRPr="002E627A">
        <w:rPr>
          <w:b/>
        </w:rPr>
        <w:t xml:space="preserve">Sanja Živković, 31000 Osijek, Ulica Š. </w:t>
      </w:r>
      <w:proofErr w:type="spellStart"/>
      <w:r w:rsidR="002E627A" w:rsidRPr="002E627A">
        <w:rPr>
          <w:b/>
        </w:rPr>
        <w:t>Petofia</w:t>
      </w:r>
      <w:proofErr w:type="spellEnd"/>
      <w:r w:rsidR="002E627A" w:rsidRPr="002E627A">
        <w:rPr>
          <w:b/>
        </w:rPr>
        <w:t xml:space="preserve"> 14, OIB: 22502178187  </w:t>
      </w:r>
      <w:r>
        <w:t xml:space="preserve">od </w:t>
      </w:r>
      <w:r w:rsidR="00C61178">
        <w:t>20. studenog</w:t>
      </w:r>
      <w:r w:rsidR="008D7871">
        <w:t xml:space="preserve"> 2018. g.</w:t>
      </w:r>
      <w:r>
        <w:t xml:space="preserve"> postalo je pravomoćno </w:t>
      </w:r>
      <w:r w:rsidR="00C61178">
        <w:t>5. prosinca</w:t>
      </w:r>
      <w:r w:rsidR="008D7871">
        <w:t xml:space="preserve"> 2018.</w:t>
      </w:r>
      <w:r w:rsidR="000A10DC">
        <w:t xml:space="preserve">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C61178">
        <w:t>24. prosinca</w:t>
      </w:r>
      <w:r w:rsidR="00AE1ABD">
        <w:t xml:space="preserve"> 2018. g.</w:t>
      </w:r>
      <w:r w:rsidR="004D4743">
        <w:t xml:space="preserve"> na žiro račun FINE koja je isti iznos uplatila na žiro račun TS Osijek dana </w:t>
      </w:r>
      <w:r w:rsidR="00C61178">
        <w:t>16. siječnja 2019</w:t>
      </w:r>
      <w:r w:rsidR="004D4743">
        <w:t>. g.</w:t>
      </w:r>
    </w:p>
    <w:p w:rsidRDefault="006F4F1C" w:rsidP="008D7871" w:rsidR="006F4F1C">
      <w:pPr>
        <w:jc w:val="center"/>
      </w:pPr>
    </w:p>
    <w:p w:rsidRDefault="0084627B" w:rsidP="003E26E4" w:rsidR="0084627B">
      <w:pPr>
        <w:ind w:firstLine="708"/>
        <w:jc w:val="both"/>
      </w:pPr>
      <w:r>
        <w:t xml:space="preserve">S obzirom na gornje okolnosti, sud je temeljem čl. </w:t>
      </w:r>
      <w:r w:rsidR="00552863">
        <w:t>229</w:t>
      </w:r>
      <w:r>
        <w:t xml:space="preserve">. i </w:t>
      </w:r>
      <w:r w:rsidR="00552863">
        <w:t>254</w:t>
      </w:r>
      <w:r>
        <w:t>. Stečajnog zakona</w:t>
      </w:r>
      <w:r w:rsidR="00552863">
        <w:t xml:space="preserve"> (NN br. 71/15 i 104/17)</w:t>
      </w:r>
      <w:r>
        <w:t xml:space="preserve"> u svezi s čl. 101. st. 4. Ovršnog zakona, odlučio kao u izreci ovog zaključka.</w:t>
      </w:r>
    </w:p>
    <w:p w:rsidRDefault="008B699F" w:rsidP="00B85ADD" w:rsidR="008B699F">
      <w:pPr>
        <w:jc w:val="both"/>
      </w:pPr>
    </w:p>
    <w:p w:rsidRDefault="00F44531" w:rsidP="00B85ADD" w:rsidR="00F44531">
      <w:pPr>
        <w:jc w:val="both"/>
      </w:pPr>
    </w:p>
    <w:p w:rsidRDefault="004D4743" w:rsidP="00B85ADD" w:rsidR="004D4743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2E627A">
        <w:t>18. siječnja 2019. g.</w:t>
      </w:r>
    </w:p>
    <w:p w:rsidRDefault="00E22E37" w:rsidP="0084627B" w:rsidR="00E22E37">
      <w:pPr>
        <w:ind w:left="1425"/>
        <w:jc w:val="center"/>
      </w:pPr>
    </w:p>
    <w:p w:rsidRDefault="005612ED" w:rsidP="0084627B" w:rsidR="005612ED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5612ED" w:rsidP="00EA19E1" w:rsidR="005612ED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1A3584" w:rsidP="001A3584" w:rsidR="001A3584">
      <w:pPr>
        <w:pStyle w:val="Bezproreda"/>
        <w:numPr>
          <w:ilvl w:val="0"/>
          <w:numId w:val="5"/>
        </w:numPr>
      </w:pPr>
      <w:r>
        <w:t xml:space="preserve"> stečajni upravitelj </w:t>
      </w:r>
      <w:r w:rsidR="00C61178">
        <w:t>Filip Babić</w:t>
      </w:r>
    </w:p>
    <w:p w:rsidRDefault="002E627A" w:rsidP="00EA19E1" w:rsidR="002E627A" w:rsidRPr="00C61178">
      <w:pPr>
        <w:pStyle w:val="Tijeloteksta"/>
        <w:numPr>
          <w:ilvl w:val="0"/>
          <w:numId w:val="5"/>
        </w:numPr>
      </w:pPr>
      <w:r w:rsidRPr="00C61178">
        <w:t xml:space="preserve">Sanja Živković, 31000 Osijek, Ulica Š. </w:t>
      </w:r>
      <w:proofErr w:type="spellStart"/>
      <w:r w:rsidRPr="00C61178">
        <w:t>Petofia</w:t>
      </w:r>
      <w:proofErr w:type="spellEnd"/>
      <w:r w:rsidRPr="00C61178">
        <w:t xml:space="preserve"> 14 </w:t>
      </w:r>
    </w:p>
    <w:p w:rsidRDefault="00552863" w:rsidP="00EA19E1" w:rsidR="003A416C">
      <w:pPr>
        <w:pStyle w:val="Tijeloteksta"/>
        <w:numPr>
          <w:ilvl w:val="0"/>
          <w:numId w:val="5"/>
        </w:numPr>
      </w:pPr>
      <w:proofErr w:type="spellStart"/>
      <w:r>
        <w:t>Z</w:t>
      </w:r>
      <w:r w:rsidR="003A416C">
        <w:t>k</w:t>
      </w:r>
      <w:proofErr w:type="spellEnd"/>
      <w:r w:rsidR="003A416C">
        <w:t xml:space="preserve">. odjel </w:t>
      </w:r>
      <w:r w:rsidR="002E627A">
        <w:t>Osijek</w:t>
      </w:r>
      <w:r w:rsidR="003A416C">
        <w:t xml:space="preserve"> uz </w:t>
      </w:r>
      <w:r w:rsidR="000A10DC">
        <w:t xml:space="preserve"> rješenje o dosudi od </w:t>
      </w:r>
      <w:r w:rsidR="002E627A">
        <w:t>20.11.</w:t>
      </w:r>
      <w:r w:rsidR="008D7871">
        <w:t>2018</w:t>
      </w:r>
      <w:r w:rsidR="0086014A">
        <w:t>. g.</w:t>
      </w:r>
      <w:r w:rsidR="000A10DC">
        <w:t xml:space="preserve">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3A416C" w:rsidP="00EA19E1" w:rsidR="00F7659F">
      <w:pPr>
        <w:pStyle w:val="Tijeloteksta"/>
        <w:numPr>
          <w:ilvl w:val="0"/>
          <w:numId w:val="5"/>
        </w:numPr>
      </w:pPr>
      <w:r>
        <w:t>K-</w:t>
      </w:r>
      <w:r w:rsidR="002E627A">
        <w:t>18.2.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E1ABD" w:rsidP="00A33C2B" w:rsidR="00AE1ABD">
      <w:pPr>
        <w:pStyle w:val="Tijeloteksta"/>
      </w:pPr>
    </w:p>
    <w:p w:rsidRDefault="00AE1ABD" w:rsidP="00A33C2B" w:rsidR="00AE1ABD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896E04" w:rsidR="00F257CB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B28" w:rsidR="00C96B28">
      <w:r>
        <w:separator/>
      </w:r>
    </w:p>
  </w:endnote>
  <w:endnote w:id="0" w:type="continuationSeparator">
    <w:p w:rsidRDefault="00C96B28" w:rsidR="00C9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B28" w:rsidR="00C96B28">
      <w:r>
        <w:separator/>
      </w:r>
    </w:p>
  </w:footnote>
  <w:footnote w:id="0" w:type="continuationSeparator">
    <w:p w:rsidRDefault="00C96B28" w:rsidR="00C96B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6E04">
      <w:rPr>
        <w:noProof/>
      </w:rPr>
      <w:t>3</w:t>
    </w:r>
    <w:r>
      <w:fldChar w:fldCharType="end"/>
    </w:r>
  </w:p>
  <w:p w:rsidRDefault="002E627A" w:rsidP="002E627A" w:rsidR="002E627A">
    <w:pPr>
      <w:jc w:val="right"/>
    </w:pPr>
    <w:r>
      <w:t>Poslovni broj: 6 St-2124/16-71</w:t>
    </w:r>
  </w:p>
  <w:p w:rsidRDefault="00F50565" w:rsidP="00F44531" w:rsidR="00F5056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828" w:rsidP="00730DF0" w:rsidR="00F50565">
    <w:pPr>
      <w:jc w:val="right"/>
    </w:pPr>
    <w:r>
      <w:t>Poslovni b</w:t>
    </w:r>
    <w:r w:rsidR="001A3584">
      <w:t xml:space="preserve">roj: </w:t>
    </w:r>
    <w:r w:rsidR="003A416C">
      <w:t>6 St-</w:t>
    </w:r>
    <w:r w:rsidR="002E627A">
      <w:t>2124/16-71</w:t>
    </w: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4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6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19"/>
  </w:num>
  <w:num w:numId="3">
    <w:abstractNumId w:val="22"/>
  </w:num>
  <w:num w:numId="4">
    <w:abstractNumId w:val="11"/>
  </w:num>
  <w:num w:numId="5">
    <w:abstractNumId w:val="20"/>
  </w:num>
  <w:num w:numId="6">
    <w:abstractNumId w:val="23"/>
  </w:num>
  <w:num w:numId="7">
    <w:abstractNumId w:val="24"/>
  </w:num>
  <w:num w:numId="8">
    <w:abstractNumId w:val="15"/>
  </w:num>
  <w:num w:numId="9">
    <w:abstractNumId w:val="25"/>
  </w:num>
  <w:num w:numId="10">
    <w:abstractNumId w:val="3"/>
  </w:num>
  <w:num w:numId="11">
    <w:abstractNumId w:val="10"/>
  </w:num>
  <w:num w:numId="12">
    <w:abstractNumId w:val="26"/>
  </w:num>
  <w:num w:numId="13">
    <w:abstractNumId w:val="2"/>
  </w:num>
  <w:num w:numId="14">
    <w:abstractNumId w:val="18"/>
  </w:num>
  <w:num w:numId="15">
    <w:abstractNumId w:val="7"/>
  </w:num>
  <w:num w:numId="16">
    <w:abstractNumId w:val="4"/>
  </w:num>
  <w:num w:numId="17">
    <w:abstractNumId w:val="6"/>
  </w:num>
  <w:num w:numId="18">
    <w:abstractNumId w:val="9"/>
  </w:num>
  <w:num w:numId="19">
    <w:abstractNumId w:val="8"/>
  </w:num>
  <w:num w:numId="20">
    <w:abstractNumId w:val="1"/>
  </w:num>
  <w:num w:numId="21">
    <w:abstractNumId w:val="16"/>
  </w:num>
  <w:num w:numId="22">
    <w:abstractNumId w:val="0"/>
  </w:num>
  <w:num w:numId="23">
    <w:abstractNumId w:val="13"/>
  </w:num>
  <w:num w:numId="24">
    <w:abstractNumId w:val="12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621AA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B8E"/>
    <w:rsid w:val="00111E95"/>
    <w:rsid w:val="00114985"/>
    <w:rsid w:val="001158DF"/>
    <w:rsid w:val="0011607C"/>
    <w:rsid w:val="0012187C"/>
    <w:rsid w:val="0012580D"/>
    <w:rsid w:val="00141989"/>
    <w:rsid w:val="00155C69"/>
    <w:rsid w:val="0016105C"/>
    <w:rsid w:val="00165DD6"/>
    <w:rsid w:val="0018745E"/>
    <w:rsid w:val="00193FD2"/>
    <w:rsid w:val="001A3584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27A"/>
    <w:rsid w:val="002E6AA0"/>
    <w:rsid w:val="002F78B9"/>
    <w:rsid w:val="00316FFD"/>
    <w:rsid w:val="00333655"/>
    <w:rsid w:val="0033428F"/>
    <w:rsid w:val="00340101"/>
    <w:rsid w:val="00352D9F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21FA9"/>
    <w:rsid w:val="00433769"/>
    <w:rsid w:val="00437703"/>
    <w:rsid w:val="00440696"/>
    <w:rsid w:val="00452C25"/>
    <w:rsid w:val="004572F5"/>
    <w:rsid w:val="00470300"/>
    <w:rsid w:val="004729F3"/>
    <w:rsid w:val="00490D02"/>
    <w:rsid w:val="00493768"/>
    <w:rsid w:val="004B1F30"/>
    <w:rsid w:val="004B3AE7"/>
    <w:rsid w:val="004B3D9B"/>
    <w:rsid w:val="004D4743"/>
    <w:rsid w:val="004E03C2"/>
    <w:rsid w:val="004F48C7"/>
    <w:rsid w:val="004F5C62"/>
    <w:rsid w:val="0052368D"/>
    <w:rsid w:val="00551F22"/>
    <w:rsid w:val="00552863"/>
    <w:rsid w:val="0055370E"/>
    <w:rsid w:val="00560345"/>
    <w:rsid w:val="005612ED"/>
    <w:rsid w:val="00575B4B"/>
    <w:rsid w:val="005A6222"/>
    <w:rsid w:val="005B609C"/>
    <w:rsid w:val="005B6CBA"/>
    <w:rsid w:val="005B740E"/>
    <w:rsid w:val="005C4314"/>
    <w:rsid w:val="005D1D07"/>
    <w:rsid w:val="005D2CAF"/>
    <w:rsid w:val="005D5CF1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0DF0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8426E"/>
    <w:rsid w:val="008918F2"/>
    <w:rsid w:val="00896E04"/>
    <w:rsid w:val="008A300F"/>
    <w:rsid w:val="008A3350"/>
    <w:rsid w:val="008A5828"/>
    <w:rsid w:val="008A72EF"/>
    <w:rsid w:val="008B699F"/>
    <w:rsid w:val="008D37BB"/>
    <w:rsid w:val="008D4CA6"/>
    <w:rsid w:val="008D7871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B72A4"/>
    <w:rsid w:val="009C1D35"/>
    <w:rsid w:val="009D3D0D"/>
    <w:rsid w:val="009D4238"/>
    <w:rsid w:val="009E299F"/>
    <w:rsid w:val="009F0CCE"/>
    <w:rsid w:val="009F790D"/>
    <w:rsid w:val="00A33C2B"/>
    <w:rsid w:val="00A3682D"/>
    <w:rsid w:val="00A41053"/>
    <w:rsid w:val="00A41D6B"/>
    <w:rsid w:val="00A652E1"/>
    <w:rsid w:val="00A91972"/>
    <w:rsid w:val="00AA02FE"/>
    <w:rsid w:val="00AA7BA7"/>
    <w:rsid w:val="00AB71FE"/>
    <w:rsid w:val="00AE1ABD"/>
    <w:rsid w:val="00B11FDD"/>
    <w:rsid w:val="00B146E9"/>
    <w:rsid w:val="00B1738D"/>
    <w:rsid w:val="00B22585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473D"/>
    <w:rsid w:val="00BC5C48"/>
    <w:rsid w:val="00BF5F14"/>
    <w:rsid w:val="00BF79EC"/>
    <w:rsid w:val="00C26D1C"/>
    <w:rsid w:val="00C3127D"/>
    <w:rsid w:val="00C428B5"/>
    <w:rsid w:val="00C5562A"/>
    <w:rsid w:val="00C61178"/>
    <w:rsid w:val="00C63693"/>
    <w:rsid w:val="00C6437F"/>
    <w:rsid w:val="00C647F6"/>
    <w:rsid w:val="00C70563"/>
    <w:rsid w:val="00C95B2E"/>
    <w:rsid w:val="00C96B28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B4A0C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4531"/>
    <w:rsid w:val="00F45DD4"/>
    <w:rsid w:val="00F50565"/>
    <w:rsid w:val="00F63D27"/>
    <w:rsid w:val="00F661AF"/>
    <w:rsid w:val="00F70CCD"/>
    <w:rsid w:val="00F72571"/>
    <w:rsid w:val="00F7316C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A3584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1A358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E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6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A3584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1A358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E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6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7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7360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1296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45723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5659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7403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8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004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854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188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80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3001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29181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000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4630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03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742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842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926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954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79549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53083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89339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82795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43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202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17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93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221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55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6073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31792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1673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92849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3723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48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95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9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389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2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50011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2719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133772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9775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54264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236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037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27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67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76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5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3704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62152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79307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04983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0508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089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6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612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110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7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76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3509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67715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4879830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293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05712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84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12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045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9919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199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13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986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5470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45675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15192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1998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434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670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816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348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55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51450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845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52547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7334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82248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999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234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70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807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78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477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07657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2220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7108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80746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82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96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539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433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0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7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1714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6370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7355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0943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68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155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67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878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0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3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86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62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04428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35778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69057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2130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963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448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728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1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52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5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23719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22337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156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281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1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16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536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243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038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310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60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06794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5336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009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689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25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14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233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St-2124/2016-66</izvorni_sadrzaj>
    <derivirana_varijabla naziv="DomainObject.PredzadnjaOdlukaIzPredmeta.Oznaka_1">St-2124/2016-66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C03B1-7898-4106-9105-F88C88C7B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1063</properties:Words>
  <properties:Characters>6084</properties:Characters>
  <properties:Lines>224</properties:Lines>
  <properties:Paragraphs>65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2019-01-18T10:44:00Z</dcterms:created>
  <dc:creator>banka</dc:creator>
  <cp:lastModifiedBy>Danijela Sekulić</cp:lastModifiedBy>
  <cp:lastPrinted>2019-01-18T11:12:00Z</cp:lastPrinted>
  <dcterms:modified xmlns:xsi="http://www.w3.org/2001/XMLSchema-instance" xsi:type="dcterms:W3CDTF">2019-01-18T11:13:00Z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