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243c" w14:paraId="78e243c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DC3B19">
        <w:t>2379</w:t>
      </w:r>
      <w:r w:rsidR="00A446AE">
        <w:t>/16</w:t>
      </w:r>
      <w:r w:rsidR="003C3FDF">
        <w:t>-21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AE51AD">
        <w:rPr>
          <w:lang w:val="pt-BR"/>
        </w:rPr>
        <w:t xml:space="preserve">NOVI POSAO ZA PRIVREMENO ZAPOŠLJAVANJE d.o.o., Zagreb, Martićeva 67, </w:t>
      </w:r>
      <w:r w:rsidR="00AE51AD">
        <w:t xml:space="preserve">OIB: </w:t>
      </w:r>
      <w:r w:rsidR="00AE51AD" w:rsidRPr="00764B8D">
        <w:rPr>
          <w:bCs/>
        </w:rPr>
        <w:t>26272275566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70D92">
        <w:rPr>
          <w:lang w:val="pt-BR"/>
        </w:rPr>
        <w:t>13</w:t>
      </w:r>
      <w:r w:rsidR="00563186">
        <w:rPr>
          <w:lang w:val="pt-BR"/>
        </w:rPr>
        <w:t xml:space="preserve">. </w:t>
      </w:r>
      <w:r w:rsidR="00DC3B19">
        <w:rPr>
          <w:lang w:val="pt-BR"/>
        </w:rPr>
        <w:t>lipnja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226F8">
        <w:rPr>
          <w:lang w:val="pt-BR"/>
        </w:rPr>
        <w:t xml:space="preserve">NOVI POSAO ZA PRIVREMENO ZAPOŠLJAVANJE d.o.o., Zagreb, Martićeva 67, </w:t>
      </w:r>
      <w:r w:rsidR="009226F8">
        <w:t xml:space="preserve">OIB: </w:t>
      </w:r>
      <w:r w:rsidR="009226F8" w:rsidRPr="00764B8D">
        <w:rPr>
          <w:bCs/>
        </w:rPr>
        <w:t>26272275566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C3B19">
        <w:t>2379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50BC4">
        <w:rPr>
          <w:lang w:val="pt-BR"/>
        </w:rPr>
        <w:t xml:space="preserve">NOVI POSAO ZA PRIVREMENO ZAPOŠLJAVANJE d.o.o., Zagreb, Martićeva 67, </w:t>
      </w:r>
      <w:r w:rsidR="00F50BC4">
        <w:t xml:space="preserve">OIB: </w:t>
      </w:r>
      <w:r w:rsidR="00F50BC4" w:rsidRPr="00764B8D">
        <w:rPr>
          <w:bCs/>
        </w:rPr>
        <w:t>26272275566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D23B0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F72AA5">
        <w:rPr>
          <w:lang w:val="pt-BR"/>
        </w:rPr>
        <w:t xml:space="preserve">NOVI POSAO ZA PRIVREMENO ZAPOŠLJAVANJE d.o.o., Zagreb, Martićeva 67, </w:t>
      </w:r>
      <w:r w:rsidR="00F72AA5">
        <w:t xml:space="preserve">OIB: </w:t>
      </w:r>
      <w:r w:rsidR="00F72AA5" w:rsidRPr="00764B8D">
        <w:rPr>
          <w:bCs/>
        </w:rPr>
        <w:t>26272275566</w:t>
      </w:r>
      <w:r w:rsidR="00F72AA5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DA4229">
        <w:t>444</w:t>
      </w:r>
      <w:r w:rsidRPr="00082C15">
        <w:t xml:space="preserve">. st. </w:t>
      </w:r>
      <w:r w:rsidR="00DA4229">
        <w:t>2</w:t>
      </w:r>
      <w:r w:rsidRPr="00082C15">
        <w:t>. Stečajnog zakona („Narodne novine“ broj 71/15, dalje: SZ).</w:t>
      </w:r>
      <w:r w:rsidR="00ED23B0">
        <w:t xml:space="preserve"> U</w:t>
      </w:r>
      <w:r w:rsidR="00ED23B0" w:rsidRPr="00E974B3">
        <w:t xml:space="preserve"> prijedlogu za otvaranje stečajnog postupka </w:t>
      </w:r>
      <w:r w:rsidR="00ED23B0">
        <w:t xml:space="preserve">se u bitnome navodi </w:t>
      </w:r>
      <w:r w:rsidR="00ED23B0" w:rsidRPr="00E974B3">
        <w:t xml:space="preserve">kako </w:t>
      </w:r>
      <w:r w:rsidR="00E8013A">
        <w:t xml:space="preserve">je </w:t>
      </w:r>
      <w:r w:rsidR="00ED23B0">
        <w:t xml:space="preserve">na dan 1. rujna 2015. </w:t>
      </w:r>
      <w:r w:rsidR="00ED23B0" w:rsidRPr="00E974B3">
        <w:t>dužnik u Očevidniku redoslijeda osnova za plaćanje ima</w:t>
      </w:r>
      <w:r w:rsidR="00E8013A">
        <w:t>o</w:t>
      </w:r>
      <w:r w:rsidR="00ED23B0" w:rsidRPr="00E974B3">
        <w:t xml:space="preserve"> evidentirane neizvršene osnove za plaćanje</w:t>
      </w:r>
      <w:r w:rsidR="00ED23B0">
        <w:t xml:space="preserve"> u neprekinutom razdoblju od 376 </w:t>
      </w:r>
      <w:r w:rsidR="00ED23B0" w:rsidRPr="00E974B3">
        <w:t xml:space="preserve">dana, u ukupnom iznosu od </w:t>
      </w:r>
      <w:r w:rsidR="00ED23B0">
        <w:t xml:space="preserve">57.029,45 </w:t>
      </w:r>
      <w:r w:rsidR="00ED23B0" w:rsidRPr="00E974B3">
        <w:t xml:space="preserve">kn, </w:t>
      </w:r>
      <w:r w:rsidR="00E8013A">
        <w:t xml:space="preserve">te je </w:t>
      </w:r>
      <w:r w:rsidR="00ED23B0">
        <w:t>ima</w:t>
      </w:r>
      <w:r w:rsidR="00E8013A">
        <w:t>o</w:t>
      </w:r>
      <w:r w:rsidR="00ED23B0">
        <w:t xml:space="preserve"> 1</w:t>
      </w:r>
      <w:r w:rsidR="00ED23B0" w:rsidRPr="00E974B3">
        <w:t xml:space="preserve"> zaposlen</w:t>
      </w:r>
      <w:r w:rsidR="00ED23B0">
        <w:t>og.</w:t>
      </w:r>
    </w:p>
    <w:p w:rsidRDefault="00E8013A" w:rsidP="00250A6E" w:rsidR="00E8013A">
      <w:pPr>
        <w:pStyle w:val="Tijeloteksta"/>
        <w:ind w:firstLine="708"/>
      </w:pP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834498">
        <w:t>21</w:t>
      </w:r>
      <w:r w:rsidR="00250A6E">
        <w:t xml:space="preserve">. </w:t>
      </w:r>
      <w:r w:rsidR="00834498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535786">
        <w:t>26</w:t>
      </w:r>
      <w:r w:rsidR="008019C2">
        <w:t xml:space="preserve">. </w:t>
      </w:r>
      <w:r w:rsidR="00535786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051C46">
        <w:t xml:space="preserve">a 8. lipnja 2017. </w:t>
      </w:r>
      <w:r>
        <w:t>ročište radi rasprave o pretpostavkama za otvaranje stečajnoga postupka</w:t>
      </w:r>
      <w:r w:rsidR="00051C46">
        <w:t xml:space="preserve"> na koje nije pristupio uredno pozvani zastupnik po zakonu dužnika Vedran Vuljar.</w:t>
      </w:r>
    </w:p>
    <w:p w:rsidRDefault="00051C46" w:rsidP="0083257E" w:rsidR="00051C46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07260" w:rsidP="0083257E" w:rsidR="00D07260">
      <w:pPr>
        <w:ind w:firstLine="708"/>
        <w:jc w:val="both"/>
      </w:pPr>
    </w:p>
    <w:p w:rsidRDefault="00F464D3" w:rsidP="008019C2" w:rsidR="008019C2">
      <w:pPr>
        <w:ind w:firstLine="709"/>
        <w:jc w:val="both"/>
      </w:pPr>
      <w:r>
        <w:t xml:space="preserve">Iz Potvrde o neizvršenim osnovama za plaćanje (list </w:t>
      </w:r>
      <w:r w:rsidR="00EF286F">
        <w:t>37</w:t>
      </w:r>
      <w:r>
        <w:t xml:space="preserve">. spisa) proizlazi </w:t>
      </w:r>
      <w:r w:rsidR="003A4AA0">
        <w:t>kako je</w:t>
      </w:r>
      <w:r>
        <w:t xml:space="preserve"> na dan </w:t>
      </w:r>
      <w:r w:rsidR="00EF286F">
        <w:t>12</w:t>
      </w:r>
      <w:r>
        <w:t xml:space="preserve">. </w:t>
      </w:r>
      <w:r w:rsidR="00EF286F">
        <w:t>lipnja</w:t>
      </w:r>
      <w:r>
        <w:t xml:space="preserve"> 2017. dužnik u Očevidniku redoslijeda osnova za plaćanje ima</w:t>
      </w:r>
      <w:r w:rsidR="003A4AA0">
        <w:t>o</w:t>
      </w:r>
      <w:r>
        <w:t xml:space="preserve"> evidentirane neizvršene osnove za plaćanje u neprekinutom razdoblju od </w:t>
      </w:r>
      <w:r w:rsidR="003874F5">
        <w:t>1025</w:t>
      </w:r>
      <w:r>
        <w:t xml:space="preserve"> dana.</w:t>
      </w:r>
      <w:r w:rsidR="003A4AA0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0E2EFC" w:rsidP="006D72C2" w:rsidR="000E2EFC">
      <w:pPr>
        <w:pStyle w:val="Tijeloteksta"/>
        <w:ind w:firstLine="708"/>
      </w:pPr>
    </w:p>
    <w:p w:rsidRDefault="000E2EFC" w:rsidP="006D72C2" w:rsidR="008D5709">
      <w:pPr>
        <w:pStyle w:val="Tijeloteksta"/>
        <w:ind w:firstLine="708"/>
      </w:pPr>
      <w:r>
        <w:t xml:space="preserve">Na ročištu održanom 26. travnja 2017. zastupnik po zakonu dužnika Vedran Vuljar je izjavio kako se protivi prijedlogu za otvaranje stečajnog postupka nad dužnikom, te je predao u spis prokazni popis imovine. </w:t>
      </w:r>
      <w:r w:rsidR="00E757C5">
        <w:t>Uvidom u prok</w:t>
      </w:r>
      <w:r w:rsidR="00391814">
        <w:t xml:space="preserve">azni popis imovine (list 22.- 30. spisa) </w:t>
      </w:r>
      <w:r w:rsidR="00E757C5">
        <w:t xml:space="preserve">utvrđeno je </w:t>
      </w:r>
      <w:r w:rsidR="00C3720D">
        <w:t>kako</w:t>
      </w:r>
      <w:r w:rsidR="00E757C5">
        <w:t xml:space="preserve"> dužnik nema imovine. </w:t>
      </w:r>
      <w:r w:rsidR="00540560">
        <w:t xml:space="preserve">Zbog toga su, </w:t>
      </w:r>
      <w:r w:rsidR="008D5709">
        <w:t xml:space="preserve">u skladu s odredbom čl. 132. st. 1. 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61F19">
        <w:t xml:space="preserve">og postupka u ukupnom iznosu od </w:t>
      </w:r>
      <w:r w:rsidR="003D0115">
        <w:t>20</w:t>
      </w:r>
      <w:r w:rsidR="009B1748" w:rsidRPr="00134F3A">
        <w:t>.000,00 kn</w:t>
      </w:r>
      <w:r w:rsidR="008D5709">
        <w:t>.</w:t>
      </w:r>
    </w:p>
    <w:p w:rsidRDefault="00870D92" w:rsidP="006D72C2" w:rsidR="00870D92">
      <w:pPr>
        <w:pStyle w:val="Tijeloteksta"/>
        <w:ind w:firstLine="708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70D92">
        <w:t>13</w:t>
      </w:r>
      <w:r w:rsidR="00563186">
        <w:t xml:space="preserve">. </w:t>
      </w:r>
      <w:r w:rsidR="00DC3B19">
        <w:t>lipnja</w:t>
      </w:r>
      <w:r w:rsidR="00563186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3C3FDF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C525CD" w:rsidP="00065B42" w:rsidR="00C525CD"/>
    <w:p w:rsidRDefault="003C3FDF" w:rsidP="003C3FDF" w:rsidR="003C3FDF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3C3FDF" w:rsidP="003C3FDF" w:rsidR="00F110C5">
      <w:r>
        <w:t>Petra Čiček</w:t>
      </w:r>
    </w:p>
    <w:p w:rsidRDefault="003C3FDF" w:rsidP="003C3FDF" w:rsidR="003C3FDF"/>
    <w:p w:rsidRDefault="003C3FDF" w:rsidP="003C3FDF" w:rsidR="003C3FDF"/>
    <w:p w:rsidRDefault="003C3FDF" w:rsidP="003C3FDF" w:rsidR="003C3FDF"/>
    <w:p w:rsidRDefault="003C3FDF" w:rsidP="003C3FDF" w:rsidR="003C3FDF" w:rsidRPr="00B9015B"/>
    <w:sectPr w:rsidSect="003C3FDF" w:rsidR="003C3FDF" w:rsidRPr="00B9015B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DC3B19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DC3B19">
          <w:rPr>
            <w:sz w:val="24"/>
            <w:szCs w:val="24"/>
          </w:rPr>
          <w:fldChar w:fldCharType="begin"/>
        </w:r>
        <w:r w:rsidRPr="00DC3B19">
          <w:rPr>
            <w:sz w:val="24"/>
            <w:szCs w:val="24"/>
          </w:rPr>
          <w:instrText>PAGE   \* MERGEFORMAT</w:instrText>
        </w:r>
        <w:r w:rsidRPr="00DC3B19">
          <w:rPr>
            <w:sz w:val="24"/>
            <w:szCs w:val="24"/>
          </w:rPr>
          <w:fldChar w:fldCharType="separate"/>
        </w:r>
        <w:r w:rsidR="003C3FDF">
          <w:rPr>
            <w:noProof/>
            <w:sz w:val="24"/>
            <w:szCs w:val="24"/>
          </w:rPr>
          <w:t>3</w:t>
        </w:r>
        <w:r w:rsidRPr="00DC3B19">
          <w:rPr>
            <w:sz w:val="24"/>
            <w:szCs w:val="24"/>
          </w:rPr>
          <w:fldChar w:fldCharType="end"/>
        </w:r>
      </w:sdtContent>
    </w:sdt>
    <w:r w:rsidRPr="00DC3B19">
      <w:rPr>
        <w:sz w:val="24"/>
        <w:szCs w:val="24"/>
      </w:rPr>
      <w:tab/>
    </w:r>
    <w:r w:rsidR="00060193" w:rsidRPr="00DC3B19">
      <w:rPr>
        <w:sz w:val="24"/>
        <w:szCs w:val="24"/>
      </w:rPr>
      <w:t>85</w:t>
    </w:r>
    <w:r w:rsidRPr="00DC3B19">
      <w:rPr>
        <w:sz w:val="24"/>
        <w:szCs w:val="24"/>
      </w:rPr>
      <w:t>. St-</w:t>
    </w:r>
    <w:r w:rsidR="00DC3B19">
      <w:rPr>
        <w:sz w:val="24"/>
        <w:szCs w:val="24"/>
      </w:rPr>
      <w:t>2379</w:t>
    </w:r>
    <w:r w:rsidRPr="00DC3B19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1C46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2EFC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874F5"/>
    <w:rsid w:val="00391814"/>
    <w:rsid w:val="003A4AA0"/>
    <w:rsid w:val="003C3FDF"/>
    <w:rsid w:val="003D0115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356ED"/>
    <w:rsid w:val="00535786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A6DA6"/>
    <w:rsid w:val="005B004F"/>
    <w:rsid w:val="005F03BD"/>
    <w:rsid w:val="00606CC8"/>
    <w:rsid w:val="00661F19"/>
    <w:rsid w:val="00662884"/>
    <w:rsid w:val="00670269"/>
    <w:rsid w:val="00681B1A"/>
    <w:rsid w:val="006D72C2"/>
    <w:rsid w:val="00704DD0"/>
    <w:rsid w:val="007150E9"/>
    <w:rsid w:val="0073274A"/>
    <w:rsid w:val="00732F2C"/>
    <w:rsid w:val="00754CF2"/>
    <w:rsid w:val="007A6955"/>
    <w:rsid w:val="007B068E"/>
    <w:rsid w:val="007D02E9"/>
    <w:rsid w:val="007D5510"/>
    <w:rsid w:val="007E6A6F"/>
    <w:rsid w:val="008019C2"/>
    <w:rsid w:val="008204DE"/>
    <w:rsid w:val="0083257E"/>
    <w:rsid w:val="00834498"/>
    <w:rsid w:val="00857AD7"/>
    <w:rsid w:val="00870D92"/>
    <w:rsid w:val="0089151C"/>
    <w:rsid w:val="008A27DD"/>
    <w:rsid w:val="008B669A"/>
    <w:rsid w:val="008C2A21"/>
    <w:rsid w:val="008D5709"/>
    <w:rsid w:val="008F656F"/>
    <w:rsid w:val="00901CFD"/>
    <w:rsid w:val="009226F8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AE51AD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3720D"/>
    <w:rsid w:val="00C40A44"/>
    <w:rsid w:val="00C525CD"/>
    <w:rsid w:val="00C63030"/>
    <w:rsid w:val="00C70FDE"/>
    <w:rsid w:val="00C90682"/>
    <w:rsid w:val="00CC17F9"/>
    <w:rsid w:val="00D01E10"/>
    <w:rsid w:val="00D04E2A"/>
    <w:rsid w:val="00D07260"/>
    <w:rsid w:val="00D23C1F"/>
    <w:rsid w:val="00D24310"/>
    <w:rsid w:val="00D302B2"/>
    <w:rsid w:val="00D346E6"/>
    <w:rsid w:val="00D677F7"/>
    <w:rsid w:val="00D803A5"/>
    <w:rsid w:val="00D92741"/>
    <w:rsid w:val="00DA4229"/>
    <w:rsid w:val="00DC3B19"/>
    <w:rsid w:val="00DD5222"/>
    <w:rsid w:val="00DE0F86"/>
    <w:rsid w:val="00E0682D"/>
    <w:rsid w:val="00E24B5E"/>
    <w:rsid w:val="00E375B5"/>
    <w:rsid w:val="00E444EA"/>
    <w:rsid w:val="00E50DB1"/>
    <w:rsid w:val="00E757C5"/>
    <w:rsid w:val="00E8013A"/>
    <w:rsid w:val="00ED23B0"/>
    <w:rsid w:val="00EF286F"/>
    <w:rsid w:val="00EF3D26"/>
    <w:rsid w:val="00F110C5"/>
    <w:rsid w:val="00F324F6"/>
    <w:rsid w:val="00F464D3"/>
    <w:rsid w:val="00F46EE9"/>
    <w:rsid w:val="00F50BC4"/>
    <w:rsid w:val="00F60A6C"/>
    <w:rsid w:val="00F617D8"/>
    <w:rsid w:val="00F72AA5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3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F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F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F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F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3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F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St-2379/2016-21</izvorni_sadrzaj>
    <derivirana_varijabla naziv="DomainObject.Oznaka_1">St-2379/2016-21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2379</izvorni_sadrzaj>
    <derivirana_varijabla naziv="DomainObject.Predmet.Broj_1">2379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St-2379/2016</izvorni_sadrzaj>
    <derivirana_varijabla naziv="DomainObject.Predmet.OznakaBroj_1">St-2379/2016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POSAO ZA PRIVREMENO ZAPOŠLJAVANJE d.o.o.</izvorni_sadrzaj>
    <derivirana_varijabla naziv="DomainObject.Predmet.ProtustrankaFormated_1">  NOVI POSAO ZA PRIVREMENO ZAPOŠLJAVANJE d.o.o.</derivirana_varijabla>
  </DomainObject.Predmet.ProtustrankaFormated>
  <DomainObject.Predmet.ProtustrankaFormatedOIB>
    <izvorni_sadrzaj>  NOVI POSAO ZA PRIVREMENO ZAPOŠLJAVANJE d.o.o., OIB 26272275566</izvorni_sadrzaj>
    <derivirana_varijabla naziv="DomainObject.Predmet.ProtustrankaFormatedOIB_1">  NOVI POSAO ZA PRIVREMENO ZAPOŠLJAVANJE d.o.o., OIB 26272275566</derivirana_varijabla>
  </DomainObject.Predmet.ProtustrankaFormatedOIB>
  <DomainObject.Predmet.ProtustrankaFormatedWithAdress>
    <izvorni_sadrzaj> NOVI POSAO ZA PRIVREMENO ZAPOŠLJAVANJE d.o.o., Martićeva 67, D-4/22, 10000 Zagreb</izvorni_sadrzaj>
    <derivirana_varijabla naziv="DomainObject.Predmet.ProtustrankaFormatedWithAdress_1"> NOVI POSAO ZA PRIVREMENO ZAPOŠLJAVANJE d.o.o., Martićeva 67, D-4/22, 10000 Zagreb</derivirana_varijabla>
  </DomainObject.Predmet.ProtustrankaFormatedWithAdress>
  <DomainObject.Predmet.ProtustrankaFormatedWithAdressOIB>
    <izvorni_sadrzaj> NOVI POSAO ZA PRIVREMENO ZAPOŠLJAVANJE d.o.o., OIB 26272275566, Martićeva 67, D-4/22, 10000 Zagreb</izvorni_sadrzaj>
    <derivirana_varijabla naziv="DomainObject.Predmet.ProtustrankaFormatedWithAdressOIB_1"> NOVI POSAO ZA PRIVREMENO ZAPOŠLJAVANJE d.o.o., OIB 26272275566, Martićeva 67, D-4/22, 10000 Zagreb</derivirana_varijabla>
  </DomainObject.Predmet.ProtustrankaFormatedWithAdressOIB>
  <DomainObject.Predmet.ProtustrankaWithAdress>
    <izvorni_sadrzaj>NOVI POSAO ZA PRIVREMENO ZAPOŠLJAVANJE d.o.o. Martićeva 67, D-4/22, 10000 Zagreb</izvorni_sadrzaj>
    <derivirana_varijabla naziv="DomainObject.Predmet.ProtustrankaWithAdress_1">NOVI POSAO ZA PRIVREMENO ZAPOŠLJAVANJE d.o.o. Martićeva 67, D-4/22, 10000 Zagreb</derivirana_varijabla>
  </DomainObject.Predmet.ProtustrankaWithAdress>
  <DomainObject.Predmet.ProtustrankaWithAdressOIB>
    <izvorni_sadrzaj>NOVI POSAO ZA PRIVREMENO ZAPOŠLJAVANJE d.o.o., OIB 26272275566, Martićeva 67, D-4/22, 10000 Zagreb</izvorni_sadrzaj>
    <derivirana_varijabla naziv="DomainObject.Predmet.ProtustrankaWithAdressOIB_1">NOVI POSAO ZA PRIVREMENO ZAPOŠLJAVANJE d.o.o., OIB 26272275566, Martićeva 67, D-4/22, 10000 Zagreb</derivirana_varijabla>
  </DomainObject.Predmet.ProtustrankaWithAdressOIB>
  <DomainObject.Predmet.ProtustrankaNazivFormated>
    <izvorni_sadrzaj>NOVI POSAO ZA PRIVREMENO ZAPOŠLJAVANJE d.o.o.</izvorni_sadrzaj>
    <derivirana_varijabla naziv="DomainObject.Predmet.ProtustrankaNazivFormated_1">NOVI POSAO ZA PRIVREMENO ZAPOŠLJAVANJE d.o.o.</derivirana_varijabla>
  </DomainObject.Predmet.ProtustrankaNazivFormated>
  <DomainObject.Predmet.ProtustrankaNazivFormatedOIB>
    <izvorni_sadrzaj>NOVI POSAO ZA PRIVREMENO ZAPOŠLJAVANJE d.o.o., OIB 26272275566</izvorni_sadrzaj>
    <derivirana_varijabla naziv="DomainObject.Predmet.ProtustrankaNazivFormatedOIB_1">NOVI POSAO ZA PRIVREMENO ZAPOŠLJAVANJE d.o.o., OIB 26272275566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 Vuljar</izvorni_sadrzaj>
    <derivirana_varijabla naziv="DomainObject.Predmet.StrankaFormated_1">  FINA Regionalni centar Zagreb; Vedran Vuljar</derivirana_varijabla>
  </DomainObject.Predmet.StrankaFormated>
  <DomainObject.Predmet.StrankaFormatedOIB>
    <izvorni_sadrzaj>  FINA Regionalni centar Zagreb, OIB 85821130368; Vedran Vuljar, OIB 07121717488</izvorni_sadrzaj>
    <derivirana_varijabla naziv="DomainObject.Predmet.StrankaFormatedOIB_1">  FINA Regionalni centar Zagreb, OIB 85821130368; Vedran Vuljar, OIB 07121717488</derivirana_varijabla>
  </DomainObject.Predmet.StrankaFormatedOIB>
  <DomainObject.Predmet.StrankaFormatedWithAdress>
    <izvorni_sadrzaj> FINA Regionalni centar Zagreb, Trg svibanjskih žrtava 1995. 1, 10000 Zagreb; Vedran Vuljar, Oranice 108, 10000 Zagreb</izvorni_sadrzaj>
    <derivirana_varijabla naziv="DomainObject.Predmet.StrankaFormatedWithAdress_1"> FINA Regionalni centar Zagreb, Trg svibanjskih žrtava 1995. 1, 10000 Zagreb; Vedran Vuljar, Oranice 108, 10000 Zagreb</derivirana_varijabla>
  </DomainObject.Predmet.StrankaFormatedWithAdress>
  <DomainObject.Predmet.StrankaFormatedWithAdressOIB>
    <izvorni_sadrzaj> FINA Regionalni centar Zagreb, OIB 85821130368, Trg svibanjskih žrtava 1995. 1, 10000 Zagreb; Vedran Vuljar, OIB 07121717488, Oranice 108, 10000 Zagreb</izvorni_sadrzaj>
    <derivirana_varijabla naziv="DomainObject.Predmet.StrankaFormatedWithAdressOIB_1"> FINA Regionalni centar Zagreb, OIB 85821130368, Trg svibanjskih žrtava 1995. 1, 10000 Zagreb; Vedran Vuljar, OIB 07121717488, Oranice 108, 10000 Zagreb</derivirana_varijabla>
  </DomainObject.Predmet.StrankaFormatedWithAdressOIB>
  <DomainObject.Predmet.StrankaWithAdress>
    <izvorni_sadrzaj>FINA Regionalni centar Zagreb Trg svibanjskih žrtava 1995. 1,10000 Zagreb,Vedran Vuljar Oranice 108,10000 Zagreb</izvorni_sadrzaj>
    <derivirana_varijabla naziv="DomainObject.Predmet.StrankaWithAdress_1">FINA Regionalni centar Zagreb Trg svibanjskih žrtava 1995. 1,10000 Zagreb,Vedran Vuljar Oranice 108,10000 Zagreb</derivirana_varijabla>
  </DomainObject.Predmet.StrankaWithAdress>
  <DomainObject.Predmet.StrankaWithAdressOIB>
    <izvorni_sadrzaj>FINA Regionalni centar Zagreb, OIB 85821130368, Trg svibanjskih žrtava 1995. 1,10000 Zagreb,Vedran Vuljar, OIB 07121717488, Oranice 108,10000 Zagreb</izvorni_sadrzaj>
    <derivirana_varijabla naziv="DomainObject.Predmet.StrankaWithAdressOIB_1">FINA Regionalni centar Zagreb, OIB 85821130368, Trg svibanjskih žrtava 1995. 1,10000 Zagreb,Vedran Vuljar, OIB 07121717488, Oranice 108,10000 Zagreb</derivirana_varijabla>
  </DomainObject.Predmet.StrankaWithAdressOIB>
  <DomainObject.Predmet.StrankaNazivFormated>
    <izvorni_sadrzaj>FINA Regionalni centar Zagreb,Vedran Vuljar</izvorni_sadrzaj>
    <derivirana_varijabla naziv="DomainObject.Predmet.StrankaNazivFormated_1">FINA Regionalni centar Zagreb,Vedran Vuljar</derivirana_varijabla>
  </DomainObject.Predmet.StrankaNazivFormated>
  <DomainObject.Predmet.StrankaNazivFormatedOIB>
    <izvorni_sadrzaj>FINA Regionalni centar Zagreb, OIB 85821130368,Vedran Vuljar, OIB 07121717488</izvorni_sadrzaj>
    <derivirana_varijabla naziv="DomainObject.Predmet.StrankaNazivFormatedOIB_1">FINA Regionalni centar Zagreb, OIB 85821130368,Vedran Vuljar, OIB 07121717488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Vedran Vuljar</item>
    </izvorni_sadrzaj>
    <derivirana_varijabla naziv="DomainObject.Predmet.StrankaListFormated_1">
      <item>FINA Regionalni centar Zagreb</item>
      <item>Vedran Vuljar</item>
    </derivirana_varijabla>
  </DomainObject.Predmet.StrankaListFormated>
  <DomainObject.Predmet.StrankaListFormatedOIB>
    <izvorni_sadrzaj>
      <item>FINA Regionalni centar Zagreb, OIB 85821130368</item>
      <item>Vedran Vuljar, OIB 07121717488</item>
    </izvorni_sadrzaj>
    <derivirana_varijabla naziv="DomainObject.Predmet.StrankaListFormatedOIB_1">
      <item>FINA Regionalni centar Zagreb, OIB 85821130368</item>
      <item>Vedran Vuljar, OIB 07121717488</item>
    </derivirana_varijabla>
  </DomainObject.Predmet.StrankaListFormatedOIB>
  <DomainObject.Predmet.StrankaListFormatedWithAdress>
    <izvorni_sadrzaj>
      <item>FINA Regionalni centar Zagreb, Trg svibanjskih žrtava 1995. 1, 10000 Zagreb</item>
      <item>Vedran Vuljar, Oranice 108, 10000 Zagreb</item>
    </izvorni_sadrzaj>
    <derivirana_varijabla naziv="DomainObject.Predmet.StrankaListFormatedWithAdress_1">
      <item>FINA Regionalni centar Zagreb, Trg svibanjskih žrtava 1995. 1, 10000 Zagreb</item>
      <item>Vedran Vuljar, Oranice 108,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 Vuljar, OIB 07121717488, Oranice 108, 10000 Zagreb</item>
    </izvorni_sadrzaj>
    <derivirana_varijabla naziv="DomainObject.Predmet.StrankaListFormatedWithAdressOIB_1">
      <item>FINA Regionalni centar Zagreb, OIB 85821130368, Trg svibanjskih žrtava 1995. 1, 10000 Zagreb</item>
      <item>Vedran Vuljar, OIB 07121717488, Oranice 108, 10000 Zagreb</item>
    </derivirana_varijabla>
  </DomainObject.Predmet.StrankaListFormatedWithAdressOIB>
  <DomainObject.Predmet.StrankaListNazivFormated>
    <izvorni_sadrzaj>
      <item>FINA Regionalni centar Zagreb</item>
      <item>Vedran Vuljar</item>
    </izvorni_sadrzaj>
    <derivirana_varijabla naziv="DomainObject.Predmet.StrankaListNazivFormated_1">
      <item>FINA Regionalni centar Zagreb</item>
      <item>Vedran Vuljar</item>
    </derivirana_varijabla>
  </DomainObject.Predmet.StrankaListNazivFormated>
  <DomainObject.Predmet.StrankaListNazivFormatedOIB>
    <izvorni_sadrzaj>
      <item>FINA Regionalni centar Zagreb, OIB 85821130368</item>
      <item>Vedran Vuljar, OIB 07121717488</item>
    </izvorni_sadrzaj>
    <derivirana_varijabla naziv="DomainObject.Predmet.StrankaListNazivFormatedOIB_1">
      <item>FINA Regionalni centar Zagreb, OIB 85821130368</item>
      <item>Vedran Vuljar, OIB 07121717488</item>
    </derivirana_varijabla>
  </DomainObject.Predmet.StrankaListNazivFormatedOIB>
  <DomainObject.Predmet.ProtuStrankaListFormated>
    <izvorni_sadrzaj>
      <item>NOVI POSAO ZA PRIVREMENO ZAPOŠLJAVANJE d.o.o.</item>
    </izvorni_sadrzaj>
    <derivirana_varijabla naziv="DomainObject.Predmet.ProtuStrankaListFormated_1">
      <item>NOVI POSAO ZA PRIVREMENO ZAPOŠLJAVANJE d.o.o.</item>
    </derivirana_varijabla>
  </DomainObject.Predmet.ProtuStrankaListFormated>
  <DomainObject.Predmet.ProtuStrankaListFormatedOIB>
    <izvorni_sadrzaj>
      <item>NOVI POSAO ZA PRIVREMENO ZAPOŠLJAVANJE d.o.o., OIB 26272275566</item>
    </izvorni_sadrzaj>
    <derivirana_varijabla naziv="DomainObject.Predmet.ProtuStrankaListFormatedOIB_1">
      <item>NOVI POSAO ZA PRIVREMENO ZAPOŠLJAVANJE d.o.o., OIB 26272275566</item>
    </derivirana_varijabla>
  </DomainObject.Predmet.ProtuStrankaListFormatedOIB>
  <DomainObject.Predmet.ProtuStrankaListFormatedWithAdress>
    <izvorni_sadrzaj>
      <item>NOVI POSAO ZA PRIVREMENO ZAPOŠLJAVANJE d.o.o., Martićeva 67, D-4/22, 10000 Zagreb</item>
    </izvorni_sadrzaj>
    <derivirana_varijabla naziv="DomainObject.Predmet.ProtuStrankaListFormatedWithAdress_1">
      <item>NOVI POSAO ZA PRIVREMENO ZAPOŠLJAVANJE d.o.o., Martićeva 67, D-4/22, 10000 Zagreb</item>
    </derivirana_varijabla>
  </DomainObject.Predmet.ProtuStrankaListFormatedWithAdress>
  <DomainObject.Predmet.ProtuStrankaListFormatedWithAdressOIB>
    <izvorni_sadrzaj>
      <item>NOVI POSAO ZA PRIVREMENO ZAPOŠLJAVANJE d.o.o., OIB 26272275566, Martićeva 67, D-4/22, 10000 Zagreb</item>
    </izvorni_sadrzaj>
    <derivirana_varijabla naziv="DomainObject.Predmet.ProtuStrankaListFormatedWithAdressOIB_1">
      <item>NOVI POSAO ZA PRIVREMENO ZAPOŠLJAVANJE d.o.o., OIB 26272275566, Martićeva 67, D-4/22, 10000 Zagreb</item>
    </derivirana_varijabla>
  </DomainObject.Predmet.ProtuStrankaListFormatedWithAdressOIB>
  <DomainObject.Predmet.ProtuStrankaListNazivFormated>
    <izvorni_sadrzaj>
      <item>NOVI POSAO ZA PRIVREMENO ZAPOŠLJAVANJE d.o.o.</item>
    </izvorni_sadrzaj>
    <derivirana_varijabla naziv="DomainObject.Predmet.ProtuStrankaListNazivFormated_1">
      <item>NOVI POSAO ZA PRIVREMENO ZAPOŠLJAVANJE d.o.o.</item>
    </derivirana_varijabla>
  </DomainObject.Predmet.ProtuStrankaListNazivFormated>
  <DomainObject.Predmet.ProtuStrankaListNazivFormatedOIB>
    <izvorni_sadrzaj>
      <item>NOVI POSAO ZA PRIVREMENO ZAPOŠLJAVANJE d.o.o., OIB 26272275566</item>
    </izvorni_sadrzaj>
    <derivirana_varijabla naziv="DomainObject.Predmet.ProtuStrankaListNazivFormatedOIB_1">
      <item>NOVI POSAO ZA PRIVREMENO ZAPOŠLJAVANJE d.o.o., OIB 26272275566</item>
    </derivirana_varijabla>
  </DomainObject.Predmet.ProtuStrankaListNazivFormatedOIB>
  <DomainObject.Predmet.OstaliListFormated>
    <izvorni_sadrzaj>
      <item>Vedran Vuljar</item>
    </izvorni_sadrzaj>
    <derivirana_varijabla naziv="DomainObject.Predmet.OstaliListFormated_1">
      <item>Vedran Vuljar</item>
    </derivirana_varijabla>
  </DomainObject.Predmet.OstaliListFormated>
  <DomainObject.Predmet.OstaliListFormatedOIB>
    <izvorni_sadrzaj>
      <item>Vedran Vuljar, OIB 07121717488</item>
    </izvorni_sadrzaj>
    <derivirana_varijabla naziv="DomainObject.Predmet.OstaliListFormatedOIB_1">
      <item>Vedran Vuljar, OIB 07121717488</item>
    </derivirana_varijabla>
  </DomainObject.Predmet.OstaliListFormatedOIB>
  <DomainObject.Predmet.OstaliListFormatedWithAdress>
    <izvorni_sadrzaj>
      <item>Vedran Vuljar, Oranice 108, 10000 Zagreb</item>
    </izvorni_sadrzaj>
    <derivirana_varijabla naziv="DomainObject.Predmet.OstaliListFormatedWithAdress_1">
      <item>Vedran Vuljar, Oranice 108, 10000 Zagreb</item>
    </derivirana_varijabla>
  </DomainObject.Predmet.OstaliListFormatedWithAdress>
  <DomainObject.Predmet.OstaliListFormatedWithAdressOIB>
    <izvorni_sadrzaj>
      <item>Vedran Vuljar, OIB 07121717488, Oranice 108, 10000 Zagreb</item>
    </izvorni_sadrzaj>
    <derivirana_varijabla naziv="DomainObject.Predmet.OstaliListFormatedWithAdressOIB_1">
      <item>Vedran Vuljar, OIB 07121717488, Oranice 108, 10000 Zagreb</item>
    </derivirana_varijabla>
  </DomainObject.Predmet.OstaliListFormatedWithAdressOIB>
  <DomainObject.Predmet.OstaliListNazivFormated>
    <izvorni_sadrzaj>
      <item>Vedran Vuljar</item>
    </izvorni_sadrzaj>
    <derivirana_varijabla naziv="DomainObject.Predmet.OstaliListNazivFormated_1">
      <item>Vedran Vuljar</item>
    </derivirana_varijabla>
  </DomainObject.Predmet.OstaliListNazivFormated>
  <DomainObject.Predmet.OstaliListNazivFormatedOIB>
    <izvorni_sadrzaj>
      <item>Vedran Vuljar, OIB 07121717488</item>
    </izvorni_sadrzaj>
    <derivirana_varijabla naziv="DomainObject.Predmet.OstaliListNazivFormatedOIB_1">
      <item>Vedran Vuljar, OIB 07121717488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St-2379/2016-21</izvorni_sadrzaj>
    <derivirana_varijabla naziv="DomainObject.PoslovniBrojDokumenta_1">St-2379/2016-21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NOVI POSAO ZA PRIVREMENO ZAPOŠLJAVANJE d.o.o.</izvorni_sadrzaj>
    <derivirana_varijabla naziv="DomainObject.Predmet.ProtustrankaIDrugi_1">NOVI POSAO ZA PRIVREMENO ZAPOŠLJAVANJE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NOVI POSAO ZA PRIVREMENO ZAPOŠLJAVANJE d.o.o., OIB 26272275566, Martićeva 67, D-4/22, 10000 Zagreb</izvorni_sadrzaj>
    <derivirana_varijabla naziv="DomainObject.Predmet.ProtustrankaIDrugiAdressOIB_1">NOVI POSAO ZA PRIVREMENO ZAPOŠLJAVANJE d.o.o., OIB 26272275566, Martićeva 67, D-4/22,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POSAO ZA PRIVREMENO ZAPOŠLJAVANJE d.o.o.</item>
      <item>Vedran Vuljar</item>
      <item>Vedran Vuljar</item>
    </izvorni_sadrzaj>
    <derivirana_varijabla naziv="DomainObject.Predmet.SudioniciListNaziv_1">
      <item>FINA Regionalni centar Zagreb</item>
      <item>NOVI POSAO ZA PRIVREMENO ZAPOŠLJAVANJE d.o.o.</item>
      <item>Vedran Vuljar</item>
      <item>Vedran Vuljar</item>
    </derivirana_varijabla>
  </DomainObject.Predmet.SudioniciListNaziv>
  <DomainObject.Predmet.SudioniciListAdressOIB>
    <izvorni_sadrzaj>
      <item>FINA Regionalni centar Zagreb, OIB 85821130368, Trg svibanjskih žrtava 1995. 1,10000 Zagreb</item>
      <item>NOVI POSAO ZA PRIVREMENO ZAPOŠLJAVANJE d.o.o., OIB 26272275566, Martićeva 67, D-4/22,10000 Zagreb</item>
      <item>Vedran Vuljar, OIB 07121717488, Oranice 108,10000 Zagreb</item>
      <item>Vedran Vuljar, OIB 07121717488, Oranice 108,10000 Zagreb</item>
    </izvorni_sadrzaj>
    <derivirana_varijabla naziv="DomainObject.Predmet.SudioniciListAdressOIB_1">
      <item>FINA Regionalni centar Zagreb, OIB 85821130368, Trg svibanjskih žrtava 1995. 1,10000 Zagreb</item>
      <item>NOVI POSAO ZA PRIVREMENO ZAPOŠLJAVANJE d.o.o., OIB 26272275566, Martićeva 67, D-4/22,10000 Zagreb</item>
      <item>Vedran Vuljar, OIB 07121717488, Oranice 108,10000 Zagreb</item>
      <item>Vedran Vuljar, OIB 07121717488, Oranice 108,10000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26272275566</item>
      <item>, OIB 07121717488</item>
      <item>, OIB 07121717488</item>
    </izvorni_sadrzaj>
    <derivirana_varijabla naziv="DomainObject.Predmet.SudioniciListNazivOIB_1">
      <item>, OIB 85821130368</item>
      <item>, OIB 26272275566</item>
      <item>, OIB 07121717488</item>
      <item>, OIB 07121717488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C6AC9D-0525-426C-9BE5-44262BC09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907</properties:Words>
  <properties:Characters>4918</properties:Characters>
  <properties:Lines>101</properties:Lines>
  <properties:Paragraphs>26</properties:Paragraphs>
  <properties:TotalTime>121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2017-06-14T06:31:00Z</cp:lastPrinted>
  <dcterms:modified xmlns:xsi="http://www.w3.org/2001/XMLSchema-instance" xsi:type="dcterms:W3CDTF">2017-06-14T06:31:00Z</dcterms:modified>
  <cp:revision>105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St-2379/2016-21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