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caf0" w14:paraId="6f8caf0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C27155">
        <w:t>178</w:t>
      </w:r>
      <w:r w:rsidR="008331EC">
        <w:t>/18-</w:t>
      </w:r>
      <w:r w:rsidR="00C27155">
        <w:t>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F66A3">
        <w:t>GORETA j.d.o.o. za ugostiteljske usluge</w:t>
      </w:r>
      <w:r w:rsidR="002F66A3" w:rsidRPr="00E4460C">
        <w:t xml:space="preserve">, </w:t>
      </w:r>
      <w:r w:rsidR="002F66A3">
        <w:t>Šibenik, Stjepana Radića 54A</w:t>
      </w:r>
      <w:r w:rsidR="002F66A3" w:rsidRPr="00E4460C">
        <w:t xml:space="preserve">, OIB: </w:t>
      </w:r>
      <w:r w:rsidR="002F66A3">
        <w:t>03414563399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43EA7">
        <w:t>19</w:t>
      </w:r>
      <w:r w:rsidR="000A7DAE">
        <w:t>.</w:t>
      </w:r>
      <w:r w:rsidR="00626DBD">
        <w:t xml:space="preserve"> </w:t>
      </w:r>
      <w:r w:rsidR="00D632C2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F66A3">
        <w:t>GORETA j.d.o.o. za ugostiteljske usluge</w:t>
      </w:r>
      <w:r w:rsidR="002F66A3" w:rsidRPr="00E4460C">
        <w:t xml:space="preserve">, </w:t>
      </w:r>
      <w:r w:rsidR="002F66A3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D632C2" w:rsidP="008331EC" w:rsidR="003D5A65" w:rsidRPr="003D5A65">
      <w:pPr>
        <w:jc w:val="center"/>
      </w:pPr>
      <w:r>
        <w:t>2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1C142E">
        <w:t>10</w:t>
      </w:r>
      <w:r w:rsidR="009C2B72">
        <w:t>,</w:t>
      </w:r>
      <w:r w:rsidR="00C27155">
        <w:t>05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proofErr w:type="spellStart"/>
      <w:r w:rsidR="002F66A3">
        <w:t>Tonćija</w:t>
      </w:r>
      <w:proofErr w:type="spellEnd"/>
      <w:r w:rsidR="002F66A3">
        <w:t xml:space="preserve"> Gorete iz Donjeg Polja</w:t>
      </w:r>
      <w:r w:rsidR="002F66A3" w:rsidRPr="00E4460C">
        <w:t xml:space="preserve">, </w:t>
      </w:r>
      <w:proofErr w:type="spellStart"/>
      <w:r w:rsidR="002F66A3">
        <w:t>Šišara</w:t>
      </w:r>
      <w:proofErr w:type="spellEnd"/>
      <w:r w:rsidR="002F66A3">
        <w:t xml:space="preserve"> 8</w:t>
      </w:r>
      <w:r w:rsidR="002F66A3" w:rsidRPr="00E4460C">
        <w:t xml:space="preserve">, OIB: </w:t>
      </w:r>
      <w:r w:rsidR="002F66A3">
        <w:t>89532998059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0044F9">
        <w:t>2</w:t>
      </w:r>
      <w:r w:rsidR="00626DBD">
        <w:t xml:space="preserve">. </w:t>
      </w:r>
      <w:r w:rsidR="000044F9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1C142E">
        <w:t>10</w:t>
      </w:r>
      <w:r w:rsidR="008C0176">
        <w:t>,</w:t>
      </w:r>
      <w:r w:rsidR="001C142E">
        <w:t>0</w:t>
      </w:r>
      <w:r w:rsidR="00C27155">
        <w:t>5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F66A3">
        <w:t>GORETA j.d.o.o. za ugostiteljske usluge</w:t>
      </w:r>
      <w:r w:rsidR="002F66A3" w:rsidRPr="00E4460C">
        <w:t xml:space="preserve">, </w:t>
      </w:r>
      <w:r w:rsidR="002F66A3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proofErr w:type="spellStart"/>
      <w:r w:rsidR="002F66A3">
        <w:t>Tonći</w:t>
      </w:r>
      <w:proofErr w:type="spellEnd"/>
      <w:r w:rsidR="002F66A3">
        <w:t xml:space="preserve"> Goreta iz Donjeg Polja</w:t>
      </w:r>
      <w:r w:rsidR="002F66A3" w:rsidRPr="00E4460C">
        <w:t xml:space="preserve">, </w:t>
      </w:r>
      <w:proofErr w:type="spellStart"/>
      <w:r w:rsidR="002F66A3">
        <w:t>Šišara</w:t>
      </w:r>
      <w:proofErr w:type="spellEnd"/>
      <w:r w:rsidR="002F66A3">
        <w:t xml:space="preserve"> 8</w:t>
      </w:r>
      <w:r w:rsidR="002F66A3" w:rsidRPr="00E4460C">
        <w:t xml:space="preserve">, OIB: </w:t>
      </w:r>
      <w:r w:rsidR="002F66A3">
        <w:t>89532998059</w:t>
      </w:r>
      <w:r>
        <w:t xml:space="preserve">. </w:t>
      </w:r>
      <w:r w:rsidRPr="00071F11">
        <w:t xml:space="preserve">Na ročište za utvrđivanje uvjeta za pokretanje postupka određeno za </w:t>
      </w:r>
      <w:r w:rsidR="00536888">
        <w:t>18</w:t>
      </w:r>
      <w:r>
        <w:t xml:space="preserve">. </w:t>
      </w:r>
      <w:r w:rsidR="00D632C2">
        <w:t>lipnja</w:t>
      </w:r>
      <w:r w:rsidRPr="00071F11">
        <w:t xml:space="preserve"> 201</w:t>
      </w:r>
      <w:r>
        <w:t>8</w:t>
      </w:r>
      <w:r w:rsidRPr="00071F11">
        <w:t xml:space="preserve">., </w:t>
      </w:r>
      <w:proofErr w:type="spellStart"/>
      <w:r w:rsidR="002F66A3">
        <w:t>Tonći</w:t>
      </w:r>
      <w:proofErr w:type="spellEnd"/>
      <w:r w:rsidR="002F66A3">
        <w:t xml:space="preserve"> Goreta</w:t>
      </w:r>
      <w:r w:rsidRPr="00E52157">
        <w:t xml:space="preserve">, </w:t>
      </w:r>
      <w:r w:rsidRPr="00071F11">
        <w:t>premda uredno pozvan</w:t>
      </w:r>
      <w:r w:rsidR="00536888">
        <w:t>, nije pristupi</w:t>
      </w:r>
      <w:r w:rsidR="002F66A3">
        <w:t>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2F66A3">
        <w:t>Tonći</w:t>
      </w:r>
      <w:proofErr w:type="spellEnd"/>
      <w:r w:rsidR="002F66A3">
        <w:t xml:space="preserve"> Goreta</w:t>
      </w:r>
      <w:r w:rsidR="0053688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2F66A3">
        <w:t>i</w:t>
      </w:r>
      <w:r w:rsidRPr="00653A23">
        <w:t xml:space="preserve"> već prethodno rješenjem ovog suda broj </w:t>
      </w:r>
      <w:r>
        <w:t>St-</w:t>
      </w:r>
      <w:r w:rsidR="006927F0">
        <w:lastRenderedPageBreak/>
        <w:t>1</w:t>
      </w:r>
      <w:r w:rsidR="002F66A3">
        <w:t>78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36888">
        <w:t>5</w:t>
      </w:r>
      <w:r w:rsidRPr="00653A23">
        <w:t xml:space="preserve">. </w:t>
      </w:r>
      <w:r w:rsidR="00536888">
        <w:t>lipnja</w:t>
      </w:r>
      <w:r>
        <w:t xml:space="preserve"> 2018</w:t>
      </w:r>
      <w:r w:rsidRPr="00653A23">
        <w:t xml:space="preserve">. upozoren da će se u slučaju neodazivanja odrediti </w:t>
      </w:r>
      <w:r w:rsidR="002F66A3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proofErr w:type="spellStart"/>
      <w:r w:rsidR="002F66A3">
        <w:t>Tonći</w:t>
      </w:r>
      <w:proofErr w:type="spellEnd"/>
      <w:r w:rsidR="002F66A3">
        <w:t xml:space="preserve"> Goreta</w:t>
      </w:r>
      <w:r w:rsidR="0053688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43EA7">
        <w:t>19</w:t>
      </w:r>
      <w:r w:rsidR="000A7DAE">
        <w:t>.</w:t>
      </w:r>
      <w:r w:rsidR="00626DBD">
        <w:t xml:space="preserve"> </w:t>
      </w:r>
      <w:r w:rsidR="00D632C2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B45B2D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B45B2D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2F66A3" w:rsidP="00C969E8" w:rsidR="002F66A3">
      <w:pPr>
        <w:numPr>
          <w:ilvl w:val="0"/>
          <w:numId w:val="2"/>
        </w:numPr>
      </w:pPr>
      <w:proofErr w:type="spellStart"/>
      <w:r>
        <w:t>Tonći</w:t>
      </w:r>
      <w:proofErr w:type="spellEnd"/>
      <w:r>
        <w:t xml:space="preserve"> Goreta iz Donjeg Polja</w:t>
      </w:r>
      <w:r w:rsidRPr="00E4460C">
        <w:t xml:space="preserve">, </w:t>
      </w:r>
      <w:proofErr w:type="spellStart"/>
      <w:r>
        <w:t>Šišara</w:t>
      </w:r>
      <w:proofErr w:type="spellEnd"/>
      <w:r>
        <w:t xml:space="preserve"> 8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4F9"/>
    <w:rsid w:val="00006F27"/>
    <w:rsid w:val="00063833"/>
    <w:rsid w:val="00071388"/>
    <w:rsid w:val="00071F11"/>
    <w:rsid w:val="000A6C54"/>
    <w:rsid w:val="000A7DAE"/>
    <w:rsid w:val="000F31B7"/>
    <w:rsid w:val="00142BF2"/>
    <w:rsid w:val="00143EA7"/>
    <w:rsid w:val="00147F2D"/>
    <w:rsid w:val="00195532"/>
    <w:rsid w:val="001C142E"/>
    <w:rsid w:val="001D7FFA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2F66A3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36888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331EC"/>
    <w:rsid w:val="0085584E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45B2D"/>
    <w:rsid w:val="00B63387"/>
    <w:rsid w:val="00B93614"/>
    <w:rsid w:val="00BC263E"/>
    <w:rsid w:val="00BE6429"/>
    <w:rsid w:val="00C10CA9"/>
    <w:rsid w:val="00C27155"/>
    <w:rsid w:val="00C41E6F"/>
    <w:rsid w:val="00C969E8"/>
    <w:rsid w:val="00CA1393"/>
    <w:rsid w:val="00CE3BF6"/>
    <w:rsid w:val="00D25050"/>
    <w:rsid w:val="00D34CF7"/>
    <w:rsid w:val="00D41A49"/>
    <w:rsid w:val="00D632C2"/>
    <w:rsid w:val="00D638E4"/>
    <w:rsid w:val="00D716EE"/>
    <w:rsid w:val="00D853D6"/>
    <w:rsid w:val="00DF78F8"/>
    <w:rsid w:val="00E52157"/>
    <w:rsid w:val="00E5260C"/>
    <w:rsid w:val="00E8758E"/>
    <w:rsid w:val="00EE5977"/>
    <w:rsid w:val="00F046B1"/>
    <w:rsid w:val="00F0530F"/>
    <w:rsid w:val="00F1796A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54A , 22000 Šibenik</izvorni_sadrzaj>
    <derivirana_varijabla naziv="DomainObject.Predmet.ProtustrankaFormatedWithAdress_1"> GORETA j.d.o.o. za ugostiteljske usluge, Stjepana Radića 54A , 22000 Šibenik</derivirana_varijabla>
  </DomainObject.Predmet.ProtustrankaFormatedWithAdress>
  <DomainObject.Predmet.ProtustrankaFormatedWithAdressOIB>
    <izvorni_sadrzaj> GORETA j.d.o.o. za ugostiteljske usluge, OIB 03414563399, Stjepana Radića 54A , 22000 Šibenik</izvorni_sadrzaj>
    <derivirana_varijabla naziv="DomainObject.Predmet.ProtustrankaFormatedWithAdressOIB_1"> GORETA j.d.o.o. za ugostiteljske usluge, OIB 03414563399, Stjepana Radića 54A , 22000 Šibenik</derivirana_varijabla>
  </DomainObject.Predmet.ProtustrankaFormatedWithAdressOIB>
  <DomainObject.Predmet.ProtustrankaWithAdress>
    <izvorni_sadrzaj>GORETA j.d.o.o. za ugostiteljske usluge Stjepana Radića 54A , 22000 Šibenik</izvorni_sadrzaj>
    <derivirana_varijabla naziv="DomainObject.Predmet.ProtustrankaWithAdress_1">GORETA j.d.o.o. za ugostiteljske usluge Stjepana Radića 54A , 22000 Šibenik</derivirana_varijabla>
  </DomainObject.Predmet.ProtustrankaWithAdress>
  <DomainObject.Predmet.ProtustrankaWithAdressOIB>
    <izvorni_sadrzaj>GORETA j.d.o.o. za ugostiteljske usluge, OIB 03414563399, Stjepana Radića 54A , 22000 Šibenik</izvorni_sadrzaj>
    <derivirana_varijabla naziv="DomainObject.Predmet.ProtustrankaWithAdressOIB_1">GORETA j.d.o.o. za ugostiteljske usluge, OIB 03414563399, Stjepana Radića 54A 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54A , 22000 Šibenik</item>
    </izvorni_sadrzaj>
    <derivirana_varijabla naziv="DomainObject.Predmet.ProtuStrankaListFormatedWithAdress_1">
      <item>GORETA j.d.o.o. za ugostiteljske usluge, Stjepana Radića 54A 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54A , 22000 Šibenik</item>
    </izvorni_sadrzaj>
    <derivirana_varijabla naziv="DomainObject.Predmet.ProtuStrankaListFormatedWithAdressOIB_1">
      <item>GORETA j.d.o.o. za ugostiteljske usluge, OIB 03414563399, Stjepana Radića 54A 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Tonći Goreta</item>
    </izvorni_sadrzaj>
    <derivirana_varijabla naziv="DomainObject.Predmet.OstaliListFormated_1">
      <item>Tonći Goreta</item>
    </derivirana_varijabla>
  </DomainObject.Predmet.OstaliListFormated>
  <DomainObject.Predmet.OstaliListFormatedOIB>
    <izvorni_sadrzaj>
      <item>Tonći Goreta, OIB 89532998059</item>
    </izvorni_sadrzaj>
    <derivirana_varijabla naziv="DomainObject.Predmet.OstaliListFormatedOIB_1">
      <item>Tonći Goreta, OIB 89532998059</item>
    </derivirana_varijabla>
  </DomainObject.Predmet.OstaliListFormatedOIB>
  <DomainObject.Predmet.OstaliListFormatedWithAdress>
    <izvorni_sadrzaj>
      <item>Tonći Goreta, Šišara 8, 22000 Donje Polje</item>
    </izvorni_sadrzaj>
    <derivirana_varijabla naziv="DomainObject.Predmet.OstaliListFormatedWithAdress_1">
      <item>Tonći Goreta, Šišara 8, 22000 Donje Polje</item>
    </derivirana_varijabla>
  </DomainObject.Predmet.OstaliListFormatedWithAdress>
  <DomainObject.Predmet.OstaliListFormatedWithAdressOIB>
    <izvorni_sadrzaj>
      <item>Tonći Goreta, OIB 89532998059, Šišara 8, 22000 Donje Polje</item>
    </izvorni_sadrzaj>
    <derivirana_varijabla naziv="DomainObject.Predmet.OstaliListFormatedWithAdressOIB_1">
      <item>Tonći Goreta, OIB 89532998059, Šišara 8, 22000 Donje Polje</item>
    </derivirana_varijabla>
  </DomainObject.Predmet.OstaliListFormatedWithAdressOIB>
  <DomainObject.Predmet.OstaliListNazivFormated>
    <izvorni_sadrzaj>
      <item>Tonći Goreta</item>
    </izvorni_sadrzaj>
    <derivirana_varijabla naziv="DomainObject.Predmet.OstaliListNazivFormated_1">
      <item>Tonći Goreta</item>
    </derivirana_varijabla>
  </DomainObject.Predmet.OstaliListNazivFormated>
  <DomainObject.Predmet.OstaliListNazivFormatedOIB>
    <izvorni_sadrzaj>
      <item>Tonći Goreta, OIB 89532998059</item>
    </izvorni_sadrzaj>
    <derivirana_varijabla naziv="DomainObject.Predmet.OstaliListNazivFormatedOIB_1">
      <item>Tonći Goreta, OIB 89532998059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GORETA j.d.o.o. za ugostiteljske usluge, OIB 03414563399, Stjepana Radića 54A , 22000 Šibenik</izvorni_sadrzaj>
    <derivirana_varijabla naziv="DomainObject.Predmet.ProtustrankaIDrugiAdressOIB_1">GORETA j.d.o.o. za ugostiteljske usluge, OIB 03414563399, Stjepana Radića 54A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GORETA j.d.o.o. za ugostiteljske usluge</item>
      <item>Tonći Goreta</item>
    </izvorni_sadrzaj>
    <derivirana_varijabla naziv="DomainObject.Predmet.SudioniciListNaziv_1">
      <item>FINA - Podružnica Šibenik</item>
      <item>GORETA j.d.o.o. za ugostiteljske usluge</item>
      <item>Tonći Goreta</item>
    </derivirana_varijabla>
  </DomainObject.Predmet.SudioniciListNaziv>
  <DomainObject.Predmet.SudioniciListAdressOIB>
    <izvorni_sadrzaj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izvorni_sadrzaj>
    <derivirana_varijabla naziv="DomainObject.Predmet.SudioniciListAdressOIB_1">
      <item>FINA - Podružnica Šibenik, OIB 85821130368, Perivoj L. Marune 1,22000 Šibenik</item>
      <item>GORETA j.d.o.o. za ugostiteljske usluge, OIB 03414563399, Stjepana Radića 54A ,22000 Šibenik</item>
      <item>Tonći Goreta, OIB 89532998059, Šišara 8,22000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03414563399</item>
      <item>, OIB 89532998059</item>
    </izvorni_sadrzaj>
    <derivirana_varijabla naziv="DomainObject.Predmet.SudioniciListNazivOIB_1">
      <item>, OIB 85821130368</item>
      <item>, OIB 03414563399</item>
      <item>, OIB 89532998059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2127</properties:Characters>
  <properties:Lines>79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2018-06-18T09:43:00Z</dcterms:created>
  <dc:creator>Administrator</dc:creator>
  <cp:lastModifiedBy>Ante Rubelj</cp:lastModifiedBy>
  <cp:lastPrinted>2018-06-19T09:43:00Z</cp:lastPrinted>
  <dcterms:modified xmlns:xsi="http://www.w3.org/2001/XMLSchema-instance" xsi:type="dcterms:W3CDTF">2018-06-19T09:43:00Z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POLICIJA- 178-18- Tonći Goreta.docx)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