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7cc3" w14:paraId="2ea7cc3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4B130F">
        <w:t>519/13-122</w:t>
      </w:r>
    </w:p>
    <w:p w:rsidRDefault="0043361D" w:rsidP="0043361D" w:rsidR="0043361D">
      <w:r>
        <w:rPr>
          <w:rStyle w:val="Naglaeno"/>
        </w:rPr>
        <w:t xml:space="preserve">             </w:t>
      </w:r>
      <w:r w:rsidR="00D81B3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763833">
      <w:pPr>
        <w:jc w:val="both"/>
      </w:pPr>
      <w:r>
        <w:tab/>
      </w:r>
      <w:r w:rsidR="00111E95">
        <w:t xml:space="preserve">Trgovački sud u Osijeku, </w:t>
      </w:r>
      <w:r w:rsidR="00EB30AE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D81B38" w:rsidRPr="000C74CA">
        <w:rPr>
          <w:b/>
        </w:rPr>
        <w:t>MIKENA d.o.o. za ugostiteljstvo, trgovinu i usluge u stečaju, Đakovo, Ulica Pape Ivana Pavla II br. 9, OIB: 98672133801, MBS: 030028749</w:t>
      </w:r>
      <w:r w:rsidR="00111E95">
        <w:rPr>
          <w:b/>
          <w:bCs/>
        </w:rPr>
        <w:t>,</w:t>
      </w:r>
      <w:r w:rsidR="00B72377">
        <w:t xml:space="preserve"> dana </w:t>
      </w:r>
      <w:r w:rsidR="004B130F">
        <w:t>15. rujna</w:t>
      </w:r>
      <w:r w:rsidR="00D81B38">
        <w:t xml:space="preserve"> 2017. g.</w:t>
      </w:r>
      <w:r w:rsidR="00111E95">
        <w:t xml:space="preserve"> godine,</w:t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981C86" w:rsidP="00981C86" w:rsidR="00763833">
      <w:pPr>
        <w:tabs>
          <w:tab w:pos="3315" w:val="left"/>
        </w:tabs>
        <w:jc w:val="both"/>
      </w:pPr>
      <w:r>
        <w:tab/>
      </w:r>
    </w:p>
    <w:p w:rsidRDefault="0000058F" w:rsidP="00EB30AE" w:rsidR="0000058F" w:rsidRPr="00EB30AE">
      <w:pPr>
        <w:numPr>
          <w:ilvl w:val="0"/>
          <w:numId w:val="24"/>
        </w:numPr>
        <w:ind w:firstLine="705" w:left="0"/>
        <w:jc w:val="both"/>
        <w:rPr>
          <w:rFonts w:eastAsia="Calibri"/>
        </w:rPr>
      </w:pPr>
      <w:r w:rsidRPr="0000058F">
        <w:t xml:space="preserve">Prihvaća se ponuda ponuditelja </w:t>
      </w:r>
      <w:r w:rsidR="004B130F">
        <w:t xml:space="preserve">Vinka </w:t>
      </w:r>
      <w:proofErr w:type="spellStart"/>
      <w:r w:rsidR="004B130F">
        <w:t>Raspudić</w:t>
      </w:r>
      <w:proofErr w:type="spellEnd"/>
      <w:r w:rsidR="004B130F">
        <w:t xml:space="preserve">, Đakovo, Biskupa </w:t>
      </w:r>
      <w:proofErr w:type="spellStart"/>
      <w:r w:rsidR="004B130F">
        <w:t>Ćirila</w:t>
      </w:r>
      <w:proofErr w:type="spellEnd"/>
      <w:r w:rsidR="004B130F">
        <w:t xml:space="preserve"> Kosa 38, OIB: 11452363959</w:t>
      </w:r>
      <w:r w:rsidRPr="0000058F">
        <w:t xml:space="preserve">, za kupovinu nekretnine u vlasništvu stečajnog dužnika </w:t>
      </w:r>
      <w:r w:rsidR="00D81B38" w:rsidRPr="000C74CA">
        <w:rPr>
          <w:b/>
        </w:rPr>
        <w:t>MIKENA d.o.o. za ugostiteljstvo, trgovinu i usluge u stečaju, Đakovo, Ulica Pape Ivana Pavla II br. 9, OIB: 98672133801, MBS: 030028749</w:t>
      </w:r>
      <w:r w:rsidR="00D81B38">
        <w:rPr>
          <w:b/>
        </w:rPr>
        <w:t xml:space="preserve"> </w:t>
      </w:r>
      <w:r w:rsidRPr="0000058F">
        <w:t>i to za: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B130F" w:rsidP="00167732" w:rsidR="005E4A9F" w:rsidRPr="005E4A9F">
      <w:pPr>
        <w:ind w:firstLine="708"/>
      </w:pPr>
      <w:r>
        <w:rPr>
          <w:b/>
          <w:bCs/>
        </w:rPr>
        <w:t xml:space="preserve">koja se vodi u zemljišnim knjigama kod Općinskog suda u Osijeku Stalna služba Đakovo zemljišno knjižni odjel Đakovo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1170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1135/1, 1135/9 i 1135/21 k.o. </w:t>
      </w:r>
      <w:proofErr w:type="spellStart"/>
      <w:r>
        <w:rPr>
          <w:b/>
          <w:bCs/>
        </w:rPr>
        <w:t>Budrovci</w:t>
      </w:r>
      <w:proofErr w:type="spellEnd"/>
      <w:r>
        <w:rPr>
          <w:b/>
          <w:bCs/>
        </w:rPr>
        <w:t xml:space="preserve">, i to 1/12 udjela puta </w:t>
      </w:r>
      <w:proofErr w:type="spellStart"/>
      <w:r>
        <w:rPr>
          <w:b/>
          <w:bCs/>
        </w:rPr>
        <w:t>Čipluk</w:t>
      </w:r>
      <w:proofErr w:type="spellEnd"/>
      <w:r w:rsidR="00D81B38">
        <w:rPr>
          <w:b/>
        </w:rPr>
        <w:t xml:space="preserve"> </w:t>
      </w:r>
      <w:r w:rsidR="0000058F" w:rsidRPr="0000058F">
        <w:t xml:space="preserve">za iznos od </w:t>
      </w:r>
      <w:r>
        <w:rPr>
          <w:b/>
          <w:bCs/>
        </w:rPr>
        <w:t>28.049,40 kn</w:t>
      </w:r>
      <w:r w:rsidR="005F4B40">
        <w:rPr>
          <w:b/>
          <w:bCs/>
        </w:rPr>
        <w:t xml:space="preserve"> (bez PDV-a)</w:t>
      </w:r>
      <w:r w:rsidR="0000058F" w:rsidRPr="0000058F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B14F35" w:rsidR="0000058F">
      <w:pPr>
        <w:pStyle w:val="Bezproreda"/>
        <w:numPr>
          <w:ilvl w:val="0"/>
          <w:numId w:val="24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Pr="0000058F">
        <w:rPr>
          <w:rFonts w:hAnsi="Times New Roman" w:ascii="Times New Roman"/>
          <w:sz w:val="24"/>
          <w:szCs w:val="24"/>
        </w:rPr>
        <w:t>, umanjene za iznos položene jamčevine, u roku od 30 dana od dana pravomoćnosti rješenja o dosudi na žiro račun Trgovačkog suda u Osijeku broj: IBAN: HR3123900011300000200 kod Hrvatske poštanske banke, model: HR05, poziv na broj: 272-</w:t>
      </w:r>
      <w:r w:rsidR="00D81B38">
        <w:rPr>
          <w:rFonts w:hAnsi="Times New Roman" w:ascii="Times New Roman"/>
          <w:sz w:val="24"/>
          <w:szCs w:val="24"/>
        </w:rPr>
        <w:t>519</w:t>
      </w:r>
      <w:r w:rsidR="00167732">
        <w:rPr>
          <w:rFonts w:hAnsi="Times New Roman" w:ascii="Times New Roman"/>
          <w:sz w:val="24"/>
          <w:szCs w:val="24"/>
        </w:rPr>
        <w:t>-13</w:t>
      </w:r>
      <w:r w:rsidRPr="0000058F">
        <w:rPr>
          <w:rFonts w:hAnsi="Times New Roman" w:ascii="Times New Roman"/>
          <w:sz w:val="24"/>
          <w:szCs w:val="24"/>
        </w:rPr>
        <w:t>.</w:t>
      </w:r>
    </w:p>
    <w:p w:rsidRDefault="006C20C3" w:rsidP="00D81B38" w:rsidR="006C20C3">
      <w:pPr>
        <w:pStyle w:val="Bezproreda"/>
        <w:numPr>
          <w:ilvl w:val="0"/>
          <w:numId w:val="24"/>
        </w:numPr>
        <w:ind w:firstLine="851" w:left="0"/>
        <w:jc w:val="both"/>
      </w:pPr>
      <w:r w:rsidRPr="00BE7DD2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nekretnine iz točke 1. izreke ovoga rješenja na kupca</w:t>
      </w:r>
      <w:r w:rsidR="00D81B38">
        <w:rPr>
          <w:rFonts w:hAnsi="Times New Roman" w:ascii="Times New Roman"/>
          <w:sz w:val="24"/>
          <w:szCs w:val="24"/>
        </w:rPr>
        <w:t>.</w:t>
      </w:r>
      <w:r w:rsidR="00D81B38">
        <w:t xml:space="preserve"> </w:t>
      </w:r>
    </w:p>
    <w:p w:rsidRDefault="006C20C3" w:rsidP="006C20C3" w:rsidR="006C20C3">
      <w:pPr>
        <w:ind w:left="1425"/>
        <w:jc w:val="both"/>
      </w:pPr>
    </w:p>
    <w:p w:rsidRDefault="006C20C3" w:rsidP="00B14F35" w:rsidR="006C20C3">
      <w:pPr>
        <w:numPr>
          <w:ilvl w:val="0"/>
          <w:numId w:val="24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dosuđenoj nekretnini, brisati će se prava,  tereti i zabilježbe, upisani na nekretnini.</w:t>
      </w:r>
    </w:p>
    <w:p w:rsidRDefault="006C20C3" w:rsidP="006C20C3" w:rsidR="006C20C3">
      <w:pPr>
        <w:ind w:left="1065"/>
        <w:jc w:val="both"/>
      </w:pPr>
    </w:p>
    <w:p w:rsidRDefault="006C20C3" w:rsidP="00B14F35" w:rsidR="0000058F">
      <w:pPr>
        <w:numPr>
          <w:ilvl w:val="0"/>
          <w:numId w:val="24"/>
        </w:numPr>
        <w:jc w:val="both"/>
      </w:pPr>
      <w:r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nekretnina će se predati kupcu, a temeljem posebnog zaključka.</w:t>
      </w:r>
    </w:p>
    <w:p w:rsidRDefault="00BE7DD2" w:rsidP="00BE7DD2" w:rsidR="00BE7DD2">
      <w:pPr>
        <w:pStyle w:val="Odlomakpopisa"/>
      </w:pPr>
    </w:p>
    <w:p w:rsidRDefault="00BE7DD2" w:rsidP="00BE7DD2" w:rsidR="00BE7DD2" w:rsidRPr="00167732">
      <w:pPr>
        <w:ind w:left="1068"/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lastRenderedPageBreak/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4B130F">
        <w:t>13. rujna</w:t>
      </w:r>
      <w:r w:rsidR="00D81B38">
        <w:t xml:space="preserve"> 2017.</w:t>
      </w:r>
      <w:r w:rsidR="00EB30AE">
        <w:t xml:space="preserve">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BE7DD2" w:rsidP="00EB30AE" w:rsidR="0000058F" w:rsidRPr="00EB30AE">
      <w:pPr>
        <w:ind w:firstLine="709"/>
        <w:jc w:val="both"/>
        <w:rPr>
          <w:rFonts w:eastAsia="Calibri"/>
        </w:rPr>
      </w:pPr>
      <w:r>
        <w:t>K</w:t>
      </w:r>
      <w:r w:rsidR="0000058F" w:rsidRPr="0000058F">
        <w:t>ako nije bilo niti jednog ponuditelja osim</w:t>
      </w:r>
      <w:r w:rsidR="0000058F">
        <w:t xml:space="preserve"> </w:t>
      </w:r>
      <w:r w:rsidR="004B130F">
        <w:t xml:space="preserve">Vinka </w:t>
      </w:r>
      <w:proofErr w:type="spellStart"/>
      <w:r w:rsidR="004B130F">
        <w:t>Raspudić</w:t>
      </w:r>
      <w:proofErr w:type="spellEnd"/>
      <w:r w:rsidR="004B130F">
        <w:t xml:space="preserve">, Đakovo, Biskupa </w:t>
      </w:r>
      <w:proofErr w:type="spellStart"/>
      <w:r w:rsidR="004B130F">
        <w:t>Ćirila</w:t>
      </w:r>
      <w:proofErr w:type="spellEnd"/>
      <w:r w:rsidR="004B130F">
        <w:t xml:space="preserve"> Kosa 38, OIB: 11452363959</w:t>
      </w:r>
      <w:r w:rsidR="0000058F" w:rsidRPr="0000058F">
        <w:t xml:space="preserve">, ispunjeni su uvjeti iz zaključka o određivanju prodaje od </w:t>
      </w:r>
      <w:r w:rsidR="004B130F">
        <w:t>4. srpnja</w:t>
      </w:r>
      <w:r w:rsidR="00FB2C78">
        <w:t xml:space="preserve"> 2017</w:t>
      </w:r>
      <w:r w:rsidR="00EB30AE">
        <w:t>. g.</w:t>
      </w:r>
      <w:r w:rsidR="0000058F"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00058F" w:rsidP="0000058F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4B130F">
        <w:t>15. rujna</w:t>
      </w:r>
      <w:r w:rsidR="00D81B38">
        <w:t xml:space="preserve">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EB30AE">
        <w:t xml:space="preserve">         </w:t>
      </w:r>
      <w:r w:rsidR="000B573E" w:rsidRPr="00763833">
        <w:t>STEČAJN</w:t>
      </w:r>
      <w:r w:rsidR="00EB30AE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EB30AE">
        <w:tab/>
      </w:r>
      <w:r w:rsidR="00EB30AE">
        <w:tab/>
      </w:r>
      <w:r w:rsidR="00EB30AE">
        <w:tab/>
        <w:t xml:space="preserve">             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D81B38">
        <w:rPr>
          <w:sz w:val="22"/>
          <w:szCs w:val="22"/>
        </w:rPr>
        <w:t>Bojan</w:t>
      </w:r>
      <w:r w:rsidRPr="00B064E0">
        <w:rPr>
          <w:sz w:val="22"/>
          <w:szCs w:val="22"/>
        </w:rPr>
        <w:t xml:space="preserve"> </w:t>
      </w:r>
      <w:proofErr w:type="spellStart"/>
      <w:r w:rsidRPr="00B064E0">
        <w:rPr>
          <w:sz w:val="22"/>
          <w:szCs w:val="22"/>
        </w:rPr>
        <w:t>Sudarević</w:t>
      </w:r>
      <w:proofErr w:type="spellEnd"/>
    </w:p>
    <w:p w:rsidRDefault="004B130F" w:rsidP="005E4A9F" w:rsidR="004B130F" w:rsidRPr="004B130F">
      <w:pPr>
        <w:numPr>
          <w:ilvl w:val="0"/>
          <w:numId w:val="23"/>
        </w:numPr>
        <w:jc w:val="both"/>
        <w:rPr>
          <w:sz w:val="22"/>
          <w:szCs w:val="22"/>
        </w:rPr>
      </w:pPr>
      <w:r>
        <w:t>Vink</w:t>
      </w:r>
      <w:r w:rsidR="005F4B40">
        <w:t>o</w:t>
      </w:r>
      <w:r>
        <w:t xml:space="preserve"> </w:t>
      </w:r>
      <w:proofErr w:type="spellStart"/>
      <w:r>
        <w:t>Raspudić</w:t>
      </w:r>
      <w:proofErr w:type="spellEnd"/>
      <w:r>
        <w:t xml:space="preserve">, Đakovo, Biskupa </w:t>
      </w:r>
      <w:proofErr w:type="spellStart"/>
      <w:r>
        <w:t>Ćirila</w:t>
      </w:r>
      <w:proofErr w:type="spellEnd"/>
      <w:r>
        <w:t xml:space="preserve"> Kosa 38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D81B38">
        <w:rPr>
          <w:sz w:val="22"/>
          <w:szCs w:val="22"/>
        </w:rPr>
        <w:t>Osijek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>. odjel</w:t>
      </w:r>
      <w:r w:rsidR="006C20C3">
        <w:rPr>
          <w:sz w:val="22"/>
          <w:szCs w:val="22"/>
        </w:rPr>
        <w:t xml:space="preserve"> </w:t>
      </w:r>
      <w:r w:rsidR="00FB2C78">
        <w:rPr>
          <w:sz w:val="22"/>
          <w:szCs w:val="22"/>
        </w:rPr>
        <w:t>Đakovo</w:t>
      </w:r>
      <w:r>
        <w:rPr>
          <w:sz w:val="22"/>
          <w:szCs w:val="22"/>
        </w:rPr>
        <w:t xml:space="preserve"> – nakon pravomoćnosti</w:t>
      </w:r>
    </w:p>
    <w:p w:rsidRDefault="004B130F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K-15.10.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957406" w:rsidR="006E0454">
      <w:pPr>
        <w:ind w:left="6480"/>
        <w:jc w:val="both"/>
      </w:pPr>
      <w:r>
        <w:t xml:space="preserve">    </w:t>
      </w:r>
      <w:r w:rsidR="006217C8">
        <w:t xml:space="preserve">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85D" w:rsidR="0044485D">
      <w:r>
        <w:separator/>
      </w:r>
    </w:p>
  </w:endnote>
  <w:endnote w:id="0" w:type="continuationSeparator">
    <w:p w:rsidRDefault="0044485D" w:rsidR="00444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85D" w:rsidR="0044485D">
      <w:r>
        <w:separator/>
      </w:r>
    </w:p>
  </w:footnote>
  <w:footnote w:id="0" w:type="continuationSeparator">
    <w:p w:rsidRDefault="0044485D" w:rsidR="00444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4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D81B38" w:rsidR="00D81B38">
    <w:pPr>
      <w:jc w:val="right"/>
    </w:pPr>
    <w:r>
      <w:tab/>
    </w:r>
    <w:r>
      <w:tab/>
    </w:r>
    <w:r w:rsidR="00D81B38">
      <w:t xml:space="preserve">6 </w:t>
    </w:r>
    <w:r w:rsidR="004B130F">
      <w:t>St-519/13-122</w:t>
    </w:r>
  </w:p>
  <w:p w:rsidRDefault="00F50565" w:rsidP="00167732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6"/>
  </w:num>
  <w:num w:numId="5">
    <w:abstractNumId w:val="13"/>
  </w:num>
  <w:num w:numId="6">
    <w:abstractNumId w:val="18"/>
  </w:num>
  <w:num w:numId="7">
    <w:abstractNumId w:val="19"/>
  </w:num>
  <w:num w:numId="8">
    <w:abstractNumId w:val="8"/>
  </w:num>
  <w:num w:numId="9">
    <w:abstractNumId w:val="20"/>
  </w:num>
  <w:num w:numId="10">
    <w:abstractNumId w:val="2"/>
  </w:num>
  <w:num w:numId="11">
    <w:abstractNumId w:val="5"/>
  </w:num>
  <w:num w:numId="12">
    <w:abstractNumId w:val="22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3"/>
  </w:num>
  <w:num w:numId="20">
    <w:abstractNumId w:val="21"/>
  </w:num>
  <w:num w:numId="21">
    <w:abstractNumId w:val="4"/>
  </w:num>
  <w:num w:numId="22">
    <w:abstractNumId w:val="9"/>
  </w:num>
  <w:num w:numId="23">
    <w:abstractNumId w:val="17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30E6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67732"/>
    <w:rsid w:val="0017291E"/>
    <w:rsid w:val="0018745E"/>
    <w:rsid w:val="00193FD2"/>
    <w:rsid w:val="00195FA9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202B4"/>
    <w:rsid w:val="00333655"/>
    <w:rsid w:val="0033428F"/>
    <w:rsid w:val="00356785"/>
    <w:rsid w:val="0035718F"/>
    <w:rsid w:val="00363AC4"/>
    <w:rsid w:val="00365EB5"/>
    <w:rsid w:val="003A0718"/>
    <w:rsid w:val="003A3C81"/>
    <w:rsid w:val="003C1D60"/>
    <w:rsid w:val="003E5EEC"/>
    <w:rsid w:val="003F0E69"/>
    <w:rsid w:val="0040357C"/>
    <w:rsid w:val="00405CDB"/>
    <w:rsid w:val="0043361D"/>
    <w:rsid w:val="00433769"/>
    <w:rsid w:val="00437703"/>
    <w:rsid w:val="0044485D"/>
    <w:rsid w:val="004572F5"/>
    <w:rsid w:val="00470300"/>
    <w:rsid w:val="004729F3"/>
    <w:rsid w:val="004879A8"/>
    <w:rsid w:val="004B130F"/>
    <w:rsid w:val="004B1F30"/>
    <w:rsid w:val="004B3AE7"/>
    <w:rsid w:val="004B3D9B"/>
    <w:rsid w:val="004E03C2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5F4B40"/>
    <w:rsid w:val="006012CC"/>
    <w:rsid w:val="00602FFC"/>
    <w:rsid w:val="006217C8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201C2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05A3F"/>
    <w:rsid w:val="00820F51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57406"/>
    <w:rsid w:val="00973133"/>
    <w:rsid w:val="00981C86"/>
    <w:rsid w:val="009B72A4"/>
    <w:rsid w:val="009D57D1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05759"/>
    <w:rsid w:val="00B11FDD"/>
    <w:rsid w:val="00B14F35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E7DD2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3DF7"/>
    <w:rsid w:val="00D11521"/>
    <w:rsid w:val="00D16D3E"/>
    <w:rsid w:val="00D16E66"/>
    <w:rsid w:val="00D26304"/>
    <w:rsid w:val="00D3268C"/>
    <w:rsid w:val="00D42D3E"/>
    <w:rsid w:val="00D57538"/>
    <w:rsid w:val="00D6245A"/>
    <w:rsid w:val="00D75407"/>
    <w:rsid w:val="00D81B38"/>
    <w:rsid w:val="00DA30BE"/>
    <w:rsid w:val="00E13240"/>
    <w:rsid w:val="00E14F81"/>
    <w:rsid w:val="00E20D25"/>
    <w:rsid w:val="00E217F8"/>
    <w:rsid w:val="00E269A3"/>
    <w:rsid w:val="00E31F9E"/>
    <w:rsid w:val="00E6367B"/>
    <w:rsid w:val="00E63F03"/>
    <w:rsid w:val="00E71337"/>
    <w:rsid w:val="00E7394B"/>
    <w:rsid w:val="00EB185D"/>
    <w:rsid w:val="00EB30AE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B2C7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74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74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4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4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4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74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74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4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4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4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1698A-FB9A-4492-81DF-E8A084BD6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484</properties:Words>
  <properties:Characters>2533</properties:Characters>
  <properties:Lines>115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3093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2017-09-15T06:30:00Z</dcterms:created>
  <dc:creator>banka</dc:creator>
  <cp:lastModifiedBy>Danijela Sekulić</cp:lastModifiedBy>
  <cp:lastPrinted>2017-09-15T06:51:00Z</cp:lastPrinted>
  <dcterms:modified xmlns:xsi="http://www.w3.org/2001/XMLSchema-instance" xsi:type="dcterms:W3CDTF">2017-09-15T06:51:00Z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