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02421" w14:paraId="4e0242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720CB1">
        <w:rPr>
          <w:rFonts w:hAnsi="Times New Roman" w:ascii="Times New Roman"/>
          <w:szCs w:val="24"/>
        </w:rPr>
        <w:t>3988/16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5B389D">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1B72C9" w:rsidRPr="001B72C9">
        <w:rPr>
          <w:rFonts w:hAnsi="Times New Roman" w:ascii="Times New Roman"/>
          <w:szCs w:val="24"/>
        </w:rPr>
        <w:t>V-V-G MONTAŽA d.o.o.</w:t>
      </w:r>
      <w:r w:rsidR="00B53009">
        <w:rPr>
          <w:rFonts w:hAnsi="Times New Roman" w:ascii="Times New Roman"/>
          <w:szCs w:val="24"/>
        </w:rPr>
        <w:t xml:space="preserve">, </w:t>
      </w:r>
      <w:r w:rsidR="001B72C9">
        <w:rPr>
          <w:rFonts w:hAnsi="Times New Roman" w:ascii="Times New Roman"/>
          <w:szCs w:val="24"/>
        </w:rPr>
        <w:t>Kalinovica</w:t>
      </w:r>
      <w:r w:rsidRPr="00255267">
        <w:rPr>
          <w:rFonts w:hAnsi="Times New Roman" w:ascii="Times New Roman"/>
          <w:szCs w:val="24"/>
        </w:rPr>
        <w:t xml:space="preserve">, </w:t>
      </w:r>
      <w:r w:rsidR="001B72C9">
        <w:rPr>
          <w:rFonts w:hAnsi="Times New Roman" w:ascii="Times New Roman"/>
          <w:szCs w:val="24"/>
        </w:rPr>
        <w:t>Odvojak Ladovići 6</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1B72C9" w:rsidRPr="001B72C9">
        <w:rPr>
          <w:rFonts w:hAnsi="Times New Roman" w:ascii="Times New Roman"/>
          <w:szCs w:val="24"/>
        </w:rPr>
        <w:t>57769684661</w:t>
      </w:r>
      <w:r w:rsidR="00B53009">
        <w:rPr>
          <w:rFonts w:hAnsi="Times New Roman" w:ascii="Times New Roman"/>
          <w:szCs w:val="24"/>
        </w:rPr>
        <w:t xml:space="preserve">, </w:t>
      </w:r>
      <w:r w:rsidR="005B389D">
        <w:rPr>
          <w:rFonts w:hAnsi="Times New Roman" w:ascii="Times New Roman"/>
          <w:szCs w:val="24"/>
        </w:rPr>
        <w:t>30</w:t>
      </w:r>
      <w:r w:rsidRPr="00255267">
        <w:rPr>
          <w:rFonts w:hAnsi="Times New Roman" w:ascii="Times New Roman"/>
          <w:szCs w:val="24"/>
        </w:rPr>
        <w:t xml:space="preserve">. </w:t>
      </w:r>
      <w:r w:rsidR="005B389D">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8F7323"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D37C54" w:rsidRPr="00D37C54">
        <w:rPr>
          <w:rFonts w:hAnsi="Times New Roman" w:ascii="Times New Roman"/>
          <w:szCs w:val="24"/>
        </w:rPr>
        <w:t>V-V-G MONTAŽA d.o.o., Kalinovica, Odvojak Ladovići 6, OIB: 57769684661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8F7323"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5B389D" w:rsidRPr="005B389D">
        <w:rPr>
          <w:rFonts w:hAnsi="Times New Roman" w:ascii="Times New Roman"/>
          <w:b/>
          <w:szCs w:val="24"/>
        </w:rPr>
        <w:t>18</w:t>
      </w:r>
      <w:r w:rsidR="00914ABA" w:rsidRPr="005B389D">
        <w:rPr>
          <w:rFonts w:hAnsi="Times New Roman" w:ascii="Times New Roman"/>
          <w:b/>
          <w:szCs w:val="24"/>
        </w:rPr>
        <w:t>.</w:t>
      </w:r>
      <w:r w:rsidR="005B389D" w:rsidRPr="005B389D">
        <w:rPr>
          <w:rFonts w:hAnsi="Times New Roman" w:ascii="Times New Roman"/>
          <w:b/>
          <w:szCs w:val="24"/>
        </w:rPr>
        <w:t xml:space="preserve"> studenog</w:t>
      </w:r>
      <w:r w:rsidR="00914ABA" w:rsidRPr="005B389D">
        <w:rPr>
          <w:rFonts w:hAnsi="Times New Roman" w:ascii="Times New Roman"/>
          <w:b/>
          <w:szCs w:val="24"/>
        </w:rPr>
        <w:t xml:space="preserve"> 2016. u 1</w:t>
      </w:r>
      <w:r w:rsidR="005B389D" w:rsidRPr="005B389D">
        <w:rPr>
          <w:rFonts w:hAnsi="Times New Roman" w:ascii="Times New Roman"/>
          <w:b/>
          <w:szCs w:val="24"/>
        </w:rPr>
        <w:t>0</w:t>
      </w:r>
      <w:r w:rsidR="00914ABA" w:rsidRPr="005B389D">
        <w:rPr>
          <w:rFonts w:hAnsi="Times New Roman" w:ascii="Times New Roman"/>
          <w:b/>
          <w:szCs w:val="24"/>
        </w:rPr>
        <w:t>,</w:t>
      </w:r>
      <w:r w:rsidR="005B389D" w:rsidRPr="005B389D">
        <w:rPr>
          <w:rFonts w:hAnsi="Times New Roman" w:ascii="Times New Roman"/>
          <w:b/>
          <w:szCs w:val="24"/>
        </w:rPr>
        <w:t>2</w:t>
      </w:r>
      <w:r w:rsidR="00914ABA" w:rsidRPr="005B389D">
        <w:rPr>
          <w:rFonts w:hAnsi="Times New Roman" w:ascii="Times New Roman"/>
          <w:b/>
          <w:szCs w:val="24"/>
        </w:rPr>
        <w:t>0 sati</w:t>
      </w:r>
      <w:r w:rsidR="00702B20" w:rsidRPr="005B389D">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5B389D">
        <w:rPr>
          <w:rFonts w:hAnsi="Times New Roman" w:ascii="Times New Roman"/>
          <w:szCs w:val="24"/>
        </w:rPr>
        <w:t>FINA</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Pr="005B389D">
        <w:rPr>
          <w:rFonts w:hAnsi="Times New Roman" w:ascii="Times New Roman"/>
          <w:szCs w:val="24"/>
        </w:rPr>
        <w:t>Raiffeisenbank Austria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5B389D"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2E5ED8">
        <w:rPr>
          <w:rFonts w:hAnsi="Times New Roman" w:ascii="Times New Roman"/>
        </w:rPr>
        <w:t>5058/15</w:t>
      </w:r>
      <w:r w:rsidR="00E74A6D">
        <w:rPr>
          <w:rFonts w:hAnsi="Times New Roman" w:ascii="Times New Roman"/>
        </w:rPr>
        <w:t xml:space="preserve"> od </w:t>
      </w:r>
      <w:r w:rsidR="002E5ED8">
        <w:rPr>
          <w:rFonts w:hAnsi="Times New Roman" w:ascii="Times New Roman"/>
        </w:rPr>
        <w:t>10</w:t>
      </w:r>
      <w:r w:rsidR="00E74A6D">
        <w:rPr>
          <w:rFonts w:hAnsi="Times New Roman" w:ascii="Times New Roman"/>
        </w:rPr>
        <w:t xml:space="preserve">. </w:t>
      </w:r>
      <w:r w:rsidR="002E5ED8">
        <w:rPr>
          <w:rFonts w:hAnsi="Times New Roman" w:ascii="Times New Roman"/>
        </w:rPr>
        <w:t>ožujka</w:t>
      </w:r>
      <w:r w:rsidR="00E74A6D">
        <w:rPr>
          <w:rFonts w:hAnsi="Times New Roman" w:ascii="Times New Roman"/>
        </w:rPr>
        <w:t xml:space="preserve"> 2016. obustavljeno je postupanje povodom prijedloga FINA-e za provedbom skraćenog stečajnog postupka</w:t>
      </w:r>
      <w:r w:rsidR="006E5509">
        <w:rPr>
          <w:rFonts w:hAnsi="Times New Roman" w:ascii="Times New Roman"/>
        </w:rPr>
        <w:t>,</w:t>
      </w:r>
      <w:r w:rsidR="00E74A6D">
        <w:rPr>
          <w:rFonts w:hAnsi="Times New Roman" w:ascii="Times New Roman"/>
        </w:rPr>
        <w:t xml:space="preserve">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w:t>
      </w:r>
      <w:r w:rsidR="005B389D">
        <w:rPr>
          <w:rFonts w:hAnsi="Times New Roman" w:ascii="Times New Roman"/>
        </w:rPr>
        <w:t xml:space="preserve"> dužnik  dostavio ovjereni popis imovine uvidom u koji je utvrđeno da posjeduje pokretnine – vozilo, te novčane tražbine. </w:t>
      </w:r>
      <w:r w:rsidR="00CA5195">
        <w:rPr>
          <w:rFonts w:hAnsi="Times New Roman" w:ascii="Times New Roman"/>
        </w:rPr>
        <w:t>Po pravomoćnosti istog postupak je nastavljen pod novim brojem St-</w:t>
      </w:r>
      <w:r w:rsidR="002E5ED8">
        <w:rPr>
          <w:rFonts w:hAnsi="Times New Roman" w:ascii="Times New Roman"/>
        </w:rPr>
        <w:t>3899/16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5B389D" w:rsidP="00FD1A05" w:rsidR="005B389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xml:space="preserve">. </w:t>
      </w:r>
      <w:r w:rsidR="00A64DD0">
        <w:rPr>
          <w:rFonts w:hAnsi="Times New Roman" w:ascii="Times New Roman"/>
        </w:rPr>
        <w:t>O</w:t>
      </w:r>
      <w:r>
        <w:rPr>
          <w:rFonts w:hAnsi="Times New Roman" w:ascii="Times New Roman"/>
        </w:rPr>
        <w:t xml:space="preserve">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5B389D">
        <w:rPr>
          <w:rFonts w:hAnsi="Times New Roman" w:ascii="Times New Roman"/>
        </w:rPr>
        <w:t>30</w:t>
      </w:r>
      <w:r>
        <w:rPr>
          <w:rFonts w:hAnsi="Times New Roman" w:ascii="Times New Roman"/>
        </w:rPr>
        <w:t xml:space="preserve">. </w:t>
      </w:r>
      <w:r w:rsidR="006D45BB">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3A661E">
        <w:rPr>
          <w:rFonts w:hAnsi="Times New Roman" w:ascii="Times New Roman"/>
          <w:szCs w:val="24"/>
          <w:lang w:val="pl-PL"/>
        </w:rPr>
        <w:t>, v.r.</w:t>
      </w:r>
    </w:p>
    <w:p w:rsidRDefault="003A661E" w:rsidP="00123A31" w:rsidR="003A661E">
      <w:pPr>
        <w:jc w:val="right"/>
        <w:rPr>
          <w:rFonts w:hAnsi="Times New Roman" w:ascii="Times New Roman"/>
          <w:szCs w:val="24"/>
          <w:lang w:val="pl-PL"/>
        </w:rPr>
      </w:pPr>
    </w:p>
    <w:p w:rsidRDefault="003A661E" w:rsidP="00123A31" w:rsidR="003A661E">
      <w:pPr>
        <w:jc w:val="right"/>
        <w:rPr>
          <w:rFonts w:hAnsi="Times New Roman" w:ascii="Times New Roman"/>
          <w:szCs w:val="24"/>
          <w:lang w:val="pl-PL"/>
        </w:rPr>
      </w:pPr>
      <w:r>
        <w:rPr>
          <w:rFonts w:hAnsi="Times New Roman" w:ascii="Times New Roman"/>
          <w:szCs w:val="24"/>
          <w:lang w:val="pl-PL"/>
        </w:rPr>
        <w:t>Za točnost otpravka-</w:t>
      </w:r>
    </w:p>
    <w:p w:rsidRDefault="003A661E" w:rsidP="00123A31" w:rsidR="003A661E">
      <w:pPr>
        <w:jc w:val="right"/>
        <w:rPr>
          <w:rFonts w:hAnsi="Times New Roman" w:ascii="Times New Roman"/>
          <w:szCs w:val="24"/>
          <w:lang w:val="pl-PL"/>
        </w:rPr>
      </w:pPr>
      <w:r>
        <w:rPr>
          <w:rFonts w:hAnsi="Times New Roman" w:ascii="Times New Roman"/>
          <w:szCs w:val="24"/>
          <w:lang w:val="pl-PL"/>
        </w:rPr>
        <w:t>Ovlašteni službenik:</w:t>
      </w:r>
    </w:p>
    <w:p w:rsidRDefault="003A661E" w:rsidP="00123A31" w:rsidR="003A661E">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F759D3">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2E24AC">
      <w:rPr>
        <w:rFonts w:hAnsi="Times New Roman" w:ascii="Times New Roman"/>
        <w:szCs w:val="24"/>
      </w:rPr>
      <w:t>3988</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B72C9"/>
    <w:rsid w:val="001E1B5B"/>
    <w:rsid w:val="0021052A"/>
    <w:rsid w:val="00255267"/>
    <w:rsid w:val="00262DC8"/>
    <w:rsid w:val="002E24AC"/>
    <w:rsid w:val="002E5ED8"/>
    <w:rsid w:val="00336B0D"/>
    <w:rsid w:val="00386090"/>
    <w:rsid w:val="003A661E"/>
    <w:rsid w:val="00426B48"/>
    <w:rsid w:val="0046121A"/>
    <w:rsid w:val="00461F40"/>
    <w:rsid w:val="00474BC0"/>
    <w:rsid w:val="004B1A2C"/>
    <w:rsid w:val="004C3626"/>
    <w:rsid w:val="00511AF4"/>
    <w:rsid w:val="005224CA"/>
    <w:rsid w:val="00596756"/>
    <w:rsid w:val="005B389D"/>
    <w:rsid w:val="006A1868"/>
    <w:rsid w:val="006C5127"/>
    <w:rsid w:val="006D1979"/>
    <w:rsid w:val="006D45BB"/>
    <w:rsid w:val="006E5509"/>
    <w:rsid w:val="00702B20"/>
    <w:rsid w:val="00720CB1"/>
    <w:rsid w:val="0077215A"/>
    <w:rsid w:val="00782828"/>
    <w:rsid w:val="007C4FE8"/>
    <w:rsid w:val="007E06A1"/>
    <w:rsid w:val="008066F0"/>
    <w:rsid w:val="00817209"/>
    <w:rsid w:val="008306F5"/>
    <w:rsid w:val="00864656"/>
    <w:rsid w:val="008E442C"/>
    <w:rsid w:val="008F7323"/>
    <w:rsid w:val="00914ABA"/>
    <w:rsid w:val="0092529E"/>
    <w:rsid w:val="00927925"/>
    <w:rsid w:val="00981914"/>
    <w:rsid w:val="00991C0F"/>
    <w:rsid w:val="009B556F"/>
    <w:rsid w:val="009C4185"/>
    <w:rsid w:val="00A01449"/>
    <w:rsid w:val="00A23F46"/>
    <w:rsid w:val="00A37BA6"/>
    <w:rsid w:val="00A64DD0"/>
    <w:rsid w:val="00AB5D01"/>
    <w:rsid w:val="00AD3BE5"/>
    <w:rsid w:val="00B53009"/>
    <w:rsid w:val="00B811E7"/>
    <w:rsid w:val="00B86189"/>
    <w:rsid w:val="00BD31F6"/>
    <w:rsid w:val="00BE1BD1"/>
    <w:rsid w:val="00C1502B"/>
    <w:rsid w:val="00C559E3"/>
    <w:rsid w:val="00CA5195"/>
    <w:rsid w:val="00CC75F3"/>
    <w:rsid w:val="00CD00B1"/>
    <w:rsid w:val="00D11597"/>
    <w:rsid w:val="00D36513"/>
    <w:rsid w:val="00D37C54"/>
    <w:rsid w:val="00D45F7F"/>
    <w:rsid w:val="00DD4A74"/>
    <w:rsid w:val="00E4216F"/>
    <w:rsid w:val="00E54049"/>
    <w:rsid w:val="00E74A6D"/>
    <w:rsid w:val="00EE0DC9"/>
    <w:rsid w:val="00EE5DD1"/>
    <w:rsid w:val="00F07871"/>
    <w:rsid w:val="00F535E9"/>
    <w:rsid w:val="00F759D3"/>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3A661E"/>
    <w:rPr>
      <w:color w:val="808080"/>
      <w:bdr w:space="0" w:sz="0" w:color="auto" w:val="none"/>
      <w:shd w:fill="auto" w:color="auto" w:val="clear"/>
    </w:rPr>
  </w:style>
  <w:style w:customStyle="true" w:styleId="eSPISCCParagraphDefaultFont" w:type="character">
    <w:name w:val="eSPIS_CC_Paragraph Default Font"/>
    <w:basedOn w:val="Zadanifontodlomka"/>
    <w:rsid w:val="003A66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661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A66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66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3A661E"/>
    <w:rPr>
      <w:color w:val="808080"/>
      <w:bdr w:color="auto" w:space="0" w:sz="0" w:val="none"/>
      <w:shd w:color="auto" w:fill="auto" w:val="clear"/>
    </w:rPr>
  </w:style>
  <w:style w:customStyle="1" w:styleId="eSPISCCParagraphDefaultFont" w:type="character">
    <w:name w:val="eSPIS_CC_Paragraph Default Font"/>
    <w:basedOn w:val="Zadanifontodlomka"/>
    <w:rsid w:val="003A66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661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A66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66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3988</izvorni_sadrzaj>
    <derivirana_varijabla naziv="DomainObject.Predmet.Broj_1">3988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St-3988/2016</izvorni_sadrzaj>
    <derivirana_varijabla naziv="DomainObject.Predmet.OznakaBroj_1">St-3988/2016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V-V-G MONTAŽA d.o.o.</izvorni_sadrzaj>
    <derivirana_varijabla naziv="DomainObject.Predmet.ProtustrankaFormated_1">  V-V-G MONTAŽA d.o.o.</derivirana_varijabla>
  </DomainObject.Predmet.ProtustrankaFormated>
  <DomainObject.Predmet.ProtustrankaFormatedOIB>
    <izvorni_sadrzaj>  V-V-G MONTAŽA d.o.o., OIB 57769684661</izvorni_sadrzaj>
    <derivirana_varijabla naziv="DomainObject.Predmet.ProtustrankaFormatedOIB_1">  V-V-G MONTAŽA d.o.o., OIB 57769684661</derivirana_varijabla>
  </DomainObject.Predmet.ProtustrankaFormatedOIB>
  <DomainObject.Predmet.ProtustrankaFormatedWithAdress>
    <izvorni_sadrzaj> V-V-G MONTAŽA d.o.o., Odvojak Ladovići 6, 10436 Kalinovica</izvorni_sadrzaj>
    <derivirana_varijabla naziv="DomainObject.Predmet.ProtustrankaFormatedWithAdress_1"> V-V-G MONTAŽA d.o.o., Odvojak Ladovići 6, 10436 Kalinovica</derivirana_varijabla>
  </DomainObject.Predmet.ProtustrankaFormatedWithAdress>
  <DomainObject.Predmet.ProtustrankaFormatedWithAdressOIB>
    <izvorni_sadrzaj> V-V-G MONTAŽA d.o.o., OIB 57769684661, Odvojak Ladovići 6, 10436 Kalinovica</izvorni_sadrzaj>
    <derivirana_varijabla naziv="DomainObject.Predmet.ProtustrankaFormatedWithAdressOIB_1"> V-V-G MONTAŽA d.o.o., OIB 57769684661, Odvojak Ladovići 6, 10436 Kalinovica</derivirana_varijabla>
  </DomainObject.Predmet.ProtustrankaFormatedWithAdressOIB>
  <DomainObject.Predmet.ProtustrankaWithAdress>
    <izvorni_sadrzaj>V-V-G MONTAŽA d.o.o. Odvojak Ladovići 6, 10436 Kalinovica</izvorni_sadrzaj>
    <derivirana_varijabla naziv="DomainObject.Predmet.ProtustrankaWithAdress_1">V-V-G MONTAŽA d.o.o. Odvojak Ladovići 6, 10436 Kalinovica</derivirana_varijabla>
  </DomainObject.Predmet.ProtustrankaWithAdress>
  <DomainObject.Predmet.ProtustrankaWithAdressOIB>
    <izvorni_sadrzaj>V-V-G MONTAŽA d.o.o., OIB 57769684661, Odvojak Ladovići 6, 10436 Kalinovica</izvorni_sadrzaj>
    <derivirana_varijabla naziv="DomainObject.Predmet.ProtustrankaWithAdressOIB_1">V-V-G MONTAŽA d.o.o., OIB 57769684661, Odvojak Ladovići 6, 10436 Kalinovica</derivirana_varijabla>
  </DomainObject.Predmet.ProtustrankaWithAdressOIB>
  <DomainObject.Predmet.ProtustrankaNazivFormated>
    <izvorni_sadrzaj>V-V-G MONTAŽA d.o.o.</izvorni_sadrzaj>
    <derivirana_varijabla naziv="DomainObject.Predmet.ProtustrankaNazivFormated_1">V-V-G MONTAŽA d.o.o.</derivirana_varijabla>
  </DomainObject.Predmet.ProtustrankaNazivFormated>
  <DomainObject.Predmet.ProtustrankaNazivFormatedOIB>
    <izvorni_sadrzaj>V-V-G MONTAŽA d.o.o., OIB 57769684661</izvorni_sadrzaj>
    <derivirana_varijabla naziv="DomainObject.Predmet.ProtustrankaNazivFormatedOIB_1">V-V-G MONTAŽA d.o.o., OIB 57769684661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V-V-G MONTAŽA d.o.o.</item>
    </izvorni_sadrzaj>
    <derivirana_varijabla naziv="DomainObject.Predmet.ProtuStrankaListFormated_1">
      <item>V-V-G MONTAŽA d.o.o.</item>
    </derivirana_varijabla>
  </DomainObject.Predmet.ProtuStrankaListFormated>
  <DomainObject.Predmet.ProtuStrankaListFormatedOIB>
    <izvorni_sadrzaj>
      <item>V-V-G MONTAŽA d.o.o., OIB 57769684661</item>
    </izvorni_sadrzaj>
    <derivirana_varijabla naziv="DomainObject.Predmet.ProtuStrankaListFormatedOIB_1">
      <item>V-V-G MONTAŽA d.o.o., OIB 57769684661</item>
    </derivirana_varijabla>
  </DomainObject.Predmet.ProtuStrankaListFormatedOIB>
  <DomainObject.Predmet.ProtuStrankaListFormatedWithAdress>
    <izvorni_sadrzaj>
      <item>V-V-G MONTAŽA d.o.o., Odvojak Ladovići 6, 10436 Kalinovica</item>
    </izvorni_sadrzaj>
    <derivirana_varijabla naziv="DomainObject.Predmet.ProtuStrankaListFormatedWithAdress_1">
      <item>V-V-G MONTAŽA d.o.o., Odvojak Ladovići 6, 10436 Kalinovica</item>
    </derivirana_varijabla>
  </DomainObject.Predmet.ProtuStrankaListFormatedWithAdress>
  <DomainObject.Predmet.ProtuStrankaListFormatedWithAdressOIB>
    <izvorni_sadrzaj>
      <item>V-V-G MONTAŽA d.o.o., OIB 57769684661, Odvojak Ladovići 6, 10436 Kalinovica</item>
    </izvorni_sadrzaj>
    <derivirana_varijabla naziv="DomainObject.Predmet.ProtuStrankaListFormatedWithAdressOIB_1">
      <item>V-V-G MONTAŽA d.o.o., OIB 57769684661, Odvojak Ladovići 6, 10436 Kalinovica</item>
    </derivirana_varijabla>
  </DomainObject.Predmet.ProtuStrankaListFormatedWithAdressOIB>
  <DomainObject.Predmet.ProtuStrankaListNazivFormated>
    <izvorni_sadrzaj>
      <item>V-V-G MONTAŽA d.o.o.</item>
    </izvorni_sadrzaj>
    <derivirana_varijabla naziv="DomainObject.Predmet.ProtuStrankaListNazivFormated_1">
      <item>V-V-G MONTAŽA d.o.o.</item>
    </derivirana_varijabla>
  </DomainObject.Predmet.ProtuStrankaListNazivFormated>
  <DomainObject.Predmet.ProtuStrankaListNazivFormatedOIB>
    <izvorni_sadrzaj>
      <item>V-V-G MONTAŽA d.o.o., OIB 57769684661</item>
    </izvorni_sadrzaj>
    <derivirana_varijabla naziv="DomainObject.Predmet.ProtuStrankaListNazivFormatedOIB_1">
      <item>V-V-G MONTAŽA d.o.o., OIB 57769684661</item>
    </derivirana_varijabla>
  </DomainObject.Predmet.ProtuStrankaListNazivFormatedOIB>
  <DomainObject.Predmet.OstaliListFormated>
    <izvorni_sadrzaj>
      <item>Josip Mavračić</item>
    </izvorni_sadrzaj>
    <derivirana_varijabla naziv="DomainObject.Predmet.OstaliListFormated_1">
      <item>Josip Mavračić</item>
    </derivirana_varijabla>
  </DomainObject.Predmet.OstaliListFormated>
  <DomainObject.Predmet.OstaliListFormatedOIB>
    <izvorni_sadrzaj>
      <item>Josip Mavračić, OIB 53159752436</item>
    </izvorni_sadrzaj>
    <derivirana_varijabla naziv="DomainObject.Predmet.OstaliListFormatedOIB_1">
      <item>Josip Mavračić, OIB 53159752436</item>
    </derivirana_varijabla>
  </DomainObject.Predmet.OstaliListFormatedOIB>
  <DomainObject.Predmet.OstaliListFormatedWithAdress>
    <izvorni_sadrzaj>
      <item>Josip Mavračić, Ladovići 1. Odvojak 6, 10436 Kalinovica</item>
    </izvorni_sadrzaj>
    <derivirana_varijabla naziv="DomainObject.Predmet.OstaliListFormatedWithAdress_1">
      <item>Josip Mavračić, Ladovići 1. Odvojak 6, 10436 Kalinovica</item>
    </derivirana_varijabla>
  </DomainObject.Predmet.OstaliListFormatedWithAdress>
  <DomainObject.Predmet.OstaliListFormatedWithAdressOIB>
    <izvorni_sadrzaj>
      <item>Josip Mavračić, OIB 53159752436, Ladovići 1. Odvojak 6, 10436 Kalinovica</item>
    </izvorni_sadrzaj>
    <derivirana_varijabla naziv="DomainObject.Predmet.OstaliListFormatedWithAdressOIB_1">
      <item>Josip Mavračić, OIB 53159752436, Ladovići 1. Odvojak 6, 10436 Kalinovica</item>
    </derivirana_varijabla>
  </DomainObject.Predmet.OstaliListFormatedWithAdressOIB>
  <DomainObject.Predmet.OstaliListNazivFormated>
    <izvorni_sadrzaj>
      <item>Josip Mavračić</item>
    </izvorni_sadrzaj>
    <derivirana_varijabla naziv="DomainObject.Predmet.OstaliListNazivFormated_1">
      <item>Josip Mavračić</item>
    </derivirana_varijabla>
  </DomainObject.Predmet.OstaliListNazivFormated>
  <DomainObject.Predmet.OstaliListNazivFormatedOIB>
    <izvorni_sadrzaj>
      <item>Josip Mavračić, OIB 53159752436</item>
    </izvorni_sadrzaj>
    <derivirana_varijabla naziv="DomainObject.Predmet.OstaliListNazivFormatedOIB_1">
      <item>Josip Mavračić, OIB 53159752436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V-V-G MONTAŽA d.o.o.</izvorni_sadrzaj>
    <derivirana_varijabla naziv="DomainObject.Predmet.ProtustrankaIDrugi_1">V-V-G MONTAŽA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V-V-G MONTAŽA d.o.o., OIB 57769684661, Odvojak Ladovići 6, 10436 Kalinovica</izvorni_sadrzaj>
    <derivirana_varijabla naziv="DomainObject.Predmet.ProtustrankaIDrugiAdressOIB_1">V-V-G MONTAŽA d.o.o., OIB 57769684661, Odvojak Ladovići 6, 10436 Kalinovica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V-V-G MONTAŽA d.o.o.</item>
      <item>FINA Regionalni centar Zagreb</item>
      <item>Josip Mavračić</item>
    </izvorni_sadrzaj>
    <derivirana_varijabla naziv="DomainObject.Predmet.SudioniciListNaziv_1">
      <item>V-V-G MONTAŽA d.o.o.</item>
      <item>FINA Regionalni centar Zagreb</item>
      <item>Josip Mavračić</item>
    </derivirana_varijabla>
  </DomainObject.Predmet.SudioniciListNaziv>
  <DomainObject.Predmet.SudioniciListAdressOIB>
    <izvorni_sadrzaj>
      <item>V-V-G MONTAŽA d.o.o., OIB 57769684661, Odvojak Ladovići 6,10436 Kalinovica</item>
      <item>FINA Regionalni centar Zagreb, OIB 85821130368, Trg svibanjskih žrtava 1995. 1,10000 Zagreb</item>
      <item>Josip Mavračić, OIB 53159752436, Ladovići 1. Odvojak 6,10436 Kalinovica</item>
    </izvorni_sadrzaj>
    <derivirana_varijabla naziv="DomainObject.Predmet.SudioniciListAdressOIB_1">
      <item>V-V-G MONTAŽA d.o.o., OIB 57769684661, Odvojak Ladovići 6,10436 Kalinovica</item>
      <item>FINA Regionalni centar Zagreb, OIB 85821130368, Trg svibanjskih žrtava 1995. 1,10000 Zagreb</item>
      <item>Josip Mavračić, OIB 53159752436, Ladovići 1. Odvojak 6,10436 Kalinovica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57769684661</item>
      <item>, OIB 85821130368</item>
      <item>, OIB 53159752436</item>
    </izvorni_sadrzaj>
    <derivirana_varijabla naziv="DomainObject.Predmet.SudioniciListNazivOIB_1">
      <item>, OIB 57769684661</item>
      <item>, OIB 85821130368</item>
      <item>, OIB 53159752436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2000</properties:Characters>
  <properties:Lines>67</properties:Lines>
  <properties:Paragraphs>29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2016-07-18T06:21:00Z</dcterms:created>
  <dc:creator>Gordana Grčić</dc:creator>
  <cp:lastModifiedBy>Žana Livaja</cp:lastModifiedBy>
  <cp:lastPrinted>2016-09-30T12:01:00Z</cp:lastPrinted>
  <dcterms:modified xmlns:xsi="http://www.w3.org/2001/XMLSchema-instance" xsi:type="dcterms:W3CDTF">2016-10-03T07:22:00Z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