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8551" w14:paraId="0c38551" w:rsidRDefault="00EE3D1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86F41">
        <w:rPr>
          <w:rFonts w:cs="Times New Roman" w:eastAsia="Times New Roman"/>
          <w:lang w:eastAsia="hr-HR"/>
        </w:rPr>
        <w:t>7548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C86F41">
        <w:rPr>
          <w:rFonts w:cs="Times New Roman" w:eastAsia="Times New Roman"/>
          <w:lang w:eastAsia="hr-HR"/>
        </w:rPr>
        <w:t>KAMENA I STAKLENA VUNA d.o.o. Zagreb, Malešnica 10, OIB: 54248683420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86F41">
        <w:rPr>
          <w:rFonts w:cs="Times New Roman" w:eastAsia="Times New Roman"/>
          <w:lang w:eastAsia="hr-HR"/>
        </w:rPr>
        <w:t>205.554,67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165" w:rsidP="00101D38" w:rsidR="001D5165">
      <w:pPr>
        <w:spacing w:after="0"/>
      </w:pPr>
      <w:r>
        <w:separator/>
      </w:r>
    </w:p>
  </w:endnote>
  <w:endnote w:id="0" w:type="continuationSeparator">
    <w:p w:rsidRDefault="001D5165" w:rsidP="00101D38" w:rsidR="001D51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165" w:rsidP="00101D38" w:rsidR="001D5165">
      <w:pPr>
        <w:spacing w:after="0"/>
      </w:pPr>
      <w:r>
        <w:separator/>
      </w:r>
    </w:p>
  </w:footnote>
  <w:footnote w:id="0" w:type="continuationSeparator">
    <w:p w:rsidRDefault="001D5165" w:rsidP="00101D38" w:rsidR="001D516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D1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86F41">
      <w:t>7548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5165"/>
    <w:rsid w:val="001D7E39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927FB"/>
    <w:rsid w:val="004A4858"/>
    <w:rsid w:val="00537AAA"/>
    <w:rsid w:val="005676D3"/>
    <w:rsid w:val="00676E07"/>
    <w:rsid w:val="00712438"/>
    <w:rsid w:val="007300E2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E1B46"/>
    <w:rsid w:val="00C30F49"/>
    <w:rsid w:val="00C56061"/>
    <w:rsid w:val="00C86F4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EE3D1D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E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E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7548</izvorni_sadrzaj>
    <derivirana_varijabla naziv="DomainObject.Predmet.Broj_1">7548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St-7548/2015</izvorni_sadrzaj>
    <derivirana_varijabla naziv="DomainObject.Predmet.OznakaBroj_1">St-7548/2015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KAMENA I STAKLENA VUNA d.o.o. zastupanog po punomoćniku Damir Pintera</izvorni_sadrzaj>
    <derivirana_varijabla naziv="DomainObject.Predmet.ProtustrankaFormated_1">  KAMENA I STAKLENA VUNA d.o.o. zastupanog po punomoćniku Damir Pintera</derivirana_varijabla>
  </DomainObject.Predmet.ProtustrankaFormated>
  <DomainObject.Predmet.ProtustrankaFormatedOIB>
    <izvorni_sadrzaj>  KAMENA I STAKLENA VUNA d.o.o., OIB 54248683420 zastupanog po punomoćniku Damir Pintera</izvorni_sadrzaj>
    <derivirana_varijabla naziv="DomainObject.Predmet.ProtustrankaFormatedOIB_1">  KAMENA I STAKLENA VUNA d.o.o., OIB 54248683420 zastupanog po punomoćniku Damir Pintera</derivirana_varijabla>
  </DomainObject.Predmet.ProtustrankaFormatedOIB>
  <DomainObject.Predmet.ProtustrankaFormatedWithAdress>
    <izvorni_sadrzaj> KAMENA I STAKLENA VUNA d.o.o., Malešnica 10, 10000 Zagreb zastupanog po punomoćniku Damir Pintera</izvorni_sadrzaj>
    <derivirana_varijabla naziv="DomainObject.Predmet.ProtustrankaFormatedWithAdress_1"> KAMENA I STAKLENA VUNA d.o.o., Malešnica 10, 10000 Zagreb zastupanog po punomoćniku Damir Pintera</derivirana_varijabla>
  </DomainObject.Predmet.ProtustrankaFormatedWithAdress>
  <DomainObject.Predmet.ProtustrankaFormatedWithAdressOIB>
    <izvorni_sadrzaj> KAMENA I STAKLENA VUNA d.o.o., OIB 54248683420, Malešnica 10, 10000 Zagreb zastupanog po punomoćniku Damir Pintera</izvorni_sadrzaj>
    <derivirana_varijabla naziv="DomainObject.Predmet.ProtustrankaFormatedWithAdressOIB_1"> KAMENA I STAKLENA VUNA d.o.o., OIB 54248683420, Malešnica 10, 10000 Zagreb zastupanog po punomoćniku Damir Pintera</derivirana_varijabla>
  </DomainObject.Predmet.ProtustrankaFormatedWithAdressOIB>
  <DomainObject.Predmet.ProtustrankaWithAdress>
    <izvorni_sadrzaj>KAMENA I STAKLENA VUNA d.o.o. Malešnica 10, 10000 Zagreb</izvorni_sadrzaj>
    <derivirana_varijabla naziv="DomainObject.Predmet.ProtustrankaWithAdress_1">KAMENA I STAKLENA VUNA d.o.o. Malešnica 10, 10000 Zagreb</derivirana_varijabla>
  </DomainObject.Predmet.ProtustrankaWithAdress>
  <DomainObject.Predmet.ProtustrankaWithAdressOIB>
    <izvorni_sadrzaj>KAMENA I STAKLENA VUNA d.o.o., OIB 54248683420, Malešnica 10, 10000 Zagreb</izvorni_sadrzaj>
    <derivirana_varijabla naziv="DomainObject.Predmet.ProtustrankaWithAdressOIB_1">KAMENA I STAKLENA VUNA d.o.o., OIB 54248683420, Malešnica 10, 10000 Zagreb</derivirana_varijabla>
  </DomainObject.Predmet.ProtustrankaWithAdressOIB>
  <DomainObject.Predmet.ProtustrankaNazivFormated>
    <izvorni_sadrzaj>KAMENA I STAKLENA VUNA d.o.o.</izvorni_sadrzaj>
    <derivirana_varijabla naziv="DomainObject.Predmet.ProtustrankaNazivFormated_1">KAMENA I STAKLENA VUNA d.o.o.</derivirana_varijabla>
  </DomainObject.Predmet.ProtustrankaNazivFormated>
  <DomainObject.Predmet.ProtustrankaNazivFormatedOIB>
    <izvorni_sadrzaj>KAMENA I STAKLENA VUNA d.o.o., OIB 54248683420</izvorni_sadrzaj>
    <derivirana_varijabla naziv="DomainObject.Predmet.ProtustrankaNazivFormatedOIB_1">KAMENA I STAKLENA VUNA d.o.o., OIB 54248683420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KAMENA I STAKLENA VUNA d.o.o. zastupanog po punomoćniku Damir Pintera</item>
    </izvorni_sadrzaj>
    <derivirana_varijabla naziv="DomainObject.Predmet.ProtuStrankaListFormated_1">
      <item>KAMENA I STAKLENA VUNA d.o.o. zastupanog po punomoćniku Damir Pintera</item>
    </derivirana_varijabla>
  </DomainObject.Predmet.ProtuStrankaListFormated>
  <DomainObject.Predmet.ProtuStrankaListFormatedOIB>
    <izvorni_sadrzaj>
      <item>KAMENA I STAKLENA VUNA d.o.o., OIB 54248683420 zastupanog po punomoćniku Damir Pintera</item>
    </izvorni_sadrzaj>
    <derivirana_varijabla naziv="DomainObject.Predmet.ProtuStrankaListFormatedOIB_1">
      <item>KAMENA I STAKLENA VUNA d.o.o., OIB 54248683420 zastupanog po punomoćniku Damir Pintera</item>
    </derivirana_varijabla>
  </DomainObject.Predmet.ProtuStrankaListFormatedOIB>
  <DomainObject.Predmet.ProtuStrankaListFormatedWithAdress>
    <izvorni_sadrzaj>
      <item>KAMENA I STAKLENA VUNA d.o.o., Malešnica 10, 10000 Zagreb zastupanog po punomoćniku Damir Pintera</item>
    </izvorni_sadrzaj>
    <derivirana_varijabla naziv="DomainObject.Predmet.ProtuStrankaListFormatedWithAdress_1">
      <item>KAMENA I STAKLENA VUNA d.o.o., Malešnica 10, 10000 Zagreb zastupanog po punomoćniku Damir Pintera</item>
    </derivirana_varijabla>
  </DomainObject.Predmet.ProtuStrankaListFormatedWithAdress>
  <DomainObject.Predmet.ProtuStrankaListFormatedWithAdressOIB>
    <izvorni_sadrzaj>
      <item>KAMENA I STAKLENA VUNA d.o.o., OIB 54248683420, Malešnica 10, 10000 Zagreb zastupanog po punomoćniku Damir Pintera</item>
    </izvorni_sadrzaj>
    <derivirana_varijabla naziv="DomainObject.Predmet.ProtuStrankaListFormatedWithAdressOIB_1">
      <item>KAMENA I STAKLENA VUNA d.o.o., OIB 54248683420, Malešnica 10, 10000 Zagreb zastupanog po punomoćniku Damir Pintera</item>
    </derivirana_varijabla>
  </DomainObject.Predmet.ProtuStrankaListFormatedWithAdressOIB>
  <DomainObject.Predmet.ProtuStrankaListNazivFormated>
    <izvorni_sadrzaj>
      <item>KAMENA I STAKLENA VUNA d.o.o.</item>
    </izvorni_sadrzaj>
    <derivirana_varijabla naziv="DomainObject.Predmet.ProtuStrankaListNazivFormated_1">
      <item>KAMENA I STAKLENA VUNA d.o.o.</item>
    </derivirana_varijabla>
  </DomainObject.Predmet.ProtuStrankaListNazivFormated>
  <DomainObject.Predmet.ProtuStrankaListNazivFormatedOIB>
    <izvorni_sadrzaj>
      <item>KAMENA I STAKLENA VUNA d.o.o., OIB 54248683420</item>
    </izvorni_sadrzaj>
    <derivirana_varijabla naziv="DomainObject.Predmet.ProtuStrankaListNazivFormatedOIB_1">
      <item>KAMENA I STAKLENA VUNA d.o.o., OIB 54248683420</item>
    </derivirana_varijabla>
  </DomainObject.Predmet.ProtuStrankaListNazivFormatedOIB>
  <DomainObject.Predmet.OstaliListFormated>
    <izvorni_sadrzaj>
      <item>Damir Pintera punomoćnik sudionika u postupku KAMENA I STAKLENA VUNA d.o.o.</item>
    </izvorni_sadrzaj>
    <derivirana_varijabla naziv="DomainObject.Predmet.OstaliListFormated_1">
      <item>Damir Pintera punomoćnik sudionika u postupku KAMENA I STAKLENA VUNA d.o.o.</item>
    </derivirana_varijabla>
  </DomainObject.Predmet.OstaliListFormated>
  <DomainObject.Predmet.OstaliListFormatedOIB>
    <izvorni_sadrzaj>
      <item>Damir Pintera, OIB 84087809264 punomoćnik sudionika u postupku KAMENA I STAKLENA VUNA d.o.o.</item>
    </izvorni_sadrzaj>
    <derivirana_varijabla naziv="DomainObject.Predmet.OstaliListFormatedOIB_1">
      <item>Damir Pintera, OIB 84087809264 punomoćnik sudionika u postupku KAMENA I STAKLENA VUNA d.o.o.</item>
    </derivirana_varijabla>
  </DomainObject.Predmet.OstaliListFormatedOIB>
  <DomainObject.Predmet.OstaliListFormatedWithAdress>
    <izvorni_sadrzaj>
      <item>Damir Pintera, Malešnica 10, 10000 Zagreb punomoćnik sudionika u postupku KAMENA I STAKLENA VUNA d.o.o.</item>
    </izvorni_sadrzaj>
    <derivirana_varijabla naziv="DomainObject.Predmet.OstaliListFormatedWithAdress_1">
      <item>Damir Pintera, Malešnica 10, 10000 Zagreb punomoćnik sudionika u postupku KAMENA I STAKLENA VUNA d.o.o.</item>
    </derivirana_varijabla>
  </DomainObject.Predmet.OstaliListFormatedWithAdress>
  <DomainObject.Predmet.OstaliListFormatedWithAdressOIB>
    <izvorni_sadrzaj>
      <item>Damir Pintera, OIB 84087809264, Malešnica 10, 10000 Zagreb punomoćnik sudionika u postupku KAMENA I STAKLENA VUNA d.o.o.</item>
    </izvorni_sadrzaj>
    <derivirana_varijabla naziv="DomainObject.Predmet.OstaliListFormatedWithAdressOIB_1">
      <item>Damir Pintera, OIB 84087809264, Malešnica 10, 10000 Zagreb punomoćnik sudionika u postupku KAMENA I STAKLENA VUNA d.o.o.</item>
    </derivirana_varijabla>
  </DomainObject.Predmet.OstaliListFormatedWithAdressOIB>
  <DomainObject.Predmet.OstaliListNazivFormated>
    <izvorni_sadrzaj>
      <item>Damir Pintera</item>
    </izvorni_sadrzaj>
    <derivirana_varijabla naziv="DomainObject.Predmet.OstaliListNazivFormated_1">
      <item>Damir Pintera</item>
    </derivirana_varijabla>
  </DomainObject.Predmet.OstaliListNazivFormated>
  <DomainObject.Predmet.OstaliListNazivFormatedOIB>
    <izvorni_sadrzaj>
      <item>Damir Pintera, OIB 84087809264</item>
    </izvorni_sadrzaj>
    <derivirana_varijabla naziv="DomainObject.Predmet.OstaliListNazivFormatedOIB_1">
      <item>Damir Pintera, OIB 84087809264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KAMENA I STAKLENA VUNA d.o.o.</izvorni_sadrzaj>
    <derivirana_varijabla naziv="DomainObject.Predmet.ProtustrankaIDrugi_1">KAMENA I STAKLENA VUNA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KAMENA I STAKLENA VUNA d.o.o., OIB 54248683420, Malešnica 10, 10000 Zagreb</izvorni_sadrzaj>
    <derivirana_varijabla naziv="DomainObject.Predmet.ProtustrankaIDrugiAdressOIB_1">KAMENA I STAKLENA VUNA d.o.o., OIB 54248683420, Malešnica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KAMENA I STAKLENA VUNA d.o.o.</item>
      <item>Damir Pintera</item>
    </izvorni_sadrzaj>
    <derivirana_varijabla naziv="DomainObject.Predmet.SudioniciListNaziv_1">
      <item>FINA Regionalni centar Zagreb</item>
      <item>KAMENA I STAKLENA VUNA d.o.o.</item>
      <item>Damir Pintera</item>
    </derivirana_varijabla>
  </DomainObject.Predmet.SudioniciListNaziv>
  <DomainObject.Predmet.SudioniciListAdressOIB>
    <izvorni_sadrzaj>
      <item>FINA Regionalni centar Zagreb, OIB 85821130368, Trg svibanjskih žrtava 1995. 1,10000 Zagreb</item>
      <item>KAMENA I STAKLENA VUNA d.o.o., OIB 54248683420, Malešnica 10,10000 Zagreb</item>
      <item>Damir Pintera, OIB 84087809264, Malešnica 10,10000 Zagreb</item>
    </izvorni_sadrzaj>
    <derivirana_varijabla naziv="DomainObject.Predmet.SudioniciListAdressOIB_1">
      <item>FINA Regionalni centar Zagreb, OIB 85821130368, Trg svibanjskih žrtava 1995. 1,10000 Zagreb</item>
      <item>KAMENA I STAKLENA VUNA d.o.o., OIB 54248683420, Malešnica 10,10000 Zagreb</item>
      <item>Damir Pintera, OIB 84087809264, Malešnica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54248683420</item>
      <item>, OIB 84087809264</item>
    </izvorni_sadrzaj>
    <derivirana_varijabla naziv="DomainObject.Predmet.SudioniciListNazivOIB_1">
      <item>, OIB 85821130368</item>
      <item>, OIB 54248683420</item>
      <item>, OIB 84087809264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1348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2015-12-21T08:58:00Z</dcterms:created>
  <dc:creator>Draženka Prpić</dc:creator>
  <cp:lastModifiedBy>Draženka Prpić</cp:lastModifiedBy>
  <cp:lastPrinted>2015-12-21T08:59:00Z</cp:lastPrinted>
  <dcterms:modified xmlns:xsi="http://www.w3.org/2001/XMLSchema-instance" xsi:type="dcterms:W3CDTF">2015-12-21T08:59:00Z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