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2e62" w14:paraId="0312e62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60908">
        <w:t>103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CF7AFA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537AD">
        <w:t>12</w:t>
      </w:r>
      <w:r w:rsidR="000E039A">
        <w:t xml:space="preserve">. </w:t>
      </w:r>
      <w:r w:rsidR="003537AD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3537AD">
        <w:t xml:space="preserve">BODEGA ZADAR </w:t>
      </w:r>
      <w:r w:rsidR="003537AD" w:rsidRPr="005D3532">
        <w:t xml:space="preserve">d.o.o., </w:t>
      </w:r>
      <w:r w:rsidR="003537AD">
        <w:t>Zadar</w:t>
      </w:r>
      <w:r w:rsidR="00260908" w:rsidRPr="005D3532">
        <w:t xml:space="preserve">, </w:t>
      </w:r>
      <w:r w:rsidR="00260908">
        <w:t>Široka ulica 3</w:t>
      </w:r>
      <w:r w:rsidR="00260908" w:rsidRPr="005D3532">
        <w:t xml:space="preserve">, OIB: </w:t>
      </w:r>
      <w:r w:rsidR="00260908">
        <w:t>69164712719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3537AD" w:rsidP="006525A1" w:rsidR="006525A1" w:rsidRPr="00816C78">
      <w:pPr>
        <w:jc w:val="both"/>
      </w:pPr>
      <w:r>
        <w:t>Početak u 10</w:t>
      </w:r>
      <w:r w:rsidR="00076762">
        <w:t>,</w:t>
      </w:r>
      <w:r>
        <w:t>31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>
      <w:pPr>
        <w:jc w:val="both"/>
      </w:pPr>
      <w:r w:rsidRPr="00816C78">
        <w:t>Za stečajnog dužnika:</w:t>
      </w:r>
      <w:r>
        <w:t xml:space="preserve"> </w:t>
      </w:r>
      <w:r w:rsidR="003537AD">
        <w:t xml:space="preserve">Jakov </w:t>
      </w:r>
      <w:proofErr w:type="spellStart"/>
      <w:r w:rsidR="003537AD">
        <w:t>Tupeci</w:t>
      </w:r>
      <w:proofErr w:type="spellEnd"/>
      <w:r w:rsidR="003537AD">
        <w:t>, po punomoći Ivana Matića, odvjetnika u Zagrebu,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 xml:space="preserve">:  </w:t>
      </w:r>
      <w:r w:rsidR="00CB3714">
        <w:t xml:space="preserve">za RH </w:t>
      </w:r>
      <w:proofErr w:type="spellStart"/>
      <w:r w:rsidR="003537AD">
        <w:t>Svetlana</w:t>
      </w:r>
      <w:proofErr w:type="spellEnd"/>
      <w:r w:rsidR="003537AD">
        <w:t xml:space="preserve"> Barešić</w:t>
      </w:r>
      <w:r w:rsidR="00CB3714">
        <w:t>, zamjenica u ŽDO-u</w:t>
      </w:r>
    </w:p>
    <w:p w:rsidRDefault="0028629F" w:rsidP="0028629F" w:rsidR="0028629F">
      <w:pPr>
        <w:jc w:val="both"/>
      </w:pPr>
    </w:p>
    <w:p w:rsidRDefault="003537AD" w:rsidP="0028629F" w:rsidR="003537AD">
      <w:pPr>
        <w:jc w:val="both"/>
      </w:pPr>
      <w:r>
        <w:t>Punomoćnik stečajnog dužnika navodi da je u međuvremenu i to 17.5.2019. došlo do pripajanja dužnika društvu BODEGA HVAR d.o.o., Zagreb čime je dužnik prestao postojati, pa stoga predlaže ovaj postupak obustaviti.</w:t>
      </w:r>
    </w:p>
    <w:p w:rsidRDefault="003537AD" w:rsidP="00CF7AFA" w:rsidR="003537AD">
      <w:pPr>
        <w:jc w:val="both"/>
      </w:pPr>
    </w:p>
    <w:p w:rsidRDefault="00CF7AFA" w:rsidP="00CF7AFA" w:rsidR="00CF7AFA">
      <w:pPr>
        <w:jc w:val="both"/>
      </w:pPr>
      <w:r>
        <w:t xml:space="preserve">Sudac donosi </w:t>
      </w:r>
    </w:p>
    <w:p w:rsidRDefault="00CF7AFA" w:rsidP="00CF7AFA" w:rsidR="00CF7AFA">
      <w:pPr>
        <w:jc w:val="both"/>
      </w:pPr>
    </w:p>
    <w:p w:rsidRDefault="00CF7AFA" w:rsidP="00CF7AFA" w:rsidR="00CF7AFA">
      <w:pPr>
        <w:jc w:val="center"/>
      </w:pPr>
      <w:r>
        <w:t xml:space="preserve">r j e š e nj e </w:t>
      </w:r>
    </w:p>
    <w:p w:rsidRDefault="00CF7AFA" w:rsidP="00CF7AFA" w:rsidR="00CF7AFA" w:rsidRPr="000124EC">
      <w:pPr>
        <w:jc w:val="both"/>
        <w:rPr>
          <w:b/>
        </w:rPr>
      </w:pPr>
    </w:p>
    <w:p w:rsidRDefault="00CF7AFA" w:rsidP="00CF7AFA" w:rsidR="00CF7AFA" w:rsidRPr="007A3E16">
      <w:pPr>
        <w:jc w:val="both"/>
      </w:pPr>
      <w:r w:rsidRPr="007A3E16">
        <w:t>Odluka će biti donesena u zakonskom roku.</w:t>
      </w:r>
    </w:p>
    <w:p w:rsidRDefault="00CF7AFA" w:rsidP="00CF7AFA" w:rsidR="00CF7AFA" w:rsidRPr="002C241F">
      <w:pPr>
        <w:jc w:val="both"/>
      </w:pPr>
    </w:p>
    <w:p w:rsidRDefault="003537AD" w:rsidP="003537AD" w:rsidR="003537AD" w:rsidRPr="002C241F">
      <w:pPr>
        <w:jc w:val="both"/>
      </w:pPr>
      <w:r w:rsidRPr="002C241F">
        <w:t xml:space="preserve">Dovršeno u </w:t>
      </w:r>
      <w:r>
        <w:t>10,34</w:t>
      </w:r>
      <w:bookmarkStart w:name="_GoBack" w:id="0"/>
      <w:bookmarkEnd w:id="0"/>
      <w:r>
        <w:t xml:space="preserve"> sati</w:t>
      </w:r>
    </w:p>
    <w:p w:rsidRDefault="003537AD" w:rsidP="003537AD" w:rsidR="003537AD">
      <w:pPr>
        <w:jc w:val="both"/>
      </w:pPr>
    </w:p>
    <w:p w:rsidRDefault="003537AD" w:rsidP="003537AD" w:rsidR="003537AD" w:rsidRPr="002C241F">
      <w:pPr>
        <w:ind w:firstLine="708"/>
        <w:jc w:val="both"/>
      </w:pPr>
    </w:p>
    <w:p w:rsidRDefault="003537AD" w:rsidP="003537AD" w:rsidR="003537AD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537AD" w:rsidP="003537AD" w:rsidR="003537AD" w:rsidRPr="002C241F"/>
    <w:p w:rsidRDefault="003537AD" w:rsidP="003537AD" w:rsidR="003537AD" w:rsidRPr="002C241F"/>
    <w:p w:rsidRDefault="003537AD" w:rsidP="003537AD" w:rsidR="003537AD" w:rsidRPr="002C241F"/>
    <w:p w:rsidRDefault="003537AD" w:rsidP="003537AD" w:rsidR="003537AD" w:rsidRPr="002C241F"/>
    <w:p w:rsidRDefault="003537AD" w:rsidP="003537AD" w:rsidR="003537AD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25693" w:rsidP="00CF7AFA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7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60908">
      <w:t>103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CF7AFA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0908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537AD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25514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46C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6FED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A46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3714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CF7AFA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155</properties:Words>
  <properties:Characters>943</properties:Characters>
  <properties:Lines>7</properties:Lines>
  <properties:Paragraphs>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2019-06-12T06:01:00Z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2019-06-12T08:34:00Z</dcterms:modified>
  <cp:revision>4</cp:revision>
  <dc:title>REPUBLIKA HRVATSKA</dc:title>
</cp:coreProperties>
</file>