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0ccc1" w14:paraId="540ccc1" w:rsidRDefault="00EA5AA8" w:rsidP="00EA5AA8" w:rsidR="00EA5AA8">
      <w:pPr>
        <w:pStyle w:val="Header"/>
        <w:jc w:val="right"/>
        <w15:collapsed w:val="false"/>
        <w:rPr>
          <w:rStyle w:val="Strong"/>
        </w:rPr>
      </w:pPr>
      <w:bookmarkStart w:name="_GoBack" w:id="0"/>
      <w:bookmarkEnd w:id="0"/>
      <w:r>
        <w:rPr>
          <w:rStyle w:val="Strong"/>
        </w:rPr>
        <w:t xml:space="preserve">        </w:t>
      </w:r>
    </w:p>
    <w:p w:rsidRDefault="00EA5AA8" w:rsidP="00EA5AA8" w:rsidR="00EA5AA8">
      <w:pPr>
        <w:pStyle w:val="Header"/>
        <w:jc w:val="right"/>
        <w:rPr>
          <w:rStyle w:val="Strong"/>
        </w:rPr>
      </w:pPr>
    </w:p>
    <w:p w:rsidRDefault="00EA5AA8" w:rsidP="00EA5AA8" w:rsidR="000938B8" w:rsidRPr="00D21A2C">
      <w:pPr>
        <w:pStyle w:val="Header"/>
        <w:jc w:val="right"/>
      </w:pPr>
      <w:r>
        <w:rPr>
          <w:rStyle w:val="Strong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Strong"/>
        </w:rPr>
        <w:tab/>
        <w:t xml:space="preserve">                                                                                      </w:t>
      </w:r>
      <w:r w:rsidR="008A38BC">
        <w:rPr>
          <w:rStyle w:val="Strong"/>
          <w:b w:val="false"/>
        </w:rPr>
        <w:t>6</w:t>
      </w:r>
      <w:r w:rsidRPr="00EA5AA8">
        <w:rPr>
          <w:rStyle w:val="Strong"/>
          <w:b w:val="false"/>
        </w:rPr>
        <w:t xml:space="preserve"> St</w:t>
      </w:r>
      <w:r w:rsidR="00EA1A0E">
        <w:rPr>
          <w:rStyle w:val="Strong"/>
          <w:b w:val="false"/>
        </w:rPr>
        <w:t>-</w:t>
      </w:r>
      <w:r w:rsidR="000D43C7">
        <w:rPr>
          <w:rStyle w:val="Strong"/>
          <w:b w:val="false"/>
        </w:rPr>
        <w:t>326</w:t>
      </w:r>
      <w:r w:rsidR="001431BC">
        <w:rPr>
          <w:rStyle w:val="Strong"/>
          <w:b w:val="false"/>
        </w:rPr>
        <w:t>/</w:t>
      </w:r>
      <w:r w:rsidR="00EB5E1B">
        <w:rPr>
          <w:rStyle w:val="Strong"/>
          <w:b w:val="false"/>
        </w:rPr>
        <w:t>17</w:t>
      </w:r>
      <w:r w:rsidR="00BB3D58">
        <w:rPr>
          <w:rStyle w:val="Strong"/>
          <w:b w:val="false"/>
        </w:rPr>
        <w:t>-3</w:t>
      </w:r>
      <w:r>
        <w:rPr>
          <w:rStyle w:val="Strong"/>
        </w:rPr>
        <w:tab/>
        <w:t xml:space="preserve"> </w:t>
      </w:r>
      <w:r>
        <w:rPr>
          <w:rStyle w:val="Strong"/>
        </w:rPr>
        <w:tab/>
      </w:r>
      <w:r>
        <w:rPr>
          <w:rStyle w:val="Strong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C51B2A">
        <w:t>Nadi Roso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</w:t>
      </w:r>
      <w:r w:rsidR="000A41C2">
        <w:t>Osijek</w:t>
      </w:r>
      <w:r w:rsidR="00F564E3">
        <w:t>,</w:t>
      </w:r>
      <w:r w:rsidR="00EA1A0E">
        <w:t xml:space="preserve"> Podružnica </w:t>
      </w:r>
      <w:r w:rsidR="000A41C2">
        <w:t>Osijek</w:t>
      </w:r>
      <w:r w:rsidR="00EA1A0E">
        <w:t xml:space="preserve">, </w:t>
      </w:r>
      <w:r w:rsidR="000A41C2">
        <w:t>L. Jagera 3</w:t>
      </w:r>
      <w:r w:rsidR="00EA1A0E">
        <w:t xml:space="preserve">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r w:rsidR="000D43C7">
        <w:t>TEHNO-RAD jednostavno društvo s ograničenom odgovornošću za graditeljstvo i usluge</w:t>
      </w:r>
      <w:r w:rsidR="00C36AFE">
        <w:t>,</w:t>
      </w:r>
      <w:r w:rsidR="00EB5E1B">
        <w:t xml:space="preserve"> </w:t>
      </w:r>
      <w:r w:rsidR="000D43C7">
        <w:t>Vladislavci</w:t>
      </w:r>
      <w:r w:rsidR="00EB5E1B">
        <w:t xml:space="preserve">, </w:t>
      </w:r>
      <w:r w:rsidR="000D43C7">
        <w:t>E. Kiša 33</w:t>
      </w:r>
      <w:r w:rsidR="00C75AC9">
        <w:t xml:space="preserve">, </w:t>
      </w:r>
      <w:r w:rsidR="00C36AFE">
        <w:t xml:space="preserve">MBS: </w:t>
      </w:r>
      <w:r w:rsidR="000A41C2">
        <w:t>030</w:t>
      </w:r>
      <w:r w:rsidR="000D43C7">
        <w:t>127825</w:t>
      </w:r>
      <w:r w:rsidR="00C36AFE">
        <w:t xml:space="preserve">, OIB: </w:t>
      </w:r>
      <w:r w:rsidR="000D43C7">
        <w:t>18449725138</w:t>
      </w:r>
      <w:r w:rsidR="000A4DDB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0D43C7">
        <w:t>10</w:t>
      </w:r>
      <w:r w:rsidR="00BB3D58">
        <w:t xml:space="preserve">. </w:t>
      </w:r>
      <w:r w:rsidR="00EB5E1B">
        <w:t>veljače</w:t>
      </w:r>
      <w:r w:rsidR="00BB3D58">
        <w:t xml:space="preserve"> </w:t>
      </w:r>
      <w:r w:rsidR="00224AFF">
        <w:t>20</w:t>
      </w:r>
      <w:r w:rsidR="008A40C2">
        <w:t>1</w:t>
      </w:r>
      <w:r w:rsidR="00EB5E1B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Heading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0D43C7">
        <w:t>TEHNO-RAD jednostavno društvo s ograničenom odgovornošću za graditeljstvo i usluge, Vladislavci, E. Kiša 33, MBS: 030127825, OIB: 18449725138</w:t>
      </w:r>
      <w:r w:rsidR="0024756E">
        <w:t>,</w:t>
      </w:r>
      <w:r w:rsidR="00782DC3">
        <w:t xml:space="preserve"> 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0D43C7">
        <w:t>63</w:t>
      </w:r>
      <w:r w:rsidR="000A41C2">
        <w:t>.</w:t>
      </w:r>
      <w:r w:rsidR="000D43C7">
        <w:t>206,93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0D43C7">
        <w:t>osoba</w:t>
      </w:r>
      <w:r w:rsidR="00EA1A0E">
        <w:t xml:space="preserve"> ovlašten</w:t>
      </w:r>
      <w:r w:rsidR="000D43C7">
        <w:t>a</w:t>
      </w:r>
      <w:r w:rsidR="00EA1A0E">
        <w:t xml:space="preserve"> za zastupanje dužnika</w:t>
      </w:r>
      <w:r w:rsidR="00037CE9">
        <w:t xml:space="preserve"> </w:t>
      </w:r>
      <w:r w:rsidR="000D43C7">
        <w:t xml:space="preserve">Jakov Katić, Vladislavci, E. Kiša 33, OIB: 44994403484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ListParagraph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0D43C7">
        <w:t>326</w:t>
      </w:r>
      <w:r>
        <w:t>-</w:t>
      </w:r>
      <w:r w:rsidR="00EB5E1B">
        <w:t>17</w:t>
      </w:r>
      <w:r>
        <w:t xml:space="preserve"> (članak 430. SZ u vezi s člankom 132. SZ).</w:t>
      </w:r>
    </w:p>
    <w:p w:rsidRDefault="004D3C2C" w:rsidP="00FA2A24" w:rsidR="004D3C2C">
      <w:pPr>
        <w:pStyle w:val="ListParagraph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0D43C7">
        <w:t>10</w:t>
      </w:r>
      <w:r w:rsidR="008C1EC2">
        <w:t>.</w:t>
      </w:r>
      <w:r w:rsidR="00EB5E1B">
        <w:t xml:space="preserve"> veljače</w:t>
      </w:r>
      <w:r w:rsidR="00F00C28">
        <w:t xml:space="preserve"> </w:t>
      </w:r>
      <w:r>
        <w:t>201</w:t>
      </w:r>
      <w:r w:rsidR="00EB5E1B">
        <w:t>7</w:t>
      </w:r>
      <w:r>
        <w:t>.</w:t>
      </w:r>
    </w:p>
    <w:p w:rsidRDefault="00EB5E1B" w:rsidP="00EB5E1B" w:rsidR="008B0E56">
      <w:pPr>
        <w:ind w:left="6372"/>
        <w:jc w:val="both"/>
        <w:rPr>
          <w:bCs/>
        </w:rPr>
      </w:pPr>
      <w:r>
        <w:rPr>
          <w:bCs/>
        </w:rPr>
        <w:t>STEČAJNA SUTKINJA</w:t>
      </w:r>
    </w:p>
    <w:p w:rsidRDefault="00EB5E1B" w:rsidP="00F40F1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         Nada Roso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C36AFE">
        <w:t>1</w:t>
      </w:r>
      <w:r w:rsidR="000D43C7">
        <w:t>5</w:t>
      </w:r>
      <w:r w:rsidR="00EB5E1B">
        <w:t>.4.2017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345F" w:rsidR="0061345F">
      <w:r>
        <w:separator/>
      </w:r>
    </w:p>
  </w:endnote>
  <w:endnote w:id="0" w:type="continuationSeparator">
    <w:p w:rsidRDefault="0061345F" w:rsidR="006134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345F" w:rsidR="0061345F">
      <w:r>
        <w:separator/>
      </w:r>
    </w:p>
  </w:footnote>
  <w:footnote w:id="0" w:type="continuationSeparator">
    <w:p w:rsidRDefault="0061345F" w:rsidR="006134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Default="00A214C9" w:rsidR="00A214C9">
    <w:pPr>
      <w:pStyle w:val="Head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603D"/>
    <w:rsid w:val="00057A4C"/>
    <w:rsid w:val="00062011"/>
    <w:rsid w:val="000656FB"/>
    <w:rsid w:val="00073950"/>
    <w:rsid w:val="00077C9D"/>
    <w:rsid w:val="0008378A"/>
    <w:rsid w:val="00091B4B"/>
    <w:rsid w:val="000938B8"/>
    <w:rsid w:val="0009509C"/>
    <w:rsid w:val="00095305"/>
    <w:rsid w:val="000A41C2"/>
    <w:rsid w:val="000A4DDB"/>
    <w:rsid w:val="000B0EBD"/>
    <w:rsid w:val="000B5DE1"/>
    <w:rsid w:val="000B72C7"/>
    <w:rsid w:val="000C0E9A"/>
    <w:rsid w:val="000C0F58"/>
    <w:rsid w:val="000C26C6"/>
    <w:rsid w:val="000C6AA1"/>
    <w:rsid w:val="000C725B"/>
    <w:rsid w:val="000D0569"/>
    <w:rsid w:val="000D0B59"/>
    <w:rsid w:val="000D43C7"/>
    <w:rsid w:val="000E29E9"/>
    <w:rsid w:val="000E716B"/>
    <w:rsid w:val="000E762A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1F721E"/>
    <w:rsid w:val="00204C74"/>
    <w:rsid w:val="0020604D"/>
    <w:rsid w:val="002063E3"/>
    <w:rsid w:val="002207C8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507D"/>
    <w:rsid w:val="002856FB"/>
    <w:rsid w:val="002A2638"/>
    <w:rsid w:val="002A2AF5"/>
    <w:rsid w:val="002A36D6"/>
    <w:rsid w:val="002A3BEF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3E"/>
    <w:rsid w:val="003E413D"/>
    <w:rsid w:val="003E4DD9"/>
    <w:rsid w:val="003E6D4F"/>
    <w:rsid w:val="003E7C98"/>
    <w:rsid w:val="00406ECF"/>
    <w:rsid w:val="00410AFD"/>
    <w:rsid w:val="00413AA4"/>
    <w:rsid w:val="00413C80"/>
    <w:rsid w:val="00415293"/>
    <w:rsid w:val="0041638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67F63"/>
    <w:rsid w:val="005868D0"/>
    <w:rsid w:val="005931E7"/>
    <w:rsid w:val="005A4B89"/>
    <w:rsid w:val="005B1166"/>
    <w:rsid w:val="005B2347"/>
    <w:rsid w:val="005B59B6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727D"/>
    <w:rsid w:val="006207DD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6AED"/>
    <w:rsid w:val="007A0E81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6156"/>
    <w:rsid w:val="008A66B9"/>
    <w:rsid w:val="008A786C"/>
    <w:rsid w:val="008B0E56"/>
    <w:rsid w:val="008B3790"/>
    <w:rsid w:val="008B3BE6"/>
    <w:rsid w:val="008B5D21"/>
    <w:rsid w:val="008C0374"/>
    <w:rsid w:val="008C1EC2"/>
    <w:rsid w:val="008C7029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32B"/>
    <w:rsid w:val="0094702E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9E6046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8EE"/>
    <w:rsid w:val="00C2016D"/>
    <w:rsid w:val="00C36AFE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13440"/>
    <w:rsid w:val="00D212DB"/>
    <w:rsid w:val="00D22877"/>
    <w:rsid w:val="00D23251"/>
    <w:rsid w:val="00D24D2F"/>
    <w:rsid w:val="00D32BDC"/>
    <w:rsid w:val="00D45B7F"/>
    <w:rsid w:val="00D505FE"/>
    <w:rsid w:val="00D55575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2A24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Header" w:type="paragraph">
    <w:name w:val="header"/>
    <w:basedOn w:val="Normal"/>
    <w:link w:val="HeaderChar"/>
    <w:uiPriority w:val="99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ListParagraph" w:type="paragraph">
    <w:name w:val="List Paragraph"/>
    <w:basedOn w:val="Normal"/>
    <w:uiPriority w:val="34"/>
    <w:qFormat/>
    <w:rsid w:val="004D3C2C"/>
    <w:pPr>
      <w:ind w:left="708"/>
    </w:pPr>
  </w:style>
  <w:style w:customStyle="true" w:styleId="HeaderChar" w:type="character">
    <w:name w:val="Header Char"/>
    <w:link w:val="Header"/>
    <w:uiPriority w:val="99"/>
    <w:rsid w:val="00C04A19"/>
    <w:rPr>
      <w:sz w:val="24"/>
      <w:szCs w:val="24"/>
    </w:rPr>
  </w:style>
  <w:style w:styleId="PlaceholderText" w:type="character">
    <w:name w:val="Placeholder Text"/>
    <w:basedOn w:val="DefaultParagraphFont"/>
    <w:uiPriority w:val="99"/>
    <w:semiHidden/>
    <w:rsid w:val="000560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Strong"/>
    <w:rsid w:val="0005603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Strong"/>
    <w:rsid w:val="0005603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603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603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Header" w:type="paragraph">
    <w:name w:val="header"/>
    <w:basedOn w:val="Normal"/>
    <w:link w:val="HeaderChar"/>
    <w:uiPriority w:val="99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ListParagraph" w:type="paragraph">
    <w:name w:val="List Paragraph"/>
    <w:basedOn w:val="Normal"/>
    <w:uiPriority w:val="34"/>
    <w:qFormat/>
    <w:rsid w:val="004D3C2C"/>
    <w:pPr>
      <w:ind w:left="708"/>
    </w:pPr>
  </w:style>
  <w:style w:customStyle="1" w:styleId="HeaderChar" w:type="character">
    <w:name w:val="Header Char"/>
    <w:link w:val="Header"/>
    <w:uiPriority w:val="99"/>
    <w:rsid w:val="00C04A19"/>
    <w:rPr>
      <w:sz w:val="24"/>
      <w:szCs w:val="24"/>
    </w:rPr>
  </w:style>
  <w:style w:styleId="PlaceholderText" w:type="character">
    <w:name w:val="Placeholder Text"/>
    <w:basedOn w:val="DefaultParagraphFont"/>
    <w:uiPriority w:val="99"/>
    <w:semiHidden/>
    <w:rsid w:val="000560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Strong"/>
    <w:rsid w:val="0005603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Strong"/>
    <w:rsid w:val="0005603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603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603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326</izvorni_sadrzaj>
    <derivirana_varijabla naziv="DomainObject.Predmet.Broj_1">326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2017.</izvorni_sadrzaj>
    <derivirana_varijabla naziv="DomainObject.Predmet.DatumOsnivanja_1">9.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St-326/2017</izvorni_sadrzaj>
    <derivirana_varijabla naziv="DomainObject.Predmet.OznakaBroj_1">St-326/2017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TEHNO-RAD jednostavno društvo s ograničenom odgovornošću za graditeljstvo i usluge</izvorni_sadrzaj>
    <derivirana_varijabla naziv="DomainObject.Predmet.ProtustrankaFormated_1">  TEHNO-RAD jednostavno društvo s ograničenom odgovornošću za graditeljstvo i usluge</derivirana_varijabla>
  </DomainObject.Predmet.ProtustrankaFormated>
  <DomainObject.Predmet.ProtustrankaFormatedOIB>
    <izvorni_sadrzaj>  TEHNO-RAD jednostavno društvo s ograničenom odgovornošću za graditeljstvo i usluge, OIB 18449725138</izvorni_sadrzaj>
    <derivirana_varijabla naziv="DomainObject.Predmet.ProtustrankaFormatedOIB_1">  TEHNO-RAD jednostavno društvo s ograničenom odgovornošću za graditeljstvo i usluge, OIB 18449725138</derivirana_varijabla>
  </DomainObject.Predmet.ProtustrankaFormatedOIB>
  <DomainObject.Predmet.ProtustrankaFormatedWithAdress>
    <izvorni_sadrzaj> TEHNO-RAD jednostavno društvo s ograničenom odgovornošću za graditeljstvo i usluge, E.Kiša 33, 31403 Vladislavci</izvorni_sadrzaj>
    <derivirana_varijabla naziv="DomainObject.Predmet.ProtustrankaFormatedWithAdress_1"> TEHNO-RAD jednostavno društvo s ograničenom odgovornošću za graditeljstvo i usluge, E.Kiša 33, 31403 Vladislavci</derivirana_varijabla>
  </DomainObject.Predmet.ProtustrankaFormatedWithAdress>
  <DomainObject.Predmet.ProtustrankaFormatedWithAdressOIB>
    <izvorni_sadrzaj> TEHNO-RAD jednostavno društvo s ograničenom odgovornošću za graditeljstvo i usluge, OIB 18449725138, E.Kiša 33, 31403 Vladislavci</izvorni_sadrzaj>
    <derivirana_varijabla naziv="DomainObject.Predmet.ProtustrankaFormatedWithAdressOIB_1"> TEHNO-RAD jednostavno društvo s ograničenom odgovornošću za graditeljstvo i usluge, OIB 18449725138, E.Kiša 33, 31403 Vladislavci</derivirana_varijabla>
  </DomainObject.Predmet.ProtustrankaFormatedWithAdressOIB>
  <DomainObject.Predmet.ProtustrankaWithAdress>
    <izvorni_sadrzaj>TEHNO-RAD jednostavno društvo s ograničenom odgovornošću za graditeljstvo i usluge E.Kiša 33, 31403 Vladislavci</izvorni_sadrzaj>
    <derivirana_varijabla naziv="DomainObject.Predmet.ProtustrankaWithAdress_1">TEHNO-RAD jednostavno društvo s ograničenom odgovornošću za graditeljstvo i usluge E.Kiša 33, 31403 Vladislavci</derivirana_varijabla>
  </DomainObject.Predmet.ProtustrankaWithAdress>
  <DomainObject.Predmet.ProtustrankaWithAdressOIB>
    <izvorni_sadrzaj>TEHNO-RAD jednostavno društvo s ograničenom odgovornošću za graditeljstvo i usluge, OIB 18449725138, E.Kiša 33, 31403 Vladislavci</izvorni_sadrzaj>
    <derivirana_varijabla naziv="DomainObject.Predmet.ProtustrankaWithAdressOIB_1">TEHNO-RAD jednostavno društvo s ograničenom odgovornošću za graditeljstvo i usluge, OIB 18449725138, E.Kiša 33, 31403 Vladislavci</derivirana_varijabla>
  </DomainObject.Predmet.ProtustrankaWithAdressOIB>
  <DomainObject.Predmet.ProtustrankaNazivFormated>
    <izvorni_sadrzaj>TEHNO-RAD jednostavno društvo s ograničenom odgovornošću za graditeljstvo i usluge</izvorni_sadrzaj>
    <derivirana_varijabla naziv="DomainObject.Predmet.ProtustrankaNazivFormated_1">TEHNO-RAD jednostavno društvo s ograničenom odgovornošću za graditeljstvo i usluge</derivirana_varijabla>
  </DomainObject.Predmet.ProtustrankaNazivFormated>
  <DomainObject.Predmet.ProtustrankaNazivFormatedOIB>
    <izvorni_sadrzaj>TEHNO-RAD jednostavno društvo s ograničenom odgovornošću za graditeljstvo i usluge, OIB 18449725138</izvorni_sadrzaj>
    <derivirana_varijabla naziv="DomainObject.Predmet.ProtustrankaNazivFormatedOIB_1">TEHNO-RAD jednostavno društvo s ograničenom odgovornošću za graditeljstvo i usluge, OIB 18449725138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TEHNO-RAD jednostavno društvo s ograničenom odgovornošću za graditeljstvo i usluge</item>
    </izvorni_sadrzaj>
    <derivirana_varijabla naziv="DomainObject.Predmet.ProtuStrankaListFormated_1">
      <item>TEHNO-RAD jednostavno društvo s ograničenom odgovornošću za graditeljstvo i usluge</item>
    </derivirana_varijabla>
  </DomainObject.Predmet.ProtuStrankaListFormated>
  <DomainObject.Predmet.ProtuStrankaListFormatedOIB>
    <izvorni_sadrzaj>
      <item>TEHNO-RAD jednostavno društvo s ograničenom odgovornošću za graditeljstvo i usluge, OIB 18449725138</item>
    </izvorni_sadrzaj>
    <derivirana_varijabla naziv="DomainObject.Predmet.ProtuStrankaListFormatedOIB_1">
      <item>TEHNO-RAD jednostavno društvo s ograničenom odgovornošću za graditeljstvo i usluge, OIB 18449725138</item>
    </derivirana_varijabla>
  </DomainObject.Predmet.ProtuStrankaListFormatedOIB>
  <DomainObject.Predmet.ProtuStrankaListFormatedWithAdress>
    <izvorni_sadrzaj>
      <item>TEHNO-RAD jednostavno društvo s ograničenom odgovornošću za graditeljstvo i usluge, E.Kiša 33, 31403 Vladislavci</item>
    </izvorni_sadrzaj>
    <derivirana_varijabla naziv="DomainObject.Predmet.ProtuStrankaListFormatedWithAdress_1">
      <item>TEHNO-RAD jednostavno društvo s ograničenom odgovornošću za graditeljstvo i usluge, E.Kiša 33, 31403 Vladislavci</item>
    </derivirana_varijabla>
  </DomainObject.Predmet.ProtuStrankaListFormatedWithAdress>
  <DomainObject.Predmet.ProtuStrankaListFormatedWithAdressOIB>
    <izvorni_sadrzaj>
      <item>TEHNO-RAD jednostavno društvo s ograničenom odgovornošću za graditeljstvo i usluge, OIB 18449725138, E.Kiša 33, 31403 Vladislavci</item>
    </izvorni_sadrzaj>
    <derivirana_varijabla naziv="DomainObject.Predmet.ProtuStrankaListFormatedWithAdressOIB_1">
      <item>TEHNO-RAD jednostavno društvo s ograničenom odgovornošću za graditeljstvo i usluge, OIB 18449725138, E.Kiša 33, 31403 Vladislavci</item>
    </derivirana_varijabla>
  </DomainObject.Predmet.ProtuStrankaListFormatedWithAdressOIB>
  <DomainObject.Predmet.ProtuStrankaListNazivFormated>
    <izvorni_sadrzaj>
      <item>TEHNO-RAD jednostavno društvo s ograničenom odgovornošću za graditeljstvo i usluge</item>
    </izvorni_sadrzaj>
    <derivirana_varijabla naziv="DomainObject.Predmet.ProtuStrankaListNazivFormated_1">
      <item>TEHNO-RAD jednostavno društvo s ograničenom odgovornošću za graditeljstvo i usluge</item>
    </derivirana_varijabla>
  </DomainObject.Predmet.ProtuStrankaListNazivFormated>
  <DomainObject.Predmet.ProtuStrankaListNazivFormatedOIB>
    <izvorni_sadrzaj>
      <item>TEHNO-RAD jednostavno društvo s ograničenom odgovornošću za graditeljstvo i usluge, OIB 18449725138</item>
    </izvorni_sadrzaj>
    <derivirana_varijabla naziv="DomainObject.Predmet.ProtuStrankaListNazivFormatedOIB_1">
      <item>TEHNO-RAD jednostavno društvo s ograničenom odgovornošću za graditeljstvo i usluge, OIB 18449725138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TEHNO-RAD jednostavno društvo s ograničenom odgovornošću za graditeljstvo i usluge</izvorni_sadrzaj>
    <derivirana_varijabla naziv="DomainObject.Predmet.ProtustrankaIDrugi_1">TEHNO-RAD jednostavno društvo s ograničenom odgovornošću za graditeljstvo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TEHNO-RAD jednostavno društvo s ograničenom odgovornošću za graditeljstvo i usluge, OIB 18449725138, E.Kiša 33, 31403 Vladislavci</izvorni_sadrzaj>
    <derivirana_varijabla naziv="DomainObject.Predmet.ProtustrankaIDrugiAdressOIB_1">TEHNO-RAD jednostavno društvo s ograničenom odgovornošću za graditeljstvo i usluge, OIB 18449725138, E.Kiša 33, 31403 Vladislavci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TEHNO-RAD jednostavno društvo s ograničenom odgovornošću za graditeljstvo i usluge</item>
    </izvorni_sadrzaj>
    <derivirana_varijabla naziv="DomainObject.Predmet.SudioniciListNaziv_1">
      <item>FINA RC OSIJEK</item>
      <item>TEHNO-RAD jednostavno društvo s ograničenom odgovornošću za graditeljstvo i usluge</item>
    </derivirana_varijabla>
  </DomainObject.Predmet.SudioniciListNaziv>
  <DomainObject.Predmet.SudioniciListAdressOIB>
    <izvorni_sadrzaj>
      <item>FINA RC OSIJEK, OIB 85821130368</item>
      <item>TEHNO-RAD jednostavno društvo s ograničenom odgovornošću za graditeljstvo i usluge, OIB 18449725138, E.Kiša 33,31403 Vladislavci</item>
    </izvorni_sadrzaj>
    <derivirana_varijabla naziv="DomainObject.Predmet.SudioniciListAdressOIB_1">
      <item>FINA RC OSIJEK, OIB 85821130368</item>
      <item>TEHNO-RAD jednostavno društvo s ograničenom odgovornošću za graditeljstvo i usluge, OIB 18449725138, E.Kiša 33,31403 Vladislavci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18449725138</item>
    </izvorni_sadrzaj>
    <derivirana_varijabla naziv="DomainObject.Predmet.SudioniciListNazivOIB_1">
      <item>, OIB 85821130368</item>
      <item>, OIB 18449725138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FAC130-52CB-4DC1-ADFD-11292445F2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394</properties:Words>
  <properties:Characters>2162</properties:Characters>
  <properties:Lines>51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2017-02-10T11:52:00Z</dcterms:created>
  <dc:creator>Korisnik</dc:creator>
  <cp:lastModifiedBy>Maja Videnović</cp:lastModifiedBy>
  <cp:lastPrinted>2016-10-17T08:57:00Z</cp:lastPrinted>
  <dcterms:modified xmlns:xsi="http://www.w3.org/2001/XMLSchema-instance" xsi:type="dcterms:W3CDTF">2017-02-10T11:53:00Z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