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4604" w14:paraId="cf54604" w:rsidRDefault="00F546B4" w:rsidP="00F546B4" w:rsidR="00F546B4" w:rsidRPr="00E86B17">
      <w:pPr>
        <w:jc w:val="both"/>
        <w15:collapsed w:val="false"/>
      </w:pPr>
      <w:bookmarkStart w:name="_GoBack" w:id="0"/>
      <w:bookmarkEnd w:id="0"/>
      <w:r w:rsidRPr="00E86B17">
        <w:t xml:space="preserve">                 </w:t>
      </w:r>
      <w:r w:rsidRPr="00E86B17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E86B17">
      <w:pPr>
        <w:jc w:val="both"/>
      </w:pPr>
      <w:r w:rsidRPr="00E86B17">
        <w:t xml:space="preserve">   REPUBLIKA HRVATSKA</w:t>
      </w:r>
    </w:p>
    <w:p w:rsidRDefault="00F546B4" w:rsidP="00F546B4" w:rsidR="00F546B4" w:rsidRPr="00E86B17">
      <w:pPr>
        <w:jc w:val="both"/>
      </w:pPr>
      <w:r w:rsidRPr="00E86B17">
        <w:t>TRGOVAČKI SUD U PAZINU</w:t>
      </w:r>
    </w:p>
    <w:p w:rsidRDefault="00F546B4" w:rsidP="00F546B4" w:rsidR="00F546B4" w:rsidRPr="00E86B17">
      <w:pPr>
        <w:jc w:val="both"/>
      </w:pPr>
      <w:r w:rsidRPr="00E86B17">
        <w:t xml:space="preserve">     52000 Pazin, Drševka 1</w:t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  <w:t xml:space="preserve">      </w:t>
      </w: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center"/>
      </w:pPr>
      <w:r w:rsidRPr="00E86B17">
        <w:t>R E P U B L I K A  H R V A T S K A</w:t>
      </w:r>
    </w:p>
    <w:p w:rsidRDefault="00F546B4" w:rsidP="00F546B4" w:rsidR="00F546B4" w:rsidRPr="00E86B17">
      <w:pPr>
        <w:jc w:val="center"/>
      </w:pPr>
    </w:p>
    <w:p w:rsidRDefault="00F546B4" w:rsidP="00F546B4" w:rsidR="00F546B4" w:rsidRPr="00E86B17">
      <w:pPr>
        <w:jc w:val="center"/>
      </w:pPr>
      <w:r w:rsidRPr="00E86B17">
        <w:t>R J E Š E N J E</w:t>
      </w:r>
    </w:p>
    <w:p w:rsidRDefault="00F546B4" w:rsidP="00F546B4" w:rsidR="00F546B4" w:rsidRPr="00E86B17">
      <w:pPr>
        <w:jc w:val="center"/>
      </w:pPr>
    </w:p>
    <w:p w:rsidRDefault="00F546B4" w:rsidP="003B798A" w:rsidR="006C3CA4" w:rsidRPr="003B798A">
      <w:pPr>
        <w:jc w:val="both"/>
      </w:pPr>
      <w:r w:rsidRPr="00E86B17">
        <w:tab/>
      </w:r>
      <w:r w:rsidRPr="003B798A">
        <w:t xml:space="preserve">Trgovački sud u Pazinu, po stečajnom sucu </w:t>
      </w:r>
      <w:r w:rsidR="00381586" w:rsidRPr="003B798A">
        <w:t>Damiru Rabaru</w:t>
      </w:r>
      <w:r w:rsidRPr="003B798A">
        <w:t xml:space="preserve">, u stečajnom </w:t>
      </w:r>
      <w:r w:rsidR="001A1123" w:rsidRPr="003B798A">
        <w:t xml:space="preserve">postupku nad stečajnim dužnikom </w:t>
      </w:r>
      <w:r w:rsidR="003B798A" w:rsidRPr="003B798A">
        <w:t>PULA 2010 d.o.o. Pula, Valsaline 41, OIB: 02075107983</w:t>
      </w:r>
      <w:r w:rsidRPr="003B798A">
        <w:t xml:space="preserve">, </w:t>
      </w:r>
      <w:r w:rsidR="006C3CA4" w:rsidRPr="003B798A">
        <w:t xml:space="preserve">na ispitnom ročištu održanom dana </w:t>
      </w:r>
      <w:r w:rsidR="003B798A">
        <w:t>11. siječnja 2018</w:t>
      </w:r>
      <w:r w:rsidR="006C3CA4" w:rsidRPr="003B798A">
        <w:t>. godine</w:t>
      </w:r>
    </w:p>
    <w:p w:rsidRDefault="00F546B4" w:rsidP="00810B70" w:rsidR="00F546B4" w:rsidRPr="00E86B17">
      <w:pPr>
        <w:jc w:val="both"/>
      </w:pPr>
    </w:p>
    <w:p w:rsidRDefault="00F546B4" w:rsidP="00F546B4" w:rsidR="00F546B4" w:rsidRPr="00E86B17">
      <w:pPr>
        <w:jc w:val="center"/>
      </w:pPr>
    </w:p>
    <w:p w:rsidRDefault="00F546B4" w:rsidP="00F546B4" w:rsidR="00F546B4" w:rsidRPr="00E86B17">
      <w:pPr>
        <w:jc w:val="center"/>
      </w:pPr>
      <w:r w:rsidRPr="00E86B17">
        <w:t>r i j e š i o  j e</w:t>
      </w:r>
    </w:p>
    <w:p w:rsidRDefault="00F546B4" w:rsidP="00F546B4" w:rsidR="00F546B4" w:rsidRPr="00E86B17">
      <w:pPr>
        <w:jc w:val="center"/>
      </w:pPr>
    </w:p>
    <w:p w:rsidRDefault="00F546B4" w:rsidP="003B798A" w:rsidR="00501B9C" w:rsidRPr="00E86B17">
      <w:pPr>
        <w:jc w:val="both"/>
      </w:pPr>
      <w:r w:rsidRPr="00E86B17">
        <w:tab/>
        <w:t>I.</w:t>
      </w:r>
      <w:r w:rsidR="00BC4CE5" w:rsidRPr="00E86B17">
        <w:t xml:space="preserve"> </w:t>
      </w:r>
      <w:r w:rsidRPr="00E86B17">
        <w:t xml:space="preserve">U stečajnom postupku nad dužnikom </w:t>
      </w:r>
      <w:r w:rsidR="003B798A" w:rsidRPr="003B798A">
        <w:t>PULA 2010 d.o.o. Pula, Valsaline 41, OIB: 02075107983</w:t>
      </w:r>
      <w:r w:rsidRPr="00E86B17">
        <w:t>, utvrđene su</w:t>
      </w:r>
      <w:r w:rsidR="00810B70" w:rsidRPr="00E86B17">
        <w:t>:</w:t>
      </w:r>
    </w:p>
    <w:p w:rsidRDefault="00712213" w:rsidP="00712213" w:rsidR="00712213" w:rsidRPr="00E86B17">
      <w:pPr>
        <w:jc w:val="both"/>
      </w:pPr>
      <w:r w:rsidRPr="00E86B17">
        <w:tab/>
      </w:r>
    </w:p>
    <w:p w:rsidRDefault="00712213" w:rsidP="00712213" w:rsidR="00712213" w:rsidRPr="00E86B17">
      <w:pPr>
        <w:jc w:val="both"/>
      </w:pPr>
      <w:r w:rsidRPr="00E86B17">
        <w:tab/>
      </w:r>
      <w:r w:rsidR="003B798A">
        <w:t>A</w:t>
      </w:r>
      <w:r w:rsidRPr="00E86B17">
        <w:t>)  tražbine drugog višeg isplatnog reda:</w:t>
      </w:r>
    </w:p>
    <w:p w:rsidRDefault="00F2316C" w:rsidP="00712213" w:rsidR="00F2316C" w:rsidRPr="00E86B17">
      <w:pPr>
        <w:jc w:val="both"/>
      </w:pPr>
    </w:p>
    <w:p w:rsidRDefault="00501B9C" w:rsidP="00501B9C" w:rsidR="00501B9C" w:rsidRPr="00E86B17">
      <w:pPr>
        <w:spacing w:lineRule="auto" w:line="276"/>
        <w:ind w:firstLine="708"/>
        <w:jc w:val="both"/>
      </w:pPr>
      <w:r w:rsidRPr="00E86B17">
        <w:t xml:space="preserve">1. </w:t>
      </w:r>
      <w:r w:rsidR="003B798A">
        <w:t>CONIS, Obrt za računovodstvo, vl. Elen Bambić, Pula, Krležina 35, OIB: 86745397443, u iznosu od</w:t>
      </w:r>
      <w:r w:rsidRPr="00E86B17">
        <w:t xml:space="preserve"> </w:t>
      </w:r>
      <w:r w:rsidR="003B798A">
        <w:t xml:space="preserve">1.905,87 </w:t>
      </w:r>
      <w:r w:rsidRPr="00E86B17">
        <w:t>kn.</w:t>
      </w:r>
    </w:p>
    <w:p w:rsidRDefault="00501B9C" w:rsidP="00501B9C" w:rsidR="00501B9C" w:rsidRPr="00E86B17">
      <w:pPr>
        <w:jc w:val="both"/>
      </w:pPr>
      <w:r w:rsidRPr="00E86B17">
        <w:tab/>
        <w:t xml:space="preserve">2. </w:t>
      </w:r>
      <w:r w:rsidR="003B798A">
        <w:t xml:space="preserve">REPUBLIKA HRVATSKA, Ministarstvo financija, Porezna uprava, </w:t>
      </w:r>
      <w:r w:rsidR="003B798A" w:rsidRPr="006578BA">
        <w:rPr>
          <w:bCs/>
        </w:rPr>
        <w:t xml:space="preserve">OIB: </w:t>
      </w:r>
      <w:r w:rsidR="003B798A">
        <w:t>52634238587</w:t>
      </w:r>
      <w:r w:rsidR="003B798A" w:rsidRPr="006578BA">
        <w:rPr>
          <w:bCs/>
        </w:rPr>
        <w:t>,</w:t>
      </w:r>
      <w:r w:rsidR="003B798A">
        <w:rPr>
          <w:bCs/>
        </w:rPr>
        <w:t xml:space="preserve"> zastupana po ŽDO Pula</w:t>
      </w:r>
      <w:r w:rsidRPr="00E86B17">
        <w:t xml:space="preserve">, u iznosu od </w:t>
      </w:r>
      <w:r w:rsidR="003B798A">
        <w:t xml:space="preserve">4.149.750,73 </w:t>
      </w:r>
      <w:r w:rsidRPr="00E86B17">
        <w:t>kn.</w:t>
      </w:r>
    </w:p>
    <w:p w:rsidRDefault="00501B9C" w:rsidP="001A2CB0" w:rsidR="00501B9C" w:rsidRPr="00E86B17">
      <w:pPr>
        <w:ind w:firstLine="708"/>
        <w:jc w:val="both"/>
      </w:pPr>
      <w:r w:rsidRPr="00E86B17">
        <w:t xml:space="preserve">3. </w:t>
      </w:r>
      <w:r w:rsidR="003B798A">
        <w:rPr>
          <w:bCs/>
        </w:rPr>
        <w:t>CASTRUM PULA 97 d.o.o. Pula, Splitska 7</w:t>
      </w:r>
      <w:r w:rsidR="003B798A" w:rsidRPr="003A5B11">
        <w:rPr>
          <w:bCs/>
        </w:rPr>
        <w:t xml:space="preserve">, OIB: </w:t>
      </w:r>
      <w:r w:rsidR="003B798A">
        <w:t>62830233394</w:t>
      </w:r>
      <w:r w:rsidR="003B798A" w:rsidRPr="003A5B11">
        <w:t xml:space="preserve">, </w:t>
      </w:r>
      <w:r w:rsidR="003B798A">
        <w:t>zastupan po punomoćnicima iz Zajedničkog odvjetničkog ureda Sanja Rojnić i Ronald Kontešić, iz Pule</w:t>
      </w:r>
      <w:r w:rsidRPr="00E86B17">
        <w:t xml:space="preserve">, u iznosu od  </w:t>
      </w:r>
      <w:r w:rsidR="003B798A">
        <w:t xml:space="preserve">8.265,78 </w:t>
      </w:r>
      <w:r w:rsidRPr="00E86B17">
        <w:t>kn.</w:t>
      </w:r>
    </w:p>
    <w:p w:rsidRDefault="001A2CB0" w:rsidP="001A2CB0" w:rsidR="00501B9C" w:rsidRPr="00E86B17">
      <w:pPr>
        <w:ind w:firstLine="708"/>
        <w:jc w:val="both"/>
      </w:pPr>
      <w:r w:rsidRPr="00E86B17">
        <w:t>4</w:t>
      </w:r>
      <w:r w:rsidR="00501B9C" w:rsidRPr="00E86B17">
        <w:t xml:space="preserve">. </w:t>
      </w:r>
      <w:r w:rsidR="003B798A">
        <w:t>HEP ELEKTRA d.o.o. Rijeka, V. C. Emina 2</w:t>
      </w:r>
      <w:r w:rsidR="003B798A" w:rsidRPr="003A5B11">
        <w:t xml:space="preserve">, OIB: </w:t>
      </w:r>
      <w:r w:rsidR="003B798A">
        <w:t>43965974818</w:t>
      </w:r>
      <w:r w:rsidR="003B798A" w:rsidRPr="003A5B11">
        <w:t xml:space="preserve">, u iznosu od </w:t>
      </w:r>
      <w:r w:rsidR="003B798A">
        <w:t>2.480,89</w:t>
      </w:r>
      <w:r w:rsidR="003B798A" w:rsidRPr="003A5B11">
        <w:t xml:space="preserve"> </w:t>
      </w:r>
      <w:r w:rsidR="00501B9C" w:rsidRPr="00E86B17">
        <w:t>kn.</w:t>
      </w:r>
    </w:p>
    <w:p w:rsidRDefault="001A2CB0" w:rsidP="001A2CB0" w:rsidR="00501B9C" w:rsidRPr="00E86B17">
      <w:pPr>
        <w:ind w:firstLine="708"/>
        <w:jc w:val="both"/>
      </w:pPr>
      <w:r w:rsidRPr="00E86B17">
        <w:t>5</w:t>
      </w:r>
      <w:r w:rsidR="00501B9C" w:rsidRPr="00E86B17">
        <w:t xml:space="preserve">. </w:t>
      </w:r>
      <w:r w:rsidR="003B798A">
        <w:t>HRVATSKA RADIOTELEVIZIJA, Zagreb, Prisavlje 3</w:t>
      </w:r>
      <w:r w:rsidR="003B798A" w:rsidRPr="003A5B11">
        <w:t xml:space="preserve">, OIB: </w:t>
      </w:r>
      <w:r w:rsidR="003B798A">
        <w:t>68419124305</w:t>
      </w:r>
      <w:r w:rsidR="003B798A" w:rsidRPr="003A5B11">
        <w:t xml:space="preserve">, </w:t>
      </w:r>
      <w:r w:rsidR="003B798A">
        <w:t>zastupana po punomoćnicima iz Odvjetničkog društva Madirazza &amp; Partneri, iz Zagreba</w:t>
      </w:r>
      <w:r w:rsidR="00501B9C" w:rsidRPr="00E86B17">
        <w:t xml:space="preserve">, u iznosu od </w:t>
      </w:r>
      <w:r w:rsidR="003B798A">
        <w:t xml:space="preserve">1.513,57 </w:t>
      </w:r>
      <w:r w:rsidR="00501B9C" w:rsidRPr="00E86B17">
        <w:t>kn</w:t>
      </w:r>
      <w:r w:rsidRPr="00E86B17">
        <w:t>.</w:t>
      </w:r>
    </w:p>
    <w:p w:rsidRDefault="001A2CB0" w:rsidP="00501B9C" w:rsidR="00501B9C" w:rsidRPr="00E86B17">
      <w:pPr>
        <w:ind w:firstLine="708"/>
        <w:jc w:val="both"/>
      </w:pPr>
      <w:r w:rsidRPr="00E86B17">
        <w:t>6</w:t>
      </w:r>
      <w:r w:rsidR="00501B9C" w:rsidRPr="00E86B17">
        <w:t xml:space="preserve">. </w:t>
      </w:r>
      <w:r w:rsidR="003B798A">
        <w:t xml:space="preserve">VODOVOD PULA d.o.o. Pula, Radićeva 9, OIB: 19798348108, </w:t>
      </w:r>
      <w:r w:rsidR="003B798A" w:rsidRPr="005F60F5">
        <w:t xml:space="preserve">u iznosu od </w:t>
      </w:r>
      <w:r w:rsidR="003B798A">
        <w:t>6.104,78</w:t>
      </w:r>
      <w:r w:rsidR="00501B9C" w:rsidRPr="00E86B17">
        <w:t>kn.</w:t>
      </w:r>
    </w:p>
    <w:p w:rsidRDefault="001A2CB0" w:rsidP="00501B9C" w:rsidR="00501B9C" w:rsidRPr="00E86B17">
      <w:pPr>
        <w:ind w:firstLine="708"/>
        <w:jc w:val="both"/>
      </w:pPr>
      <w:r w:rsidRPr="00E86B17">
        <w:t>7</w:t>
      </w:r>
      <w:r w:rsidR="00501B9C" w:rsidRPr="00E86B17">
        <w:t xml:space="preserve">. </w:t>
      </w:r>
      <w:r w:rsidR="003B798A">
        <w:t>MARIJA BUDIMIR, Pula, Rovinjska 9</w:t>
      </w:r>
      <w:r w:rsidR="003B798A" w:rsidRPr="00764FDA">
        <w:t xml:space="preserve">, OIB: </w:t>
      </w:r>
      <w:r w:rsidR="003B798A">
        <w:t xml:space="preserve">36425941166, koju zastupa punomoćnik Luka Šumberac, odvjetnik iz Pule, </w:t>
      </w:r>
      <w:r w:rsidR="003B798A" w:rsidRPr="00764FDA">
        <w:t xml:space="preserve">u iznosu od </w:t>
      </w:r>
      <w:r w:rsidR="003B798A">
        <w:t>132.014,80</w:t>
      </w:r>
      <w:r w:rsidR="003B798A" w:rsidRPr="00764FDA">
        <w:t xml:space="preserve"> </w:t>
      </w:r>
      <w:r w:rsidR="00501B9C" w:rsidRPr="00E86B17">
        <w:t>kn</w:t>
      </w:r>
      <w:r w:rsidRPr="00E86B17">
        <w:t>.</w:t>
      </w:r>
    </w:p>
    <w:p w:rsidRDefault="003B798A" w:rsidP="00D46EA0" w:rsidR="003B798A">
      <w:pPr>
        <w:ind w:firstLine="708"/>
        <w:jc w:val="both"/>
      </w:pPr>
    </w:p>
    <w:p w:rsidRDefault="00607766" w:rsidP="00D46EA0" w:rsidR="00D46EA0" w:rsidRPr="00E86B17">
      <w:pPr>
        <w:ind w:firstLine="708"/>
        <w:jc w:val="both"/>
      </w:pPr>
      <w:r>
        <w:t>B</w:t>
      </w:r>
      <w:r w:rsidR="00D46EA0" w:rsidRPr="00E86B17">
        <w:t xml:space="preserve">)   Osporene tražbine </w:t>
      </w:r>
      <w:r w:rsidR="00F60C27" w:rsidRPr="00E86B17">
        <w:t>I</w:t>
      </w:r>
      <w:r w:rsidR="00D46EA0" w:rsidRPr="00E86B17">
        <w:t>I. višeg isplatnog reda:</w:t>
      </w:r>
    </w:p>
    <w:p w:rsidRDefault="00D46EA0" w:rsidP="00D46EA0" w:rsidR="00D46EA0" w:rsidRPr="00E86B17">
      <w:pPr>
        <w:ind w:firstLine="708"/>
        <w:jc w:val="both"/>
      </w:pPr>
      <w:r w:rsidRPr="00E86B17">
        <w:tab/>
      </w:r>
    </w:p>
    <w:p w:rsidRDefault="00D46EA0" w:rsidP="00D46EA0" w:rsidR="00D46EA0" w:rsidRPr="00E86B17">
      <w:pPr>
        <w:ind w:firstLine="708"/>
        <w:jc w:val="both"/>
      </w:pPr>
      <w:r w:rsidRPr="00E86B17">
        <w:t xml:space="preserve">Stečajni upravitelj je osporio tražbine </w:t>
      </w:r>
      <w:r w:rsidR="00F60C27" w:rsidRPr="00E86B17">
        <w:t xml:space="preserve">drugog </w:t>
      </w:r>
      <w:r w:rsidRPr="00E86B17">
        <w:t>višeg isplatnog reda stečajnih vjerovnika:</w:t>
      </w:r>
    </w:p>
    <w:p w:rsidRDefault="00D83900" w:rsidP="00D83900" w:rsidR="00D83900" w:rsidRPr="00E86B17">
      <w:pPr>
        <w:ind w:firstLine="708"/>
        <w:jc w:val="both"/>
      </w:pPr>
    </w:p>
    <w:p w:rsidRDefault="005066D2" w:rsidP="006415DB" w:rsidR="005066D2" w:rsidRPr="00E86B17">
      <w:pPr>
        <w:ind w:firstLine="708"/>
        <w:jc w:val="both"/>
      </w:pPr>
      <w:r w:rsidRPr="00E86B17">
        <w:t xml:space="preserve">1. </w:t>
      </w:r>
      <w:r w:rsidR="003B798A">
        <w:rPr>
          <w:bCs/>
        </w:rPr>
        <w:t>CASTRUM PULA 97 d.o.o. Pula, Splitska 7</w:t>
      </w:r>
      <w:r w:rsidR="003B798A" w:rsidRPr="003A5B11">
        <w:rPr>
          <w:bCs/>
        </w:rPr>
        <w:t xml:space="preserve">, OIB: </w:t>
      </w:r>
      <w:r w:rsidR="003B798A">
        <w:t>62830233394</w:t>
      </w:r>
      <w:r w:rsidR="003B798A" w:rsidRPr="003A5B11">
        <w:t xml:space="preserve">, </w:t>
      </w:r>
      <w:r w:rsidR="003B798A">
        <w:t xml:space="preserve">zastupan po punomoćnicima iz Zajedničkog odvjetničkog ureda Sanja Rojnić i Ronald Kontešić, iz Pule, u iznosu od 3.812,48 </w:t>
      </w:r>
      <w:r w:rsidRPr="00E86B17">
        <w:t>kn</w:t>
      </w:r>
      <w:r w:rsidR="00485BFC" w:rsidRPr="00E86B17">
        <w:t>.</w:t>
      </w:r>
    </w:p>
    <w:p w:rsidRDefault="00485BFC" w:rsidP="00485BFC" w:rsidR="00485BFC" w:rsidRPr="00E86B17">
      <w:pPr>
        <w:jc w:val="both"/>
      </w:pPr>
      <w:r w:rsidRPr="00E86B17">
        <w:lastRenderedPageBreak/>
        <w:tab/>
        <w:t xml:space="preserve">Upućuje se vjerovnik </w:t>
      </w:r>
      <w:r w:rsidR="003B798A">
        <w:rPr>
          <w:bCs/>
        </w:rPr>
        <w:t>CASTRUM PULA 97 d.o.o. Pula, Splitska 7</w:t>
      </w:r>
      <w:r w:rsidR="003B798A" w:rsidRPr="003A5B11">
        <w:rPr>
          <w:bCs/>
        </w:rPr>
        <w:t xml:space="preserve">, OIB: </w:t>
      </w:r>
      <w:r w:rsidR="003B798A">
        <w:t>62830233394</w:t>
      </w:r>
      <w:r w:rsidRPr="00E86B17">
        <w:t xml:space="preserve">, na parnicu radi utvrđivanja osporene tražbine </w:t>
      </w:r>
      <w:r w:rsidR="00AC238F" w:rsidRPr="00E86B17">
        <w:t xml:space="preserve">drugog </w:t>
      </w:r>
      <w:r w:rsidRPr="00E86B17">
        <w:t xml:space="preserve">višeg isplatnog reda u iznosu od </w:t>
      </w:r>
      <w:r w:rsidR="003B798A">
        <w:t xml:space="preserve">3.812,48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485BFC" w:rsidP="00485BFC" w:rsidR="00485BFC" w:rsidRPr="00E86B17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485BFC" w:rsidP="00AE2BC6" w:rsidR="00485BFC" w:rsidRPr="00E86B17">
      <w:pPr>
        <w:jc w:val="both"/>
      </w:pPr>
      <w:r w:rsidRPr="00E86B17">
        <w:tab/>
      </w:r>
    </w:p>
    <w:p w:rsidRDefault="00D46EA0" w:rsidP="00844C7C" w:rsidR="00D46EA0" w:rsidRPr="00E86B17">
      <w:pPr>
        <w:spacing w:lineRule="auto" w:line="276"/>
        <w:jc w:val="both"/>
      </w:pPr>
    </w:p>
    <w:p w:rsidRDefault="00F546B4" w:rsidP="00F546B4" w:rsidR="00F546B4" w:rsidRPr="00E86B17">
      <w:pPr>
        <w:ind w:left="360"/>
        <w:jc w:val="center"/>
      </w:pPr>
      <w:r w:rsidRPr="00E86B17">
        <w:t>Obrazloženje</w:t>
      </w:r>
    </w:p>
    <w:p w:rsidRDefault="00F546B4" w:rsidP="00F546B4" w:rsidR="00F546B4" w:rsidRPr="00E86B17">
      <w:pPr>
        <w:ind w:left="360"/>
        <w:jc w:val="center"/>
      </w:pPr>
    </w:p>
    <w:p w:rsidRDefault="00F546B4" w:rsidP="00AE2BC6" w:rsidR="00AE2BC6" w:rsidRPr="004D7005">
      <w:pPr>
        <w:jc w:val="both"/>
      </w:pPr>
      <w:r w:rsidRPr="00E86B17">
        <w:tab/>
      </w:r>
      <w:r w:rsidR="00AE2BC6" w:rsidRPr="004D7005">
        <w:t>Na ispitnom ročištu održanom 1</w:t>
      </w:r>
      <w:r w:rsidR="00AE2BC6">
        <w:t>1</w:t>
      </w:r>
      <w:r w:rsidR="00AE2BC6" w:rsidRPr="004D7005">
        <w:t>. siječnja 201</w:t>
      </w:r>
      <w:r w:rsidR="00AE2BC6">
        <w:t>8</w:t>
      </w:r>
      <w:r w:rsidR="00AE2BC6" w:rsidRPr="004D7005">
        <w:t>. ispitane su prijave tražbina prema svojim iznosima i redu. Stečajni sudac je temeljem čl. 264. Stečajnog zakona (dalje: SZ, NN 71/15) sastavio tablicu ispitanih tražbina u kojoj su za svaku tražbinu uneseni podaci u kojoj je mjeri tražbina utvrđena prema svom iznosu i svom redu.</w:t>
      </w:r>
    </w:p>
    <w:p w:rsidRDefault="00AE2BC6" w:rsidP="00AE2BC6" w:rsidR="00AE2BC6" w:rsidRPr="004D7005">
      <w:pPr>
        <w:jc w:val="both"/>
      </w:pPr>
      <w:r w:rsidRPr="004D7005">
        <w:tab/>
        <w:t>Tražbine drugog višeg isplatnog reda smatraju se utvrđenim, budući ih je priznao stečajni upravitelj a nisu osporili vjerovnici (čl. 263. SZ-a). Tražbine vjerovnika koje su priznate u cijelosti nisu posebno obrazložene.</w:t>
      </w:r>
    </w:p>
    <w:p w:rsidRDefault="00AE2BC6" w:rsidP="00AE2BC6" w:rsidR="00AE2BC6" w:rsidRPr="004D7005">
      <w:pPr>
        <w:jc w:val="both"/>
      </w:pPr>
      <w:r w:rsidRPr="004D7005">
        <w:tab/>
      </w:r>
    </w:p>
    <w:p w:rsidRDefault="00AE2BC6" w:rsidP="00AE2BC6" w:rsidR="00AE2BC6">
      <w:pPr>
        <w:ind w:firstLine="708"/>
        <w:jc w:val="both"/>
      </w:pPr>
      <w:r w:rsidRPr="004D7005">
        <w:t xml:space="preserve">Tražbinu vjerovnika </w:t>
      </w:r>
      <w:r>
        <w:rPr>
          <w:bCs/>
        </w:rPr>
        <w:t>CASTRUM PULA 97 d.o.o. Pula, Splitska 7</w:t>
      </w:r>
      <w:r w:rsidRPr="003A5B11">
        <w:rPr>
          <w:bCs/>
        </w:rPr>
        <w:t xml:space="preserve">, OIB: </w:t>
      </w:r>
      <w:r>
        <w:t>62830233394</w:t>
      </w:r>
      <w:r w:rsidRPr="00E86B17">
        <w:t>,</w:t>
      </w:r>
      <w:r w:rsidRPr="004D7005">
        <w:rPr>
          <w:bCs/>
        </w:rPr>
        <w:t xml:space="preserve"> s</w:t>
      </w:r>
      <w:r w:rsidRPr="004D7005">
        <w:t xml:space="preserve">tečajni upravitelj osporio je u </w:t>
      </w:r>
      <w:r>
        <w:t>iznosu od 3.812,48  kn budući se radi o tražbini nastaloj nakon otvaranja stečajnog postupka.</w:t>
      </w:r>
    </w:p>
    <w:p w:rsidRDefault="00AE2BC6" w:rsidP="00AE2BC6" w:rsidR="00AE2BC6" w:rsidRPr="004D7005">
      <w:pPr>
        <w:jc w:val="both"/>
      </w:pPr>
      <w:r w:rsidRPr="004D7005">
        <w:tab/>
        <w:t xml:space="preserve">Na ročištu osporavanje nije otklonjeno pa je vjerovnik osporene tražbine upućen u parnicu jer za osporenu tražbinu ne postoji ovršna isprava, te je odluka donesena na temelju odredbe čl. 266. st. 1. i čl. 267. st 1. SZ-a. </w:t>
      </w:r>
    </w:p>
    <w:p w:rsidRDefault="00AE2BC6" w:rsidP="00AE2BC6" w:rsidR="00AE2BC6" w:rsidRPr="00DA3AAC">
      <w:pPr>
        <w:jc w:val="both"/>
        <w:rPr>
          <w:color w:val="FF0000"/>
        </w:rPr>
      </w:pPr>
    </w:p>
    <w:p w:rsidRDefault="004522F1" w:rsidP="00AE2BC6" w:rsidR="004522F1" w:rsidRPr="00E86B17">
      <w:pPr>
        <w:jc w:val="both"/>
      </w:pPr>
    </w:p>
    <w:p w:rsidRDefault="00F546B4" w:rsidP="00F546B4" w:rsidR="00F546B4" w:rsidRPr="00E86B17">
      <w:pPr>
        <w:ind w:firstLine="708"/>
        <w:jc w:val="center"/>
      </w:pPr>
      <w:r w:rsidRPr="00E86B17">
        <w:t>U Pazin</w:t>
      </w:r>
      <w:r w:rsidR="00810499" w:rsidRPr="00E86B17">
        <w:t>u</w:t>
      </w:r>
      <w:r w:rsidR="00184845">
        <w:t>,</w:t>
      </w:r>
      <w:r w:rsidRPr="00E86B17">
        <w:t xml:space="preserve"> </w:t>
      </w:r>
      <w:r w:rsidR="00AE2BC6">
        <w:t>11. siječnja 2018</w:t>
      </w:r>
      <w:r w:rsidRPr="00E86B17">
        <w:t>.</w:t>
      </w:r>
    </w:p>
    <w:p w:rsidRDefault="00F546B4" w:rsidP="00F546B4" w:rsidR="00F546B4" w:rsidRPr="00E86B17">
      <w:pPr>
        <w:ind w:firstLine="708"/>
        <w:jc w:val="center"/>
      </w:pPr>
    </w:p>
    <w:p w:rsidRDefault="00F546B4" w:rsidP="00F546B4" w:rsidR="00F546B4" w:rsidRPr="00E86B17">
      <w:pPr>
        <w:ind w:firstLine="708"/>
        <w:jc w:val="center"/>
      </w:pPr>
    </w:p>
    <w:p w:rsidRDefault="00F546B4" w:rsidP="00F546B4" w:rsidR="00F546B4" w:rsidRPr="00E86B17">
      <w:pPr>
        <w:ind w:firstLine="708" w:left="5664"/>
        <w:jc w:val="center"/>
      </w:pPr>
      <w:r w:rsidRPr="00E86B17">
        <w:t>Stečajni sudac</w:t>
      </w:r>
    </w:p>
    <w:p w:rsidRDefault="00F546B4" w:rsidP="00F546B4" w:rsidR="00F546B4" w:rsidRPr="00E86B17">
      <w:pPr>
        <w:ind w:firstLine="708" w:left="4956"/>
        <w:jc w:val="center"/>
      </w:pPr>
      <w:r w:rsidRPr="00E86B17">
        <w:t xml:space="preserve">           </w:t>
      </w:r>
      <w:r w:rsidR="00CF7408" w:rsidRPr="00E86B17">
        <w:t>Damir Rabar</w:t>
      </w:r>
      <w:r w:rsidR="00955712">
        <w:t>, v.r.</w:t>
      </w:r>
    </w:p>
    <w:p w:rsidRDefault="00F546B4" w:rsidP="00F546B4" w:rsidR="00F546B4" w:rsidRPr="00E86B17">
      <w:pPr>
        <w:ind w:firstLine="708" w:left="4956"/>
        <w:jc w:val="center"/>
      </w:pPr>
    </w:p>
    <w:p w:rsidRDefault="00F546B4" w:rsidP="00F546B4" w:rsidR="00F546B4" w:rsidRPr="00E86B17">
      <w:pPr>
        <w:ind w:firstLine="708" w:left="4956"/>
        <w:jc w:val="center"/>
      </w:pP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both"/>
      </w:pPr>
      <w:r w:rsidRPr="00E86B17">
        <w:t>UPUTA O PRAVNOM LIJEKU:</w:t>
      </w:r>
    </w:p>
    <w:p w:rsidRDefault="00F546B4" w:rsidP="00F546B4" w:rsidR="00F546B4" w:rsidRPr="00E86B17">
      <w:pPr>
        <w:ind w:firstLine="708"/>
        <w:jc w:val="both"/>
      </w:pPr>
      <w:r w:rsidRPr="00E86B17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>
      <w:pPr>
        <w:ind w:left="7080"/>
        <w:jc w:val="both"/>
      </w:pPr>
    </w:p>
    <w:p w:rsidRDefault="006C3CA4" w:rsidP="00F546B4" w:rsidR="006C3CA4" w:rsidRPr="00E86B17">
      <w:pPr>
        <w:ind w:left="7080"/>
        <w:jc w:val="both"/>
      </w:pPr>
    </w:p>
    <w:p w:rsidRDefault="00F546B4" w:rsidP="00F546B4" w:rsidR="00F546B4" w:rsidRPr="00E86B17">
      <w:r w:rsidRPr="00E86B17">
        <w:t xml:space="preserve">DNA:  </w:t>
      </w:r>
    </w:p>
    <w:p w:rsidRDefault="00F546B4" w:rsidP="00DF1005" w:rsidR="00A05DB7">
      <w:pPr>
        <w:pStyle w:val="Odlomakpopisa"/>
        <w:numPr>
          <w:ilvl w:val="0"/>
          <w:numId w:val="2"/>
        </w:numPr>
        <w:jc w:val="both"/>
      </w:pPr>
      <w:r w:rsidRPr="00E86B17">
        <w:t>e-oglasna ploča suda 8 dana (čl. 265. st. 2. SZ-a)</w:t>
      </w:r>
    </w:p>
    <w:p w:rsidRDefault="00AE2BC6" w:rsidP="006415DB" w:rsidR="006415DB" w:rsidRPr="00E86B17">
      <w:pPr>
        <w:pStyle w:val="Odlomakpopisa"/>
        <w:numPr>
          <w:ilvl w:val="0"/>
          <w:numId w:val="2"/>
        </w:numPr>
        <w:jc w:val="both"/>
      </w:pPr>
      <w:r>
        <w:rPr>
          <w:bCs/>
        </w:rPr>
        <w:t>C</w:t>
      </w:r>
      <w:r w:rsidRPr="00AE2BC6">
        <w:rPr>
          <w:bCs/>
        </w:rPr>
        <w:t>ASTRUM PULA 97 d.o.o. Pula</w:t>
      </w:r>
      <w:r>
        <w:rPr>
          <w:bCs/>
        </w:rPr>
        <w:t xml:space="preserve">, po pun. </w:t>
      </w:r>
      <w:r>
        <w:t>ZOU Sanja Rojnić i Ronald Kontešić, Pula, Flanatička 11/II.</w:t>
      </w:r>
    </w:p>
    <w:p w:rsidRDefault="006415DB" w:rsidP="006415DB" w:rsidR="006415DB" w:rsidRPr="00E86B17"/>
    <w:p w:rsidRDefault="006415DB" w:rsidP="006415DB" w:rsidR="006415DB" w:rsidRPr="00E86B17"/>
    <w:sectPr w:rsidSect="00A70E98" w:rsidR="006415DB" w:rsidRPr="00E86B1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D74" w:rsidP="00F546B4" w:rsidR="009A1D74">
      <w:r>
        <w:separator/>
      </w:r>
    </w:p>
  </w:endnote>
  <w:endnote w:id="0" w:type="continuationSeparator">
    <w:p w:rsidRDefault="009A1D74" w:rsidP="00F546B4" w:rsidR="009A1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D74" w:rsidP="00F546B4" w:rsidR="009A1D74">
      <w:r>
        <w:separator/>
      </w:r>
    </w:p>
  </w:footnote>
  <w:footnote w:id="0" w:type="continuationSeparator">
    <w:p w:rsidRDefault="009A1D74" w:rsidP="00F546B4" w:rsidR="009A1D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0776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77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r w:rsidR="003B798A" w:rsidRPr="00E86B17">
      <w:t>1 St-</w:t>
    </w:r>
    <w:r w:rsidR="003B798A">
      <w:t>352</w:t>
    </w:r>
    <w:r w:rsidR="003B798A" w:rsidRPr="00E86B17">
      <w:t>/1</w:t>
    </w:r>
    <w:r w:rsidR="003B798A">
      <w:t>7</w:t>
    </w:r>
    <w:r w:rsidR="003B798A" w:rsidRPr="00E86B17">
      <w:t>-</w:t>
    </w:r>
    <w:r w:rsidR="003B798A">
      <w:t>26</w:t>
    </w:r>
  </w:p>
  <w:p w:rsidRDefault="00607766" w:rsidP="00E84C66" w:rsidR="00E84C66">
    <w:pPr>
      <w:pStyle w:val="Zaglavlje"/>
    </w:pPr>
  </w:p>
  <w:p w:rsidRDefault="00607766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6C3CA4" w:rsidR="00E84C66">
    <w:pPr>
      <w:pStyle w:val="Zaglavlje"/>
      <w:jc w:val="right"/>
    </w:pPr>
    <w:r>
      <w:tab/>
    </w:r>
    <w:r>
      <w:tab/>
    </w:r>
    <w:r w:rsidR="006C3CA4" w:rsidRPr="00E86B17">
      <w:t>1 St-</w:t>
    </w:r>
    <w:r w:rsidR="003B798A">
      <w:t>352</w:t>
    </w:r>
    <w:r w:rsidR="006C3CA4" w:rsidRPr="00E86B17">
      <w:t>/1</w:t>
    </w:r>
    <w:r w:rsidR="003B798A">
      <w:t>7</w:t>
    </w:r>
    <w:r w:rsidR="006C3CA4" w:rsidRPr="00E86B17">
      <w:t>-</w:t>
    </w:r>
    <w:r w:rsidR="003B798A"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73D79"/>
    <w:rsid w:val="00111C0D"/>
    <w:rsid w:val="00173548"/>
    <w:rsid w:val="00183306"/>
    <w:rsid w:val="00184845"/>
    <w:rsid w:val="001A1123"/>
    <w:rsid w:val="001A2CB0"/>
    <w:rsid w:val="00241AFF"/>
    <w:rsid w:val="00246214"/>
    <w:rsid w:val="00256CA5"/>
    <w:rsid w:val="00264A9F"/>
    <w:rsid w:val="00285A1C"/>
    <w:rsid w:val="002C3D7A"/>
    <w:rsid w:val="003613FF"/>
    <w:rsid w:val="00381586"/>
    <w:rsid w:val="003B798A"/>
    <w:rsid w:val="003C0A0A"/>
    <w:rsid w:val="003D419E"/>
    <w:rsid w:val="004522F1"/>
    <w:rsid w:val="00485BFC"/>
    <w:rsid w:val="004F0B82"/>
    <w:rsid w:val="00501B9C"/>
    <w:rsid w:val="005066D2"/>
    <w:rsid w:val="00554328"/>
    <w:rsid w:val="0056117A"/>
    <w:rsid w:val="005D65B7"/>
    <w:rsid w:val="005E6174"/>
    <w:rsid w:val="00603386"/>
    <w:rsid w:val="00607766"/>
    <w:rsid w:val="00630075"/>
    <w:rsid w:val="006415DB"/>
    <w:rsid w:val="0066742A"/>
    <w:rsid w:val="006C3CA4"/>
    <w:rsid w:val="006F3547"/>
    <w:rsid w:val="00700D85"/>
    <w:rsid w:val="007075BA"/>
    <w:rsid w:val="00712213"/>
    <w:rsid w:val="0078523D"/>
    <w:rsid w:val="008052C6"/>
    <w:rsid w:val="00810499"/>
    <w:rsid w:val="00810B70"/>
    <w:rsid w:val="00812D34"/>
    <w:rsid w:val="00844C7C"/>
    <w:rsid w:val="008E4512"/>
    <w:rsid w:val="008F4870"/>
    <w:rsid w:val="008F5FDD"/>
    <w:rsid w:val="00910850"/>
    <w:rsid w:val="0091282E"/>
    <w:rsid w:val="0094722D"/>
    <w:rsid w:val="00955712"/>
    <w:rsid w:val="00975633"/>
    <w:rsid w:val="00985388"/>
    <w:rsid w:val="009A1D74"/>
    <w:rsid w:val="00A05DB7"/>
    <w:rsid w:val="00A20B44"/>
    <w:rsid w:val="00A42DC4"/>
    <w:rsid w:val="00AC238F"/>
    <w:rsid w:val="00AD219A"/>
    <w:rsid w:val="00AE2BC6"/>
    <w:rsid w:val="00B40BF2"/>
    <w:rsid w:val="00BC4CE5"/>
    <w:rsid w:val="00C72755"/>
    <w:rsid w:val="00C77D96"/>
    <w:rsid w:val="00CF7408"/>
    <w:rsid w:val="00D43FE1"/>
    <w:rsid w:val="00D46EA0"/>
    <w:rsid w:val="00D83900"/>
    <w:rsid w:val="00DA3640"/>
    <w:rsid w:val="00DB7F37"/>
    <w:rsid w:val="00DD7258"/>
    <w:rsid w:val="00DE5B2B"/>
    <w:rsid w:val="00DF1005"/>
    <w:rsid w:val="00E56383"/>
    <w:rsid w:val="00E86B17"/>
    <w:rsid w:val="00EB32C6"/>
    <w:rsid w:val="00EB409B"/>
    <w:rsid w:val="00EC48C0"/>
    <w:rsid w:val="00EC58F9"/>
    <w:rsid w:val="00F2316C"/>
    <w:rsid w:val="00F40BD0"/>
    <w:rsid w:val="00F546B4"/>
    <w:rsid w:val="00F60C27"/>
    <w:rsid w:val="00FA3066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11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1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1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1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1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11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1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1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1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1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St-352/2017-26</izvorni_sadrzaj>
    <derivirana_varijabla naziv="DomainObject.Oznaka_1">St-352/2017-26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28.12.17. prileži ZELENI registrator
(s prijavama tražbina)</izvorni_sadrzaj>
    <derivirana_varijabla naziv="DomainObject.Predmet.Opis_1">28.12.17. prileži ZELENI registrator
(s prijavama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St-352/2017</izvorni_sadrzaj>
    <derivirana_varijabla naziv="DomainObject.Predmet.OznakaBroj_1">St-352/2017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PULA 2010 d.o.o. PULA</izvorni_sadrzaj>
    <derivirana_varijabla naziv="DomainObject.Predmet.ProtustrankaFormated_1">  PULA 2010 d.o.o. PULA</derivirana_varijabla>
  </DomainObject.Predmet.ProtustrankaFormated>
  <DomainObject.Predmet.ProtustrankaFormatedOIB>
    <izvorni_sadrzaj>  PULA 2010 d.o.o. PULA, OIB 02075107983</izvorni_sadrzaj>
    <derivirana_varijabla naziv="DomainObject.Predmet.ProtustrankaFormatedOIB_1">  PULA 2010 d.o.o. PULA, OIB 02075107983</derivirana_varijabla>
  </DomainObject.Predmet.ProtustrankaFormatedOIB>
  <DomainObject.Predmet.ProtustrankaFormatedWithAdress>
    <izvorni_sadrzaj> PULA 2010 d.o.o. PULA, Valsaline 41, 52100 Pula</izvorni_sadrzaj>
    <derivirana_varijabla naziv="DomainObject.Predmet.ProtustrankaFormatedWithAdress_1"> PULA 2010 d.o.o. PULA, Valsaline 41, 52100 Pula</derivirana_varijabla>
  </DomainObject.Predmet.ProtustrankaFormatedWithAdress>
  <DomainObject.Predmet.ProtustrankaFormatedWithAdressOIB>
    <izvorni_sadrzaj> PULA 2010 d.o.o. PULA, OIB 02075107983, Valsaline 41, 52100 Pula</izvorni_sadrzaj>
    <derivirana_varijabla naziv="DomainObject.Predmet.ProtustrankaFormatedWithAdressOIB_1"> PULA 2010 d.o.o. PULA, OIB 02075107983, Valsaline 41, 52100 Pula</derivirana_varijabla>
  </DomainObject.Predmet.ProtustrankaFormatedWithAdressOIB>
  <DomainObject.Predmet.ProtustrankaWithAdress>
    <izvorni_sadrzaj>PULA 2010 d.o.o. PULA Valsaline 41, 52100 Pula</izvorni_sadrzaj>
    <derivirana_varijabla naziv="DomainObject.Predmet.ProtustrankaWithAdress_1">PULA 2010 d.o.o. PULA Valsaline 41, 52100 Pula</derivirana_varijabla>
  </DomainObject.Predmet.ProtustrankaWithAdress>
  <DomainObject.Predmet.ProtustrankaWithAdressOIB>
    <izvorni_sadrzaj>PULA 2010 d.o.o. PULA, OIB 02075107983, Valsaline 41, 52100 Pula</izvorni_sadrzaj>
    <derivirana_varijabla naziv="DomainObject.Predmet.ProtustrankaWithAdressOIB_1">PULA 2010 d.o.o. PULA, OIB 02075107983, Valsaline 41, 52100 Pula</derivirana_varijabla>
  </DomainObject.Predmet.ProtustrankaWithAdressOIB>
  <DomainObject.Predmet.ProtustrankaNazivFormated>
    <izvorni_sadrzaj>PULA 2010 d.o.o. PULA</izvorni_sadrzaj>
    <derivirana_varijabla naziv="DomainObject.Predmet.ProtustrankaNazivFormated_1">PULA 2010 d.o.o. PULA</derivirana_varijabla>
  </DomainObject.Predmet.ProtustrankaNazivFormated>
  <DomainObject.Predmet.ProtustrankaNazivFormatedOIB>
    <izvorni_sadrzaj>PULA 2010 d.o.o. PULA, OIB 02075107983</izvorni_sadrzaj>
    <derivirana_varijabla naziv="DomainObject.Predmet.ProtustrankaNazivFormatedOIB_1">PULA 2010 d.o.o. PULA, OIB 02075107983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15118.17</izvorni_sadrzaj>
    <derivirana_varijabla naziv="DomainObject.Predmet.TrenutnaVrijednost_1">15118.17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PULA 2010 d.o.o. PULA</item>
    </izvorni_sadrzaj>
    <derivirana_varijabla naziv="DomainObject.Predmet.ProtuStrankaListFormated_1">
      <item>PULA 2010 d.o.o. PULA</item>
    </derivirana_varijabla>
  </DomainObject.Predmet.ProtuStrankaListFormated>
  <DomainObject.Predmet.ProtuStrankaListFormatedOIB>
    <izvorni_sadrzaj>
      <item>PULA 2010 d.o.o. PULA, OIB 02075107983</item>
    </izvorni_sadrzaj>
    <derivirana_varijabla naziv="DomainObject.Predmet.ProtuStrankaListFormatedOIB_1">
      <item>PULA 2010 d.o.o. PULA, OIB 02075107983</item>
    </derivirana_varijabla>
  </DomainObject.Predmet.ProtuStrankaListFormatedOIB>
  <DomainObject.Predmet.ProtuStrankaListFormatedWithAdress>
    <izvorni_sadrzaj>
      <item>PULA 2010 d.o.o. PULA, Valsaline 41, 52100 Pula</item>
    </izvorni_sadrzaj>
    <derivirana_varijabla naziv="DomainObject.Predmet.ProtuStrankaListFormatedWithAdress_1">
      <item>PULA 2010 d.o.o. PULA, Valsaline 41, 52100 Pula</item>
    </derivirana_varijabla>
  </DomainObject.Predmet.ProtuStrankaListFormatedWithAdress>
  <DomainObject.Predmet.ProtuStrankaListFormatedWithAdressOIB>
    <izvorni_sadrzaj>
      <item>PULA 2010 d.o.o. PULA, OIB 02075107983, Valsaline 41, 52100 Pula</item>
    </izvorni_sadrzaj>
    <derivirana_varijabla naziv="DomainObject.Predmet.ProtuStrankaListFormatedWithAdressOIB_1">
      <item>PULA 2010 d.o.o. PULA, OIB 02075107983, Valsaline 41, 52100 Pula</item>
    </derivirana_varijabla>
  </DomainObject.Predmet.ProtuStrankaListFormatedWithAdressOIB>
  <DomainObject.Predmet.ProtuStrankaListNazivFormated>
    <izvorni_sadrzaj>
      <item>PULA 2010 d.o.o. PULA</item>
    </izvorni_sadrzaj>
    <derivirana_varijabla naziv="DomainObject.Predmet.ProtuStrankaListNazivFormated_1">
      <item>PULA 2010 d.o.o. PULA</item>
    </derivirana_varijabla>
  </DomainObject.Predmet.ProtuStrankaListNazivFormated>
  <DomainObject.Predmet.ProtuStrankaListNazivFormatedOIB>
    <izvorni_sadrzaj>
      <item>PULA 2010 d.o.o. PULA, OIB 02075107983</item>
    </izvorni_sadrzaj>
    <derivirana_varijabla naziv="DomainObject.Predmet.ProtuStrankaListNazivFormatedOIB_1">
      <item>PULA 2010 d.o.o. PULA, OIB 02075107983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PULA, OIB 93993757343 punomoćnik sudionika u postupku REPUBLIKA HRVATSKA, Ministarstvo financija, Porezna uprava, Područni ured Istra, Primorje, Gorski Kotar  i Lika</item>
    </izvorni_sadrzaj>
    <derivirana_varijabla naziv="DomainObject.Predmet.OstaliListFormatedOIB_1">
      <item>ŽDO PULA, OIB 93993757343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OIB 93993757343,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OIB 93993757343,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St-352/2017-26</izvorni_sadrzaj>
    <derivirana_varijabla naziv="DomainObject.PoslovniBrojDokumenta_1">St-352/2017-26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PULA 2010 d.o.o. PULA</izvorni_sadrzaj>
    <derivirana_varijabla naziv="DomainObject.Predmet.ProtustrankaIDrugi_1">PULA 2010 d.o.o. PULA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PULA 2010 d.o.o. PULA, OIB 02075107983, Valsaline 41, 52100 Pula</izvorni_sadrzaj>
    <derivirana_varijabla naziv="DomainObject.Predmet.ProtustrankaIDrugiAdressOIB_1">PULA 2010 d.o.o. PULA, OIB 02075107983, Valsaline 41,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PULA 2010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PULA 2010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PULA 2010 d.o.o. PULA, OIB 02075107983, Valsaline 41,52100 Pula</item>
      <item>REPUBLIKA HRVATSKA, Ministarstvo financija, Porezna uprava, Područni ured Istra, Primorje, Gorski Kotar  i Lika, OIB 52634238587, M. B. Rašana 2/4,52000 Pazin</item>
      <item>ŽDO PULA, OIB 93993757343, Rovinjska 2a,52100 Pula</item>
    </izvorni_sadrzaj>
    <derivirana_varijabla naziv="DomainObject.Predmet.SudioniciListAdressOIB_1">
      <item>PULA 2010 d.o.o. PULA, OIB 02075107983, Valsaline 41,52100 Pula</item>
      <item>REPUBLIKA HRVATSKA, Ministarstvo financija, Porezna uprava, Područni ured Istra, Primorje, Gorski Kotar  i Lika, OIB 52634238587, M. B. Rašana 2/4,52000 Pazin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02075107983</item>
      <item>, OIB 52634238587</item>
      <item>, OIB 93993757343</item>
    </izvorni_sadrzaj>
    <derivirana_varijabla naziv="DomainObject.Predmet.SudioniciListNazivOIB_1">
      <item>, OIB 02075107983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3181</properties:Characters>
  <properties:Lines>95</properties:Lines>
  <properties:Paragraphs>34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2018-01-11T09:30:00Z</dcterms:created>
  <dc:creator>Jasmina Matika</dc:creator>
  <cp:lastModifiedBy>Lorena Paris Aničić</cp:lastModifiedBy>
  <cp:lastPrinted>2018-01-11T09:53:00Z</cp:lastPrinted>
  <dcterms:modified xmlns:xsi="http://www.w3.org/2001/XMLSchema-instance" xsi:type="dcterms:W3CDTF">2018-01-11T10:57:00Z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St-352/2017-26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