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1a5ec" w14:paraId="751a5ec" w:rsidRDefault="00480AD2" w:rsidP="003C780A" w:rsidR="00480AD2">
      <w:pPr>
        <w15:collapsed w:val="false"/>
      </w:pPr>
      <w:bookmarkStart w:name="_GoBack" w:id="0"/>
      <w:bookmarkEnd w:id="0"/>
    </w:p>
    <w:p w:rsidRDefault="003C780A" w:rsidP="003C780A" w:rsidR="003C780A" w:rsidRPr="003C780A">
      <w:pPr>
        <w:jc w:val="both"/>
        <w:rPr>
          <w:rFonts w:eastAsiaTheme="minorHAnsi"/>
          <w:lang w:eastAsia="en-US"/>
        </w:rPr>
      </w:pPr>
      <w:r>
        <w:rPr>
          <w:rFonts w:eastAsiaTheme="minorHAnsi"/>
          <w:bCs/>
          <w:lang w:eastAsia="en-US"/>
        </w:rPr>
        <w:t xml:space="preserve">                    </w:t>
      </w:r>
      <w:r w:rsidRPr="003C780A">
        <w:rPr>
          <w:rFonts w:eastAsiaTheme="minorHAnsi"/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780A">
        <w:rPr>
          <w:rFonts w:eastAsiaTheme="minorHAnsi"/>
          <w:bCs/>
          <w:lang w:eastAsia="en-US"/>
        </w:rPr>
        <w:tab/>
      </w:r>
      <w:r w:rsidRPr="003C780A">
        <w:rPr>
          <w:rFonts w:eastAsiaTheme="minorHAnsi"/>
          <w:bCs/>
          <w:lang w:eastAsia="en-US"/>
        </w:rPr>
        <w:tab/>
        <w:t xml:space="preserve">                             </w:t>
      </w:r>
    </w:p>
    <w:p w:rsidRDefault="003C780A" w:rsidP="003C780A" w:rsidR="003C780A" w:rsidRPr="003C780A">
      <w:pPr>
        <w:jc w:val="both"/>
        <w:rPr>
          <w:rFonts w:eastAsiaTheme="minorHAnsi"/>
          <w:lang w:eastAsia="en-US"/>
        </w:rPr>
      </w:pPr>
      <w:r w:rsidRPr="003C780A">
        <w:rPr>
          <w:rFonts w:eastAsiaTheme="minorHAnsi"/>
          <w:lang w:eastAsia="en-US"/>
        </w:rPr>
        <w:t xml:space="preserve">       REPUBLIKA HRVATSKA</w:t>
      </w:r>
    </w:p>
    <w:p w:rsidRDefault="003C780A" w:rsidP="003C780A" w:rsidR="003C780A" w:rsidRPr="003C780A">
      <w:pPr>
        <w:jc w:val="both"/>
        <w:rPr>
          <w:rFonts w:eastAsiaTheme="minorHAnsi"/>
          <w:lang w:eastAsia="en-US"/>
        </w:rPr>
      </w:pPr>
      <w:r w:rsidRPr="003C780A">
        <w:rPr>
          <w:rFonts w:eastAsiaTheme="minorHAnsi"/>
          <w:lang w:eastAsia="en-US" w:val="pt-BR"/>
        </w:rPr>
        <w:t>TRGOVA</w:t>
      </w:r>
      <w:r w:rsidRPr="003C780A">
        <w:rPr>
          <w:rFonts w:eastAsiaTheme="minorHAnsi"/>
          <w:lang w:eastAsia="en-US"/>
        </w:rPr>
        <w:t>Č</w:t>
      </w:r>
      <w:r w:rsidRPr="003C780A">
        <w:rPr>
          <w:rFonts w:eastAsiaTheme="minorHAnsi"/>
          <w:lang w:eastAsia="en-US" w:val="pt-BR"/>
        </w:rPr>
        <w:t>KI SUD U VARA</w:t>
      </w:r>
      <w:r w:rsidRPr="003C780A">
        <w:rPr>
          <w:rFonts w:eastAsiaTheme="minorHAnsi"/>
          <w:lang w:eastAsia="en-US"/>
        </w:rPr>
        <w:t>Ž</w:t>
      </w:r>
      <w:r w:rsidRPr="003C780A">
        <w:rPr>
          <w:rFonts w:eastAsiaTheme="minorHAnsi"/>
          <w:lang w:eastAsia="en-US" w:val="pt-BR"/>
        </w:rPr>
        <w:t>DINU</w:t>
      </w:r>
    </w:p>
    <w:p w:rsidRDefault="003C780A" w:rsidP="003C780A" w:rsidR="003C780A" w:rsidRPr="003C780A">
      <w:pPr>
        <w:jc w:val="both"/>
        <w:rPr>
          <w:rFonts w:eastAsiaTheme="minorHAnsi"/>
          <w:lang w:eastAsia="en-US"/>
        </w:rPr>
      </w:pPr>
      <w:r w:rsidRPr="003C780A">
        <w:rPr>
          <w:rFonts w:eastAsiaTheme="minorHAnsi"/>
          <w:lang w:eastAsia="en-US"/>
        </w:rPr>
        <w:t xml:space="preserve">                  </w:t>
      </w:r>
      <w:r w:rsidRPr="003C780A">
        <w:rPr>
          <w:rFonts w:eastAsiaTheme="minorHAnsi"/>
          <w:lang w:eastAsia="en-US" w:val="pt-BR"/>
        </w:rPr>
        <w:t>B. Radić 2</w:t>
      </w:r>
      <w:r w:rsidRPr="003C780A">
        <w:rPr>
          <w:rFonts w:eastAsiaTheme="minorHAnsi"/>
          <w:bCs/>
          <w:lang w:eastAsia="en-US"/>
        </w:rPr>
        <w:t xml:space="preserve">                   </w:t>
      </w:r>
    </w:p>
    <w:p w:rsidRDefault="00480AD2" w:rsidP="005C32EA" w:rsidR="00480AD2">
      <w:pPr>
        <w:jc w:val="center"/>
      </w:pPr>
    </w:p>
    <w:p w:rsidRDefault="005C32EA" w:rsidP="005C32EA" w:rsidR="00AB37D3">
      <w:pPr>
        <w:jc w:val="center"/>
      </w:pPr>
      <w:r>
        <w:t>R E P U B L I K A   H R V A T S K A</w:t>
      </w:r>
    </w:p>
    <w:p w:rsidRDefault="005C32EA" w:rsidP="005C32EA" w:rsidR="005C32EA">
      <w:pPr>
        <w:jc w:val="center"/>
      </w:pPr>
    </w:p>
    <w:p w:rsidRDefault="005C32EA" w:rsidP="003C780A" w:rsidR="005C32EA">
      <w:pPr>
        <w:jc w:val="center"/>
      </w:pPr>
      <w:r>
        <w:t>R J E Š E NJ E</w:t>
      </w:r>
    </w:p>
    <w:p w:rsidRDefault="003C780A" w:rsidP="003C780A" w:rsidR="003C780A">
      <w:pPr>
        <w:jc w:val="center"/>
      </w:pPr>
    </w:p>
    <w:p w:rsidRDefault="00480AD2" w:rsidP="00480AD2" w:rsidR="00480AD2">
      <w:pPr>
        <w:jc w:val="both"/>
      </w:pPr>
    </w:p>
    <w:p w:rsidRDefault="005C32EA" w:rsidP="00480AD2" w:rsidR="005C32EA">
      <w:pPr>
        <w:jc w:val="both"/>
      </w:pPr>
      <w:r>
        <w:tab/>
        <w:t>Trgovački sud u Varaždinu, po sucu toga suda Kseniji Flack-Makitan, u predstečajnom postupku koji se vodi nad dužnikom MAC-MOBILE d.o.o. za trgovinu i usluge, Trnovec, Gospodarska 1, OIB 49207706769, kojeg zastupa punomoćnik Goran Jujnovi</w:t>
      </w:r>
      <w:r w:rsidR="00480AD2">
        <w:t xml:space="preserve">ć Lučić, odvjetnik iz Zagreba, </w:t>
      </w:r>
      <w:r w:rsidR="00EC0FFC">
        <w:t>nakon ročišta radi ispitivanja</w:t>
      </w:r>
      <w:r>
        <w:t xml:space="preserve"> tražbina, od</w:t>
      </w:r>
      <w:r w:rsidR="00EC0FFC">
        <w:t>ržanog 18. svibnja 2017., dana 7</w:t>
      </w:r>
      <w:r w:rsidR="00480AD2">
        <w:t>. srpnja 2017.</w:t>
      </w:r>
    </w:p>
    <w:p w:rsidRDefault="005C32EA" w:rsidP="005C32EA" w:rsidR="005C32EA"/>
    <w:p w:rsidRDefault="003C780A" w:rsidP="005C32EA" w:rsidR="003C780A"/>
    <w:p w:rsidRDefault="005C32EA" w:rsidP="005C32EA" w:rsidR="005C32EA">
      <w:pPr>
        <w:jc w:val="center"/>
      </w:pPr>
      <w:r>
        <w:t>r i j e š i o    j e</w:t>
      </w:r>
    </w:p>
    <w:p w:rsidRDefault="005C32EA" w:rsidP="005C32EA" w:rsidR="005C32EA">
      <w:pPr>
        <w:jc w:val="center"/>
      </w:pPr>
    </w:p>
    <w:p w:rsidRDefault="005C32EA" w:rsidP="005C32EA" w:rsidR="005C32EA"/>
    <w:p w:rsidRDefault="005C32EA" w:rsidP="003C780A" w:rsidR="004E2139">
      <w:pPr>
        <w:ind w:firstLine="708"/>
        <w:jc w:val="both"/>
      </w:pPr>
      <w:r>
        <w:t xml:space="preserve">I. U predstečajnom postupku koji se vodi nad dužnikom </w:t>
      </w:r>
      <w:r w:rsidR="00480AD2">
        <w:t>MAC-MOBILE d.o.o. za trgovinu i usluge, Trnovec, Gospodarska 1, OIB 49207706769</w:t>
      </w:r>
      <w:r>
        <w:t xml:space="preserve">, a na temelju tablice ispitanih tražbina iz zapisnika ovoga suda od 18. svibnja 2017., </w:t>
      </w:r>
      <w:r w:rsidR="00480AD2">
        <w:t xml:space="preserve">poslovni </w:t>
      </w:r>
      <w:r>
        <w:t>broj St-103</w:t>
      </w:r>
      <w:r w:rsidR="00480AD2">
        <w:t>1</w:t>
      </w:r>
      <w:r>
        <w:t xml:space="preserve">/16-38, utvrđuju se sljedeće tražbine vjerovnika ovog dužnika čije su tražbine priznate i </w:t>
      </w:r>
      <w:r w:rsidR="00E23BBB">
        <w:t>tražbine vjerovni</w:t>
      </w:r>
      <w:r w:rsidR="00E67214">
        <w:t>ka koje su osporene od vjerovnic</w:t>
      </w:r>
      <w:r w:rsidR="00EB6304">
        <w:t>e</w:t>
      </w:r>
      <w:r w:rsidR="00E23BBB">
        <w:t xml:space="preserve"> ovog dužnika Gordane Vidmar, Zagreb, Medulićeva 24, </w:t>
      </w:r>
      <w:r w:rsidR="003C780A">
        <w:t xml:space="preserve">OIB: 76997357927, </w:t>
      </w:r>
      <w:r w:rsidR="00E23BBB">
        <w:t>kako slijedi:</w:t>
      </w:r>
    </w:p>
    <w:p w:rsidRDefault="003C780A" w:rsidP="003C780A" w:rsidR="003C780A">
      <w:pPr>
        <w:ind w:firstLine="708"/>
        <w:jc w:val="both"/>
      </w:pPr>
    </w:p>
    <w:p w:rsidRDefault="004E2139" w:rsidP="004E2139" w:rsidR="004E2139"/>
    <w:tbl>
      <w:tblPr>
        <w:tblW w:type="dxa" w:w="9464"/>
        <w:tblLayout w:type="fixed"/>
        <w:tblLook w:val="04A0" w:noVBand="1" w:noHBand="0" w:lastColumn="0" w:firstColumn="1" w:lastRow="0" w:firstRow="1"/>
      </w:tblPr>
      <w:tblGrid>
        <w:gridCol w:w="475"/>
        <w:gridCol w:w="1238"/>
        <w:gridCol w:w="1372"/>
        <w:gridCol w:w="1134"/>
        <w:gridCol w:w="1276"/>
        <w:gridCol w:w="1276"/>
        <w:gridCol w:w="1275"/>
        <w:gridCol w:w="1418"/>
      </w:tblGrid>
      <w:tr w:rsidTr="003C780A" w:rsidR="00480AD2" w:rsidRPr="00DE3775">
        <w:trPr>
          <w:trHeight w:val="1002"/>
        </w:trPr>
        <w:tc>
          <w:tcPr>
            <w:tcW w:type="dxa" w:w="4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4BACC6" w:color="000000" w:val="clear"/>
            <w:noWrap/>
            <w:vAlign w:val="center"/>
            <w:hideMark/>
          </w:tcPr>
          <w:p w:rsidRDefault="00480AD2" w:rsidP="00051D3F" w:rsidR="00480AD2" w:rsidRPr="00480AD2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480AD2">
              <w:rPr>
                <w:rFonts w:cs="Arial" w:hAnsi="Arial" w:ascii="Arial"/>
                <w:b/>
                <w:bCs/>
                <w:sz w:val="16"/>
                <w:szCs w:val="16"/>
              </w:rPr>
              <w:t>RBR</w:t>
            </w:r>
          </w:p>
        </w:tc>
        <w:tc>
          <w:tcPr>
            <w:tcW w:type="dxa" w:w="123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BACC6" w:color="000000" w:val="clear"/>
            <w:noWrap/>
            <w:vAlign w:val="center"/>
            <w:hideMark/>
          </w:tcPr>
          <w:p w:rsidRDefault="00480AD2" w:rsidP="00051D3F" w:rsidR="00480AD2" w:rsidRPr="00480AD2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480AD2">
              <w:rPr>
                <w:rFonts w:cs="Arial" w:hAnsi="Arial" w:ascii="Arial"/>
                <w:b/>
                <w:bCs/>
                <w:sz w:val="16"/>
                <w:szCs w:val="16"/>
              </w:rPr>
              <w:t>OIB VJEROVNIKA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BACC6" w:color="000000" w:val="clear"/>
            <w:noWrap/>
            <w:vAlign w:val="center"/>
            <w:hideMark/>
          </w:tcPr>
          <w:p w:rsidRDefault="00480AD2" w:rsidP="00051D3F" w:rsidR="00480AD2" w:rsidRPr="00480AD2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480AD2">
              <w:rPr>
                <w:rFonts w:cs="Arial" w:hAnsi="Arial" w:ascii="Arial"/>
                <w:b/>
                <w:bCs/>
                <w:sz w:val="16"/>
                <w:szCs w:val="16"/>
              </w:rPr>
              <w:t>NAZIV VJEROVNIKA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BACC6" w:color="000000" w:val="clear"/>
            <w:noWrap/>
            <w:vAlign w:val="center"/>
            <w:hideMark/>
          </w:tcPr>
          <w:p w:rsidRDefault="00480AD2" w:rsidP="00051D3F" w:rsidR="00480AD2" w:rsidRPr="00480AD2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480AD2">
              <w:rPr>
                <w:rFonts w:cs="Arial" w:hAnsi="Arial" w:ascii="Arial"/>
                <w:b/>
                <w:bCs/>
                <w:sz w:val="16"/>
                <w:szCs w:val="16"/>
              </w:rPr>
              <w:t>ADRESA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BACC6" w:color="000000" w:val="clear"/>
            <w:vAlign w:val="center"/>
            <w:hideMark/>
          </w:tcPr>
          <w:p w:rsidRDefault="00480AD2" w:rsidP="00051D3F" w:rsidR="00480AD2" w:rsidRPr="00480AD2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480AD2">
              <w:rPr>
                <w:rFonts w:cs="Arial" w:hAnsi="Arial" w:ascii="Arial"/>
                <w:b/>
                <w:bCs/>
                <w:sz w:val="16"/>
                <w:szCs w:val="16"/>
              </w:rPr>
              <w:t>IZNOS OBVEZE PREMA IZVJEŠĆU DUŽNIKA u kunama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BACC6" w:color="000000" w:val="clear"/>
            <w:vAlign w:val="center"/>
            <w:hideMark/>
          </w:tcPr>
          <w:p w:rsidRDefault="00480AD2" w:rsidP="00051D3F" w:rsidR="00480AD2" w:rsidRPr="00480AD2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480AD2">
              <w:rPr>
                <w:rFonts w:cs="Arial" w:hAnsi="Arial" w:ascii="Arial"/>
                <w:b/>
                <w:bCs/>
                <w:sz w:val="16"/>
                <w:szCs w:val="16"/>
              </w:rPr>
              <w:t>IZNOS TRAŽBINE PREMA PRIJAVI VJEROVNIKA u kunama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BACC6" w:color="000000" w:val="clear"/>
            <w:vAlign w:val="center"/>
            <w:hideMark/>
          </w:tcPr>
          <w:p w:rsidRDefault="00480AD2" w:rsidP="00051D3F" w:rsidR="00480AD2" w:rsidRPr="00480AD2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480AD2">
              <w:rPr>
                <w:rFonts w:cs="Arial" w:hAnsi="Arial" w:ascii="Arial"/>
                <w:b/>
                <w:bCs/>
                <w:sz w:val="16"/>
                <w:szCs w:val="16"/>
              </w:rPr>
              <w:t>UTVRĐENI IZNOS TRAŽBINE</w:t>
            </w:r>
          </w:p>
          <w:p w:rsidRDefault="00480AD2" w:rsidP="00051D3F" w:rsidR="00480AD2" w:rsidRPr="00480AD2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480AD2">
              <w:rPr>
                <w:rFonts w:cs="Arial" w:hAnsi="Arial" w:ascii="Arial"/>
                <w:b/>
                <w:bCs/>
                <w:sz w:val="16"/>
                <w:szCs w:val="16"/>
              </w:rPr>
              <w:t>u kunama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BACC6" w:color="000000" w:val="clear"/>
            <w:vAlign w:val="center"/>
            <w:hideMark/>
          </w:tcPr>
          <w:p w:rsidRDefault="00480AD2" w:rsidP="00051D3F" w:rsidR="00480AD2" w:rsidRPr="00480AD2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480AD2">
              <w:rPr>
                <w:rFonts w:cs="Arial" w:hAnsi="Arial" w:ascii="Arial"/>
                <w:b/>
                <w:bCs/>
                <w:sz w:val="16"/>
                <w:szCs w:val="16"/>
              </w:rPr>
              <w:t>OSPORENI  IZNOS TRAŽBINE u kunama (osporava vjerovnik)</w:t>
            </w:r>
          </w:p>
        </w:tc>
      </w:tr>
      <w:tr w:rsidTr="003C780A" w:rsidR="00480AD2" w:rsidRPr="00DE3775">
        <w:trPr>
          <w:trHeight w:val="999"/>
        </w:trPr>
        <w:tc>
          <w:tcPr>
            <w:tcW w:type="dxa" w:w="4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90222176720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ABC ING društvo s ograničenom odgovornošću za projektiranje i trgovinu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Konjščinska 64,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328,00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328,00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3C780A" w:rsidR="00480AD2" w:rsidRPr="00DE3775">
        <w:trPr>
          <w:trHeight w:val="999"/>
        </w:trPr>
        <w:tc>
          <w:tcPr>
            <w:tcW w:type="dxa" w:w="4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14036333877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Addiko Bank dioničko društvo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Slavonska avenija 6,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E23BBB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3.286.962,99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3.286.962,99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3C780A" w:rsidR="00480AD2" w:rsidRPr="00DE3775">
        <w:trPr>
          <w:trHeight w:val="999"/>
        </w:trPr>
        <w:tc>
          <w:tcPr>
            <w:tcW w:type="dxa" w:w="4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63080837890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ANKICA SMREČKI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ZAGREBAČKA AVENIJA 104,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505.759,00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505.759,00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505.759,00</w:t>
            </w: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 kn</w:t>
            </w:r>
          </w:p>
          <w:p w:rsidRDefault="00480AD2" w:rsidP="00051D3F" w:rsidR="00480AD2" w:rsidRPr="00DE3775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Razlog osporavanja naveden je u obrascu osporavanja tražbine list 313-314 spisa</w:t>
            </w:r>
          </w:p>
        </w:tc>
      </w:tr>
      <w:tr w:rsidTr="003C780A" w:rsidR="00480AD2" w:rsidRPr="00DE3775">
        <w:trPr>
          <w:trHeight w:val="999"/>
        </w:trPr>
        <w:tc>
          <w:tcPr>
            <w:tcW w:type="dxa" w:w="4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lastRenderedPageBreak/>
              <w:t>4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65859858181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ASFALT-GRADNJA društvo s ograničenom odgovornošću za građevinarstvo, asfaltiranje, usluge građevinskom mehanizacijom i prijevoz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Žabnička 35, Žabnik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320,00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320,00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3C780A" w:rsidR="00480AD2" w:rsidRPr="00DE3775">
        <w:trPr>
          <w:trHeight w:val="999"/>
        </w:trPr>
        <w:tc>
          <w:tcPr>
            <w:tcW w:type="dxa" w:w="4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12631083049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AUTOWILL d.o.o. za trgovinu i popravak motornih vozila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Kudeljara 5, Vukovar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975.353,32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975.353,32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3C780A" w:rsidR="00480AD2" w:rsidRPr="00DE3775">
        <w:trPr>
          <w:trHeight w:val="999"/>
        </w:trPr>
        <w:tc>
          <w:tcPr>
            <w:tcW w:type="dxa" w:w="4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63113515093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BORIS SMREČKI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KRANJČEVIĆEVA 17,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255.131,80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255.131,80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255.131,80</w:t>
            </w: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 kn</w:t>
            </w:r>
          </w:p>
          <w:p w:rsidRDefault="00480AD2" w:rsidP="00051D3F" w:rsidR="00480AD2" w:rsidRPr="00DE3775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Razlog osporavanja naveden je u obrascu osporavanja tražbine list 305-306 spisa</w:t>
            </w:r>
          </w:p>
        </w:tc>
      </w:tr>
      <w:tr w:rsidTr="003C780A" w:rsidR="00480AD2" w:rsidRPr="00DE3775">
        <w:trPr>
          <w:trHeight w:val="999"/>
        </w:trPr>
        <w:tc>
          <w:tcPr>
            <w:tcW w:type="dxa" w:w="4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26187994862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CROATIA osiguranje d.d.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Vatroslava Jagića 33,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4.565,06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11.784,49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11.784,49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3C780A" w:rsidR="00480AD2" w:rsidRPr="00DE3775">
        <w:trPr>
          <w:trHeight w:val="999"/>
        </w:trPr>
        <w:tc>
          <w:tcPr>
            <w:tcW w:type="dxa" w:w="4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69936328926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DAVORIN IVANČIĆ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TRNSKO 45A,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1.254.824,99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1.301.570,30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46.745,31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1.254.824,99</w:t>
            </w: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 kn</w:t>
            </w:r>
          </w:p>
          <w:p w:rsidRDefault="00480AD2" w:rsidP="00051D3F" w:rsidR="00480AD2" w:rsidRPr="00DE3775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Razlog osporavanja naveden je u obrascu osporavanja tražbine list 309-310 spisa</w:t>
            </w:r>
          </w:p>
        </w:tc>
      </w:tr>
      <w:tr w:rsidTr="003C780A" w:rsidR="00480AD2" w:rsidRPr="00DE3775">
        <w:trPr>
          <w:trHeight w:val="999"/>
        </w:trPr>
        <w:tc>
          <w:tcPr>
            <w:tcW w:type="dxa" w:w="4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10351124641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ECOENERGY društvo s ograničenom odgovornošću za projektiranje, građenje i usluge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Vilka Novaka 48c, Varaždin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840,00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840,00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3C780A" w:rsidR="00480AD2" w:rsidRPr="00DE3775">
        <w:trPr>
          <w:trHeight w:val="999"/>
        </w:trPr>
        <w:tc>
          <w:tcPr>
            <w:tcW w:type="dxa" w:w="4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91001684089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ELMIK d.o.o. za proizvodnju i usluge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Lazina Čička 1a, Velika Gorica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3C780A" w:rsidR="00480AD2" w:rsidRPr="00DE3775">
        <w:trPr>
          <w:trHeight w:val="999"/>
        </w:trPr>
        <w:tc>
          <w:tcPr>
            <w:tcW w:type="dxa" w:w="4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76997357927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GORDANA VIDMAR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KUSTOŠIJANSKA 87,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1.123.885,25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1.123.885,25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3C780A" w:rsidR="00480AD2" w:rsidRPr="00DE3775">
        <w:trPr>
          <w:trHeight w:val="999"/>
        </w:trPr>
        <w:tc>
          <w:tcPr>
            <w:tcW w:type="dxa" w:w="4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63073332379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HEP - Opskrba d.o.o. za opskrbu potrošača električnom, toplinskom energijom i plinom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Ulica grada Vukovara 37,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10.709,33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5.541,40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5.541,40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3C780A" w:rsidR="00480AD2" w:rsidRPr="00DE3775">
        <w:trPr>
          <w:trHeight w:val="999"/>
        </w:trPr>
        <w:tc>
          <w:tcPr>
            <w:tcW w:type="dxa" w:w="4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80978339255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HRVATSKA UDRUGA POSLODAVACA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RADNIČKA CESTA 52,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9.056,25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9.056,25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3C780A" w:rsidR="00480AD2" w:rsidRPr="00DE3775">
        <w:trPr>
          <w:trHeight w:val="999"/>
        </w:trPr>
        <w:tc>
          <w:tcPr>
            <w:tcW w:type="dxa" w:w="4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lastRenderedPageBreak/>
              <w:t>14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69693144506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HRVATSKE ŠUME društvo s ograničenom odgovornošću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Ul.Ljudevita Farkaša Vukotinovića 2,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1.002,57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1.002,57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3C780A" w:rsidR="00480AD2" w:rsidRPr="00DE3775">
        <w:trPr>
          <w:trHeight w:val="999"/>
        </w:trPr>
        <w:tc>
          <w:tcPr>
            <w:tcW w:type="dxa" w:w="4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28921383001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Hrvatske vode, pravna osoba za upravljanje vodama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Grada Vukovara 220,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2.817,48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2.817,48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3C780A" w:rsidR="00480AD2" w:rsidRPr="00DE3775">
        <w:trPr>
          <w:trHeight w:val="999"/>
        </w:trPr>
        <w:tc>
          <w:tcPr>
            <w:tcW w:type="dxa" w:w="4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81793146560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Hrvatski Telekom d.d.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Roberta Frangeša Mihanovića 9,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1.295,04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333,86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333,86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3C780A" w:rsidR="00480AD2" w:rsidRPr="00DE3775">
        <w:trPr>
          <w:trHeight w:val="999"/>
        </w:trPr>
        <w:tc>
          <w:tcPr>
            <w:tcW w:type="dxa" w:w="4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36779353407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ISKON INTERNET d.d. za informatiku i telekomunikacije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Garićgradska 18,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798,27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798,27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3C780A" w:rsidR="00480AD2" w:rsidRPr="00DE3775">
        <w:trPr>
          <w:trHeight w:val="999"/>
        </w:trPr>
        <w:tc>
          <w:tcPr>
            <w:tcW w:type="dxa" w:w="4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46813329096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KARTING CENTAR ZAGREB društvo s ograničenom odgovornošću za organiziranje športskih priredbi i natjecanja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Gustava Krkleca 23,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3.813,62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3.813,62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3C780A" w:rsidR="00480AD2" w:rsidRPr="00DE3775">
        <w:trPr>
          <w:trHeight w:val="999"/>
        </w:trPr>
        <w:tc>
          <w:tcPr>
            <w:tcW w:type="dxa" w:w="4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25159031858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KOZMO-TEH d.o.o. za trgovinu i usluge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Ljubljanska avenija 1,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8.041.439,00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8.041.439,00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8.041.439,00</w:t>
            </w: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 kn</w:t>
            </w:r>
          </w:p>
          <w:p w:rsidRDefault="00480AD2" w:rsidP="00051D3F" w:rsidR="00480AD2" w:rsidRPr="00DE3775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Razlog osporavanja naveden je u obrascu osporavanja tražbine list 311-312 spisa</w:t>
            </w:r>
          </w:p>
        </w:tc>
      </w:tr>
      <w:tr w:rsidTr="003C780A" w:rsidR="00480AD2" w:rsidRPr="00DE3775">
        <w:trPr>
          <w:trHeight w:val="999"/>
        </w:trPr>
        <w:tc>
          <w:tcPr>
            <w:tcW w:type="dxa" w:w="4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18137677628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KUNER TIM, d.o.o. za usluge i trgovinu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Bleiweisova 26,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1.999,71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1.999,71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3C780A" w:rsidR="00480AD2" w:rsidRPr="00DE3775">
        <w:trPr>
          <w:trHeight w:val="999"/>
        </w:trPr>
        <w:tc>
          <w:tcPr>
            <w:tcW w:type="dxa" w:w="4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34573560498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MAIUS društvo s ograničenom odgovornošću za usluge i trgovinu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Martina Pušteka 8,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295,96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295,96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3C780A" w:rsidR="00480AD2" w:rsidRPr="00DE3775">
        <w:trPr>
          <w:trHeight w:val="999"/>
        </w:trPr>
        <w:tc>
          <w:tcPr>
            <w:tcW w:type="dxa" w:w="4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07408451322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MARIJAN ŠUTIĆ, vlasnik obrta "Ideja"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ULICA KNEZA RATIMIRA 22, Velika Gorica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216,50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216,50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3C780A" w:rsidR="00480AD2" w:rsidRPr="00DE3775">
        <w:trPr>
          <w:trHeight w:val="999"/>
        </w:trPr>
        <w:tc>
          <w:tcPr>
            <w:tcW w:type="dxa" w:w="4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88463041378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NEMETH-PROJEKT d.o.o. za projektiranje, građenje, nadzor i trgovinu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Radnička 57,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395,17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395,17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3C780A" w:rsidR="00480AD2" w:rsidRPr="00DE3775">
        <w:trPr>
          <w:trHeight w:val="999"/>
        </w:trPr>
        <w:tc>
          <w:tcPr>
            <w:tcW w:type="dxa" w:w="4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39227324544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PDM Savjetovanje d.o.o. za savjetovanje i usluge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Crvenog križa 33,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670,20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670,20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3C780A" w:rsidR="00480AD2" w:rsidRPr="00DE3775">
        <w:trPr>
          <w:trHeight w:val="999"/>
        </w:trPr>
        <w:tc>
          <w:tcPr>
            <w:tcW w:type="dxa" w:w="4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lastRenderedPageBreak/>
              <w:t>25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18683136487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REPUBLIKA HRVATSKA MINISTARSTVO FINANCIJA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KATANČIĆEVA 5,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16.817,00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50.561,45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50.561,45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3C780A" w:rsidR="00480AD2" w:rsidRPr="00DE3775">
        <w:trPr>
          <w:trHeight w:val="999"/>
        </w:trPr>
        <w:tc>
          <w:tcPr>
            <w:tcW w:type="dxa" w:w="4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35937810339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SENTE KONTROLA d.o.o. za tehničko ispitivanje i analize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Selčinska 11, Sesvete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195,02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195,02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3C780A" w:rsidR="00480AD2" w:rsidRPr="00DE3775">
        <w:trPr>
          <w:trHeight w:val="999"/>
        </w:trPr>
        <w:tc>
          <w:tcPr>
            <w:tcW w:type="dxa" w:w="4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56184242174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TRAVELINO d.o.o. za trgovinu i usluge, turistička agencija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Božidara Magovca 30,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186,60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186,60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3C780A" w:rsidR="00480AD2" w:rsidRPr="00DE3775">
        <w:trPr>
          <w:trHeight w:val="999"/>
        </w:trPr>
        <w:tc>
          <w:tcPr>
            <w:tcW w:type="dxa" w:w="4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17148334572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VESNA LEGIN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TRNSKO 44B,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6.475,54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6.475,54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3C780A" w:rsidR="00480AD2" w:rsidRPr="00DE3775">
        <w:trPr>
          <w:trHeight w:val="999"/>
        </w:trPr>
        <w:tc>
          <w:tcPr>
            <w:tcW w:type="dxa" w:w="4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85584865987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ZAGREBAČKI HOLDING, društvo s ograničenom odgovornošću za javni prijevoz, opskrbu vodom, održavanje čistoće, putnička agencija, šport, upravljanje objektima i poslovanje nekretninama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Ulica grada Vukovara 41,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1.144,83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1.144,83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3C780A" w:rsidR="00480AD2" w:rsidRPr="00DE3775">
        <w:trPr>
          <w:trHeight w:val="999"/>
        </w:trPr>
        <w:tc>
          <w:tcPr>
            <w:tcW w:type="dxa" w:w="4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68849995685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ZAGREBAČKI PROMETNI ZAVOD društvo s ograničenom odgovornošću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Ljubljanska avenija 1,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5.963.672,63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5.963.672,63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5.963.672,63</w:t>
            </w: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 kn</w:t>
            </w:r>
          </w:p>
          <w:p w:rsidRDefault="00480AD2" w:rsidP="00051D3F" w:rsidR="00480AD2" w:rsidRPr="00DE3775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Razlog osporavanja naveden je u obrascu osporavanja tražbine list 317-318 spisa</w:t>
            </w:r>
          </w:p>
        </w:tc>
      </w:tr>
      <w:tr w:rsidTr="003C780A" w:rsidR="00480AD2" w:rsidRPr="00DE3775">
        <w:trPr>
          <w:trHeight w:val="999"/>
        </w:trPr>
        <w:tc>
          <w:tcPr>
            <w:tcW w:type="dxa" w:w="4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81625416228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ZORAN GAJSKI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MASARYKOVA 10,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192.770,00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192.770,00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192.770,00</w:t>
            </w: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 kn</w:t>
            </w:r>
          </w:p>
          <w:p w:rsidRDefault="00480AD2" w:rsidP="00051D3F" w:rsidR="00480AD2" w:rsidRPr="00DE3775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Razlog osporavanja naveden je u obrascu osporavanja tražbine list 307-308 spisa</w:t>
            </w:r>
          </w:p>
        </w:tc>
      </w:tr>
      <w:tr w:rsidTr="003C780A" w:rsidR="00480AD2" w:rsidRPr="00DE3775">
        <w:trPr>
          <w:trHeight w:val="999"/>
        </w:trPr>
        <w:tc>
          <w:tcPr>
            <w:tcW w:type="dxa" w:w="4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Nema OIB-strana pravna osoba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ZPZ AEROSPACE d.o.o.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Zgornji Brnik 130 K, Brnik</w:t>
            </w:r>
            <w:r>
              <w:rPr>
                <w:rFonts w:cs="Arial" w:hAnsi="Arial" w:ascii="Arial"/>
                <w:color w:val="000000"/>
                <w:sz w:val="16"/>
                <w:szCs w:val="16"/>
              </w:rPr>
              <w:t>, Republika Slovenija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6.789.586,60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 w:rsidRPr="00DE3775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6.789.586,60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0AD2" w:rsidP="00051D3F" w:rsidR="00480AD2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DE3775">
              <w:rPr>
                <w:rFonts w:cs="Arial" w:hAnsi="Arial" w:ascii="Arial"/>
                <w:color w:val="000000"/>
                <w:sz w:val="16"/>
                <w:szCs w:val="16"/>
              </w:rPr>
              <w:t>6.789.586,60</w:t>
            </w: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 kn</w:t>
            </w:r>
          </w:p>
          <w:p w:rsidRDefault="00480AD2" w:rsidP="00051D3F" w:rsidR="00480AD2" w:rsidRPr="00DE3775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Razlog osporavanja naveden je u obrascu osporavanja tražbine list 315-316 spisa</w:t>
            </w:r>
          </w:p>
        </w:tc>
      </w:tr>
    </w:tbl>
    <w:p w:rsidRDefault="004E2139" w:rsidP="004E2139" w:rsidR="004E2139"/>
    <w:p w:rsidRDefault="003C780A" w:rsidP="003C780A" w:rsidR="003C780A">
      <w:pPr>
        <w:jc w:val="both"/>
      </w:pPr>
    </w:p>
    <w:p w:rsidRDefault="00E67214" w:rsidP="003C780A" w:rsidR="004E2139">
      <w:pPr>
        <w:jc w:val="both"/>
      </w:pPr>
      <w:r>
        <w:t xml:space="preserve">II. Upućuje se vjerovnica </w:t>
      </w:r>
      <w:r w:rsidR="00174B42">
        <w:t>ovog dužnika Gordana</w:t>
      </w:r>
      <w:r w:rsidRPr="00E67214">
        <w:t xml:space="preserve"> Vidmar, Zagreb, Medulićeva 24,</w:t>
      </w:r>
      <w:r w:rsidR="0042387D">
        <w:t xml:space="preserve"> </w:t>
      </w:r>
      <w:r w:rsidR="003C780A">
        <w:t xml:space="preserve">OIB: 76997357927, </w:t>
      </w:r>
      <w:r w:rsidR="0042387D">
        <w:t>kao osporavatelj,</w:t>
      </w:r>
      <w:r w:rsidR="003C780A">
        <w:t xml:space="preserve"> </w:t>
      </w:r>
      <w:r>
        <w:t>da u roku od 8 dana od pravomoćnosti ovog rješenja, odnosno primitka drugostupanjske odluke pokrene parnicu protiv vjerovnika ovog dužnika kako slijedi:</w:t>
      </w:r>
    </w:p>
    <w:p w:rsidRDefault="00174B42" w:rsidP="003C780A" w:rsidR="00E67214">
      <w:pPr>
        <w:jc w:val="both"/>
      </w:pPr>
      <w:r>
        <w:lastRenderedPageBreak/>
        <w:t>1. ANKICE</w:t>
      </w:r>
      <w:r w:rsidR="00E67214" w:rsidRPr="00E67214">
        <w:t xml:space="preserve"> SMREČKI</w:t>
      </w:r>
      <w:r w:rsidR="003C780A">
        <w:t xml:space="preserve"> iz Zagreba, Zagrebačka avenija 104, OIB: 63080837890, </w:t>
      </w:r>
      <w:r w:rsidR="00E67214">
        <w:t xml:space="preserve">radi utvrđivanja osporene tražbine u iznosu od </w:t>
      </w:r>
      <w:r w:rsidR="00E67214" w:rsidRPr="00E67214">
        <w:t>505.759,00</w:t>
      </w:r>
      <w:r w:rsidR="00E67214">
        <w:t xml:space="preserve"> kn,</w:t>
      </w:r>
      <w:r w:rsidR="00AC4569">
        <w:t xml:space="preserve"> jer će se u protivnom smatrati da je odustala od prava na vođenje parnice,</w:t>
      </w:r>
    </w:p>
    <w:p w:rsidRDefault="00E67214" w:rsidP="003C780A" w:rsidR="00E67214">
      <w:pPr>
        <w:jc w:val="both"/>
      </w:pPr>
      <w:r>
        <w:t xml:space="preserve">2. BORISA SMREČKI iz Zagreba, Kranjčevićeva 17, </w:t>
      </w:r>
      <w:r w:rsidR="003C780A">
        <w:t xml:space="preserve">OIB: 63113515093, </w:t>
      </w:r>
      <w:r>
        <w:t xml:space="preserve">radi utvrđivanja osporene tražbine u iznosu od </w:t>
      </w:r>
      <w:r w:rsidRPr="00E67214">
        <w:t>255.131,80</w:t>
      </w:r>
      <w:r>
        <w:t xml:space="preserve"> kn,</w:t>
      </w:r>
      <w:r w:rsidR="00AC4569" w:rsidRPr="00AC4569">
        <w:t xml:space="preserve"> jer će se u protivnom smatrati da je odustala od prava na vođenje parnice,</w:t>
      </w:r>
    </w:p>
    <w:p w:rsidRDefault="00E67214" w:rsidP="003C780A" w:rsidR="00E67214">
      <w:pPr>
        <w:jc w:val="both"/>
      </w:pPr>
      <w:r>
        <w:t>3</w:t>
      </w:r>
      <w:r w:rsidR="003C780A">
        <w:t>. DAVORINA IVANČIĆ iz Zagreba, Trnsko 45A</w:t>
      </w:r>
      <w:r>
        <w:t xml:space="preserve">, </w:t>
      </w:r>
      <w:r w:rsidR="003C780A">
        <w:t xml:space="preserve">OIB: 69936328926, </w:t>
      </w:r>
      <w:r>
        <w:t xml:space="preserve">radi utvrđivanja osporene tražbine u iznosu od </w:t>
      </w:r>
      <w:r w:rsidRPr="00E67214">
        <w:t>1.254.824,99</w:t>
      </w:r>
      <w:r w:rsidR="00AC4569">
        <w:t xml:space="preserve"> kn, </w:t>
      </w:r>
      <w:r w:rsidR="00AC4569" w:rsidRPr="00AC4569">
        <w:t>jer će se u protivnom smatrati da je odustala od prava na vođenje parnice,</w:t>
      </w:r>
    </w:p>
    <w:p w:rsidRDefault="00E67214" w:rsidP="003C780A" w:rsidR="00E67214">
      <w:pPr>
        <w:jc w:val="both"/>
      </w:pPr>
      <w:r>
        <w:t xml:space="preserve">4. </w:t>
      </w:r>
      <w:r w:rsidRPr="00E67214">
        <w:t>KOZMO-TEH d.o.o. za trgovinu i usluge</w:t>
      </w:r>
      <w:r>
        <w:t>, Zagreb, Ljubljanska avenija 1,</w:t>
      </w:r>
      <w:r w:rsidR="003C780A">
        <w:t xml:space="preserve"> OIB: 25159031858, </w:t>
      </w:r>
      <w:r w:rsidR="00AC4569">
        <w:t xml:space="preserve">radi dokazivanja osnovanosti svoga osporavanja tražbine ovog vjerovnika u iznosu od </w:t>
      </w:r>
      <w:r w:rsidR="00FC1528">
        <w:t>8.000.000,00</w:t>
      </w:r>
      <w:r w:rsidR="00AC4569">
        <w:t xml:space="preserve"> kn, jer će se u protivnom smatrati da je osporavanje otklonjeno,</w:t>
      </w:r>
      <w:r w:rsidR="00EB6304">
        <w:t xml:space="preserve"> te</w:t>
      </w:r>
      <w:r w:rsidR="00FC1528">
        <w:t xml:space="preserve"> radi utvrđivanja osporene tražbine u iznosu od  41.439,00 kn, jer će se u protivnom smatrati da je odustala  od prava na vođenje parnice,</w:t>
      </w:r>
    </w:p>
    <w:p w:rsidRDefault="00AC4569" w:rsidP="003C780A" w:rsidR="00AC4569">
      <w:pPr>
        <w:jc w:val="both"/>
      </w:pPr>
      <w:r>
        <w:t xml:space="preserve">5. </w:t>
      </w:r>
      <w:r w:rsidRPr="00AC4569">
        <w:t>ZAGREBAČKI PROMETNI ZAVOD društvo s ograničenom odgovornošću</w:t>
      </w:r>
      <w:r>
        <w:t>, Zagreb, Ljubljanska avenija 1,</w:t>
      </w:r>
      <w:r w:rsidR="003C780A">
        <w:t xml:space="preserve"> OIB: 68849995685,</w:t>
      </w:r>
      <w:r>
        <w:t xml:space="preserve"> radi dokazivanja osnovanosti svo</w:t>
      </w:r>
      <w:r w:rsidR="00EB6304">
        <w:t>ga osporavanja tražbine</w:t>
      </w:r>
      <w:r>
        <w:t xml:space="preserve"> ovog vjerovnika u iznosu od </w:t>
      </w:r>
      <w:r w:rsidR="00FC1528">
        <w:t>5.000.000,00</w:t>
      </w:r>
      <w:r>
        <w:t xml:space="preserve"> kn, jer će se u protivnom smatrati da je osporavanje otklonjeno,</w:t>
      </w:r>
      <w:r w:rsidR="00EB6304">
        <w:t xml:space="preserve"> te</w:t>
      </w:r>
      <w:r w:rsidR="00FC1528">
        <w:t xml:space="preserve"> radi utvrđivanja osporene tražbine u iznosu od 963.672,63 kn, jer će se u protivnom smatrati da je odustala od prava na vođenje parnice,</w:t>
      </w:r>
    </w:p>
    <w:p w:rsidRDefault="00AC4569" w:rsidP="003C780A" w:rsidR="00AC4569">
      <w:pPr>
        <w:jc w:val="both"/>
      </w:pPr>
      <w:r>
        <w:t xml:space="preserve">6. </w:t>
      </w:r>
      <w:r w:rsidR="00FB5FFE">
        <w:t>ZORANA GAJSKI</w:t>
      </w:r>
      <w:r w:rsidR="003C780A">
        <w:t xml:space="preserve"> iz Zagreba, Masarykova 10</w:t>
      </w:r>
      <w:r>
        <w:t>,</w:t>
      </w:r>
      <w:r w:rsidR="003C780A">
        <w:t xml:space="preserve"> OIB: 81625416228,</w:t>
      </w:r>
      <w:r>
        <w:t xml:space="preserve"> radi utvrđivanja osporene tražbine u iznosu od </w:t>
      </w:r>
      <w:r w:rsidRPr="00AC4569">
        <w:t>192.770,00</w:t>
      </w:r>
      <w:r>
        <w:t xml:space="preserve"> kn,  </w:t>
      </w:r>
      <w:r w:rsidRPr="00AC4569">
        <w:t>jer će se u protivnom smatrati da je odustala od prava na vođenje parnice,</w:t>
      </w:r>
      <w:r>
        <w:t xml:space="preserve"> i</w:t>
      </w:r>
    </w:p>
    <w:p w:rsidRDefault="00AC4569" w:rsidP="003C780A" w:rsidR="00AC4569">
      <w:pPr>
        <w:jc w:val="both"/>
      </w:pPr>
      <w:r>
        <w:t xml:space="preserve">7. </w:t>
      </w:r>
      <w:r w:rsidRPr="00AC4569">
        <w:t>ZPZ AEROSPACE d.o.o.</w:t>
      </w:r>
      <w:r>
        <w:t xml:space="preserve">, Brnik, </w:t>
      </w:r>
      <w:r w:rsidRPr="00AC4569">
        <w:t>Zgornji Brnik 130 K, Brnik, Republika Slovenija</w:t>
      </w:r>
      <w:r>
        <w:t xml:space="preserve">, radi dokazivanja osnovanosti svoga osporavanja tražbine ovog vjerovnika u iznosu od </w:t>
      </w:r>
      <w:r w:rsidR="003C780A">
        <w:t>1.000.000,00 kn</w:t>
      </w:r>
      <w:r>
        <w:t>, jer će se u protivnom smatra</w:t>
      </w:r>
      <w:r w:rsidR="00A30B47">
        <w:t>ti</w:t>
      </w:r>
      <w:r w:rsidR="00EB6304">
        <w:t xml:space="preserve"> da je osporavanje otklonjeno, te</w:t>
      </w:r>
      <w:r w:rsidR="00A30B47">
        <w:t xml:space="preserve"> radi utvrđivanja osporene tražbine u iznosu od </w:t>
      </w:r>
      <w:r w:rsidR="00A30B47" w:rsidRPr="00A30B47">
        <w:t>5.789.586,60 kn</w:t>
      </w:r>
      <w:r w:rsidR="00A30B47">
        <w:t xml:space="preserve">, jer će se u protivnom </w:t>
      </w:r>
      <w:r w:rsidR="00EB6304">
        <w:t>smatrati</w:t>
      </w:r>
      <w:r w:rsidR="00A30B47">
        <w:t xml:space="preserve"> da je odustala od prava na vođenje parnice.</w:t>
      </w:r>
    </w:p>
    <w:p w:rsidRDefault="0042387D" w:rsidP="003C780A" w:rsidR="00AC4569">
      <w:pPr>
        <w:jc w:val="both"/>
      </w:pPr>
      <w:r>
        <w:t xml:space="preserve">Osporavatelj </w:t>
      </w:r>
      <w:r w:rsidRPr="0042387D">
        <w:t>Gordana Vidmar, Zagreb, Medulićeva 24</w:t>
      </w:r>
      <w:r>
        <w:t xml:space="preserve">, </w:t>
      </w:r>
      <w:r w:rsidR="003C780A">
        <w:t xml:space="preserve">OIB: 76997357927, </w:t>
      </w:r>
      <w:r>
        <w:t>u ovim će postupcima nastupati u ime i za račun dužnika.</w:t>
      </w:r>
    </w:p>
    <w:p w:rsidRDefault="003C780A" w:rsidP="004E2139" w:rsidR="003C780A"/>
    <w:p w:rsidRDefault="0042387D" w:rsidP="004E2139" w:rsidR="0042387D"/>
    <w:p w:rsidRDefault="00405054" w:rsidP="004E2139" w:rsidR="00405054"/>
    <w:p w:rsidRDefault="0042387D" w:rsidP="0042387D" w:rsidR="0042387D">
      <w:pPr>
        <w:jc w:val="center"/>
      </w:pPr>
      <w:r>
        <w:t>Obrazloženje</w:t>
      </w:r>
    </w:p>
    <w:p w:rsidRDefault="003C780A" w:rsidP="006157E2" w:rsidR="003C780A"/>
    <w:p w:rsidRDefault="006157E2" w:rsidP="006157E2" w:rsidR="006157E2"/>
    <w:p w:rsidRDefault="0042387D" w:rsidP="0042387D" w:rsidR="0042387D">
      <w:pPr>
        <w:jc w:val="center"/>
      </w:pPr>
    </w:p>
    <w:p w:rsidRDefault="0042387D" w:rsidP="003C780A" w:rsidR="0042387D">
      <w:pPr>
        <w:jc w:val="both"/>
      </w:pPr>
      <w:r>
        <w:tab/>
        <w:t xml:space="preserve">Na ročištu radi ispitivanja tražbina vjerovnika dužnika </w:t>
      </w:r>
      <w:r w:rsidRPr="0042387D">
        <w:t>MAC-MOBILE d.o.o. za trgovinu i usluge, Trnovec, Gospodarska 1,</w:t>
      </w:r>
      <w:r>
        <w:t xml:space="preserve"> održanog 18. svibnja 2017. (list 417-425 spisa), tražbine koje su u prijavili vjerovnici i tražbine koje dužnik naveo u planu financijskog i operativnog restrukturiranja od 7. listopada 2016. (list 11-41 spisa) ispitane su u skladu sa očitovanjima koje su tijekom postupka dali dužnik i vjerovnica Gordana Vidmar, </w:t>
      </w:r>
      <w:r w:rsidRPr="0042387D">
        <w:t>Zagreb, Medulićeva 24</w:t>
      </w:r>
      <w:r>
        <w:t>.</w:t>
      </w:r>
    </w:p>
    <w:p w:rsidRDefault="00D20024" w:rsidP="003C780A" w:rsidR="00D20024">
      <w:pPr>
        <w:jc w:val="both"/>
      </w:pPr>
    </w:p>
    <w:p w:rsidRDefault="00D20024" w:rsidP="003C780A" w:rsidR="00762448">
      <w:pPr>
        <w:jc w:val="both"/>
      </w:pPr>
      <w:r>
        <w:tab/>
        <w:t xml:space="preserve">Naime vjerovnici </w:t>
      </w:r>
      <w:r w:rsidR="006157E2">
        <w:t>Ankica Smrečki</w:t>
      </w:r>
      <w:r w:rsidR="003C780A">
        <w:t xml:space="preserve"> iz Zagreba, Zagrebačka avenija 104,</w:t>
      </w:r>
      <w:r w:rsidR="00927A11">
        <w:t xml:space="preserve"> Boris Smrečki </w:t>
      </w:r>
      <w:r w:rsidR="003C780A">
        <w:t xml:space="preserve">iz Zagreba, Kranjčevićeva 17 </w:t>
      </w:r>
      <w:r>
        <w:t>i Zoran Gajski</w:t>
      </w:r>
      <w:r w:rsidR="003C780A">
        <w:t xml:space="preserve"> iz Zagreba, Masarykova 10</w:t>
      </w:r>
      <w:r>
        <w:t xml:space="preserve">, te </w:t>
      </w:r>
      <w:r w:rsidRPr="00D20024">
        <w:t>KOZMO-TEH d.o.o. za trgovinu i usluge, Zagreb</w:t>
      </w:r>
      <w:r>
        <w:t>,</w:t>
      </w:r>
      <w:r w:rsidR="006157E2" w:rsidRPr="006157E2">
        <w:t xml:space="preserve"> </w:t>
      </w:r>
      <w:r w:rsidR="006157E2">
        <w:t>Ljubljanska avenija 1,</w:t>
      </w:r>
      <w:r>
        <w:t xml:space="preserve"> </w:t>
      </w:r>
      <w:r w:rsidRPr="00D20024">
        <w:t>ZAGREBAČKI PROMETNI ZAVOD društvo s ograničenom odgovornošću, Zagreb</w:t>
      </w:r>
      <w:r w:rsidR="006157E2">
        <w:t xml:space="preserve">, Ljubljanska avenija 1 </w:t>
      </w:r>
      <w:r>
        <w:t xml:space="preserve">i </w:t>
      </w:r>
      <w:r w:rsidRPr="00D20024">
        <w:t>ZPZ AEROSPACE d.o.o., Brnik, Zgornji Brnik 130 K, Brnik, Republika Slovenija</w:t>
      </w:r>
      <w:r w:rsidR="006157E2">
        <w:t xml:space="preserve">, </w:t>
      </w:r>
      <w:r w:rsidR="00733E35">
        <w:t xml:space="preserve">prema ispravama u spisu, </w:t>
      </w:r>
      <w:r w:rsidR="00927A11">
        <w:t xml:space="preserve">nisu prijavili svoje tražbine </w:t>
      </w:r>
      <w:r>
        <w:t xml:space="preserve">u ovom postupku, ali je njihove tražbine naveo </w:t>
      </w:r>
      <w:r w:rsidR="006157E2">
        <w:lastRenderedPageBreak/>
        <w:t>dužnik u</w:t>
      </w:r>
      <w:r w:rsidRPr="00D20024">
        <w:t xml:space="preserve"> planu financijskog i operativnog restrukturiranja od 7. listopada 2016. (list 11-41 spisa)</w:t>
      </w:r>
      <w:r>
        <w:t xml:space="preserve">. </w:t>
      </w:r>
      <w:r w:rsidR="00927A11">
        <w:t>Prijavu tražbine odvjetnika Davorina Ivančića od 5. prosi</w:t>
      </w:r>
      <w:r w:rsidR="003C780A">
        <w:t>nca 2016. sud je ispisao sa e-O</w:t>
      </w:r>
      <w:r w:rsidR="00927A11">
        <w:t>glasne ploče</w:t>
      </w:r>
      <w:r w:rsidR="003C780A">
        <w:t xml:space="preserve"> suda</w:t>
      </w:r>
      <w:r w:rsidR="00927A11">
        <w:t>, jer istu Financijska agenc</w:t>
      </w:r>
      <w:r w:rsidR="003C780A">
        <w:t>ija nije dostavila sudu sa</w:t>
      </w:r>
      <w:r w:rsidR="00927A11">
        <w:t xml:space="preserve"> svim ostalim prijavama tražbina.</w:t>
      </w:r>
    </w:p>
    <w:p w:rsidRDefault="00762448" w:rsidP="0042387D" w:rsidR="00762448"/>
    <w:p w:rsidRDefault="00927A11" w:rsidP="003C780A" w:rsidR="00D20024">
      <w:pPr>
        <w:ind w:firstLine="708"/>
        <w:jc w:val="both"/>
      </w:pPr>
      <w:r>
        <w:t>Glede nepostojanja prijava tražbina</w:t>
      </w:r>
      <w:r w:rsidR="00733E35">
        <w:t xml:space="preserve"> vjerovnika</w:t>
      </w:r>
      <w:r>
        <w:t xml:space="preserve"> Ankice</w:t>
      </w:r>
      <w:r w:rsidRPr="00927A11">
        <w:t xml:space="preserve"> Smrečki</w:t>
      </w:r>
      <w:r w:rsidR="006157E2">
        <w:t xml:space="preserve"> iz Zagreba, Zagrebačka avenija 104</w:t>
      </w:r>
      <w:r w:rsidRPr="00927A11">
        <w:t>, Boris</w:t>
      </w:r>
      <w:r>
        <w:t>a</w:t>
      </w:r>
      <w:r w:rsidRPr="00927A11">
        <w:t xml:space="preserve"> Smrečki </w:t>
      </w:r>
      <w:r w:rsidR="006157E2">
        <w:t xml:space="preserve">iz Zagreba, Kranjčevićeva 17 </w:t>
      </w:r>
      <w:r w:rsidRPr="00927A11">
        <w:t>i Zoran</w:t>
      </w:r>
      <w:r>
        <w:t>a</w:t>
      </w:r>
      <w:r w:rsidR="006157E2">
        <w:t xml:space="preserve"> Gajski iz Zagreba, Masarykova 10</w:t>
      </w:r>
      <w:r w:rsidRPr="00927A11">
        <w:t xml:space="preserve">, te KOZMO-TEH d.o.o. za trgovinu i usluge, Zagreb, </w:t>
      </w:r>
      <w:r w:rsidR="006157E2">
        <w:t xml:space="preserve">Ljubljanska avenija 1, </w:t>
      </w:r>
      <w:r w:rsidRPr="00927A11">
        <w:t>ZAGREBAČKI PROMETNI ZAVOD društvo s o</w:t>
      </w:r>
      <w:r w:rsidR="006157E2">
        <w:t xml:space="preserve">graničenom odgovornošću, Zagreb, Ljubljanska avenija 1 </w:t>
      </w:r>
      <w:r w:rsidRPr="00927A11">
        <w:t>i ZPZ AEROSPACE d.o.o., Brnik, Zgornji Brnik 13</w:t>
      </w:r>
      <w:r w:rsidR="00733E35">
        <w:t>0 K, Brnik, Republika Slovenija,</w:t>
      </w:r>
      <w:r w:rsidR="006157E2">
        <w:t xml:space="preserve"> </w:t>
      </w:r>
      <w:r w:rsidR="00D20024">
        <w:t>valja navesti da čl.</w:t>
      </w:r>
      <w:r w:rsidR="006157E2">
        <w:t xml:space="preserve"> </w:t>
      </w:r>
      <w:r w:rsidR="00D20024">
        <w:t xml:space="preserve">39. </w:t>
      </w:r>
      <w:r w:rsidR="00D20024" w:rsidRPr="00D20024">
        <w:t>Stečajnog zakona (Narodne novine broj 71/15</w:t>
      </w:r>
      <w:r w:rsidR="006157E2">
        <w:t>, dalje SZ</w:t>
      </w:r>
      <w:r w:rsidR="00D20024" w:rsidRPr="00D20024">
        <w:t>)</w:t>
      </w:r>
      <w:r w:rsidR="00D20024">
        <w:t xml:space="preserve"> p</w:t>
      </w:r>
      <w:r w:rsidR="006157E2">
        <w:t xml:space="preserve">ropisuje da ako vjerovnik nije </w:t>
      </w:r>
      <w:r w:rsidR="00D20024">
        <w:t>podnio prijavu tražbine, a tražbina je navedena u prijedlogu za otvaranje predstečajnoga postupka, tražbina navedena u prijedlogu za otvaranje predstečajnoga postupka smatra se prijavljenom tražbinom.</w:t>
      </w:r>
    </w:p>
    <w:p w:rsidRDefault="00D20024" w:rsidP="003C780A" w:rsidR="00D20024">
      <w:pPr>
        <w:jc w:val="both"/>
      </w:pPr>
    </w:p>
    <w:p w:rsidRDefault="00D20024" w:rsidP="006157E2" w:rsidR="00762448">
      <w:pPr>
        <w:jc w:val="both"/>
      </w:pPr>
      <w:r>
        <w:tab/>
        <w:t xml:space="preserve">Iako navedene tražbine nisu sadržane u samom tekstu obrasca prijedloga za otvaranje predstečajnoga postupka, iste su sadržane kao što je to navedeno u popisu vjerovnika dužnika </w:t>
      </w:r>
      <w:r w:rsidRPr="00D20024">
        <w:t>u  planu financijskog i operativnog restrukturiranja od 7. listopada 2016. (list 11-41 spisa)</w:t>
      </w:r>
      <w:r>
        <w:t xml:space="preserve">, tako da je sud zaključio da </w:t>
      </w:r>
      <w:r w:rsidR="006157E2">
        <w:t xml:space="preserve">su </w:t>
      </w:r>
      <w:r>
        <w:t>i ove tra</w:t>
      </w:r>
      <w:r w:rsidR="006157E2">
        <w:t>žbine vjerovnika</w:t>
      </w:r>
      <w:r w:rsidR="00733E35">
        <w:t xml:space="preserve"> prijavljene, a su</w:t>
      </w:r>
      <w:r w:rsidR="006157E2">
        <w:t>kladno tome iste su sadržane i u tablici prijavljenih tražbina</w:t>
      </w:r>
      <w:r w:rsidR="00733E35">
        <w:t xml:space="preserve"> koju je sačinila Financijska agenc</w:t>
      </w:r>
      <w:r w:rsidR="006157E2">
        <w:t>ija i koja je objavljena na  e-O</w:t>
      </w:r>
      <w:r w:rsidR="00733E35">
        <w:t>glasnoj ploči ovog suda.</w:t>
      </w:r>
      <w:r>
        <w:t xml:space="preserve"> </w:t>
      </w:r>
    </w:p>
    <w:p w:rsidRDefault="00762448" w:rsidP="0042387D" w:rsidR="00762448"/>
    <w:p w:rsidRDefault="00D20024" w:rsidP="006157E2" w:rsidR="00762448">
      <w:pPr>
        <w:ind w:firstLine="708"/>
        <w:jc w:val="both"/>
      </w:pPr>
      <w:r>
        <w:t xml:space="preserve">Ovakvo stajalište sud izvodi iz odluke </w:t>
      </w:r>
      <w:r w:rsidR="00762448">
        <w:t>Visokog trgovačkog su</w:t>
      </w:r>
      <w:r w:rsidR="00733E35">
        <w:t>da Republike H</w:t>
      </w:r>
      <w:r w:rsidR="00762448">
        <w:t>rvatske od 23. kolovoza 2016.,</w:t>
      </w:r>
      <w:r w:rsidR="006157E2">
        <w:t xml:space="preserve"> psolovni broj Pž-5923/16, prema kojoj</w:t>
      </w:r>
      <w:r w:rsidR="00762448">
        <w:t xml:space="preserve"> predlagatelj ne mora nužno fizički unijeti u propisani obrazac za otvaranje predstečajnoga postupka sve podatke, jer to nije uvijek ni moguće, nego je za odlučivanje o prijedlogu bitno da propisani podaci budu vidljivi iz izjave predlagatelja i iz isprava koje se dostavljaju uz prijedlog, a koje je u ovom konkretnom slučaju dužnik dostavio.</w:t>
      </w:r>
    </w:p>
    <w:p w:rsidRDefault="0042387D" w:rsidP="0042387D" w:rsidR="0042387D"/>
    <w:p w:rsidRDefault="0042387D" w:rsidP="006157E2" w:rsidR="000F36DA">
      <w:pPr>
        <w:jc w:val="both"/>
      </w:pPr>
      <w:r>
        <w:tab/>
        <w:t xml:space="preserve">U svezi tražbina vjerovnika </w:t>
      </w:r>
      <w:r w:rsidR="006157E2">
        <w:t>koje</w:t>
      </w:r>
      <w:r>
        <w:t xml:space="preserve"> dužnik, povjerenik i ostali vjerovnici ovog dužnika nisu osporili utvrđene su u skladu s čl.</w:t>
      </w:r>
      <w:r w:rsidR="006157E2">
        <w:t xml:space="preserve"> </w:t>
      </w:r>
      <w:r>
        <w:t xml:space="preserve">47. </w:t>
      </w:r>
      <w:r w:rsidR="00D20024">
        <w:t xml:space="preserve">SZ </w:t>
      </w:r>
      <w:r>
        <w:t>kak</w:t>
      </w:r>
      <w:r w:rsidR="000F36DA">
        <w:t>o je to navedeno u toč.</w:t>
      </w:r>
      <w:r w:rsidR="006157E2">
        <w:t xml:space="preserve"> </w:t>
      </w:r>
      <w:r w:rsidR="000F36DA">
        <w:t>I</w:t>
      </w:r>
      <w:r w:rsidR="006157E2">
        <w:t>.</w:t>
      </w:r>
      <w:r w:rsidR="000F36DA">
        <w:t xml:space="preserve"> izreke, jer taj članak propisuje da</w:t>
      </w:r>
      <w:r w:rsidR="006157E2">
        <w:t xml:space="preserve"> se</w:t>
      </w:r>
      <w:r w:rsidR="000F36DA">
        <w:t xml:space="preserve"> tražbine prijavlje</w:t>
      </w:r>
      <w:r w:rsidR="006157E2">
        <w:t>ne u propisanom roku smatraju</w:t>
      </w:r>
      <w:r w:rsidR="000F36DA">
        <w:t xml:space="preserve"> utvrđenim ako ih nije osporio dužnik, povjerenik ako je imenovan ili vjerovnik. </w:t>
      </w:r>
    </w:p>
    <w:p w:rsidRDefault="000F36DA" w:rsidP="006157E2" w:rsidR="000F36DA">
      <w:pPr>
        <w:jc w:val="both"/>
      </w:pPr>
    </w:p>
    <w:p w:rsidRDefault="000F36DA" w:rsidP="006157E2" w:rsidR="0042387D">
      <w:pPr>
        <w:ind w:firstLine="708"/>
        <w:jc w:val="both"/>
      </w:pPr>
      <w:r>
        <w:t>Tablica svih prijavljenih tražbina</w:t>
      </w:r>
      <w:r w:rsidR="000E4B52">
        <w:t xml:space="preserve"> </w:t>
      </w:r>
      <w:r w:rsidR="006157E2">
        <w:t>o</w:t>
      </w:r>
      <w:r w:rsidR="000E4B52">
        <w:t>bjavljena</w:t>
      </w:r>
      <w:r>
        <w:t xml:space="preserve"> </w:t>
      </w:r>
      <w:r w:rsidR="006157E2">
        <w:t xml:space="preserve">je </w:t>
      </w:r>
      <w:r>
        <w:t xml:space="preserve">od strane Financijske </w:t>
      </w:r>
      <w:r w:rsidR="006157E2">
        <w:t>agencije na mrežnoj stranici e-O</w:t>
      </w:r>
      <w:r>
        <w:t xml:space="preserve">glasna ploča ovog suda </w:t>
      </w:r>
      <w:r w:rsidR="0015730A">
        <w:t>5. prosinca 2016.</w:t>
      </w:r>
      <w:r w:rsidR="003C5365">
        <w:t>, te je sud uvidom u tu objavljenu tablicu utvrdio da su u istoj sadržane i tražbine Ankice</w:t>
      </w:r>
      <w:r w:rsidR="003C5365" w:rsidRPr="003C5365">
        <w:t xml:space="preserve"> Smrečki</w:t>
      </w:r>
      <w:r w:rsidR="00733E35">
        <w:t xml:space="preserve"> </w:t>
      </w:r>
      <w:r w:rsidR="006157E2">
        <w:t xml:space="preserve">iz Zagreba, Zagrebačka avenija 104, </w:t>
      </w:r>
      <w:r w:rsidR="00733E35">
        <w:t>u iznosu od 505.759,00 kn</w:t>
      </w:r>
      <w:r w:rsidR="003C5365" w:rsidRPr="003C5365">
        <w:t>, Boris</w:t>
      </w:r>
      <w:r w:rsidR="003C5365">
        <w:t>a</w:t>
      </w:r>
      <w:r w:rsidR="003C5365" w:rsidRPr="003C5365">
        <w:t xml:space="preserve"> Smrečki</w:t>
      </w:r>
      <w:r w:rsidR="006157E2">
        <w:t xml:space="preserve"> iz Zagreba, Kranjčevićeva 17, </w:t>
      </w:r>
      <w:r w:rsidR="00733E35">
        <w:t>u iznosu od 255.133,80 kn</w:t>
      </w:r>
      <w:r w:rsidR="003C5365" w:rsidRPr="003C5365">
        <w:t>, Davorin</w:t>
      </w:r>
      <w:r w:rsidR="003C5365">
        <w:t>a</w:t>
      </w:r>
      <w:r w:rsidR="003C5365" w:rsidRPr="003C5365">
        <w:t xml:space="preserve"> Ivančić</w:t>
      </w:r>
      <w:r w:rsidR="006157E2">
        <w:t xml:space="preserve"> iz Zagreba, Trnsko 45A,</w:t>
      </w:r>
      <w:r w:rsidR="00733E35">
        <w:t xml:space="preserve"> u iznosu od 1.254.824,99 kn</w:t>
      </w:r>
      <w:r w:rsidR="003C5365" w:rsidRPr="003C5365">
        <w:t xml:space="preserve"> i Zoran</w:t>
      </w:r>
      <w:r w:rsidR="003C5365">
        <w:t>a</w:t>
      </w:r>
      <w:r w:rsidR="003C5365" w:rsidRPr="003C5365">
        <w:t xml:space="preserve"> Gajski</w:t>
      </w:r>
      <w:r w:rsidR="00733E35">
        <w:t xml:space="preserve"> </w:t>
      </w:r>
      <w:r w:rsidR="006157E2">
        <w:t xml:space="preserve">iz Zagreba, Masarykova 10, </w:t>
      </w:r>
      <w:r w:rsidR="00733E35">
        <w:t>u iznosu od 192.770,00 kn</w:t>
      </w:r>
      <w:r w:rsidR="003C5365" w:rsidRPr="003C5365">
        <w:t xml:space="preserve">, te KOZMO-TEH d.o.o. za trgovinu i usluge, </w:t>
      </w:r>
      <w:r w:rsidR="006157E2" w:rsidRPr="00927A11">
        <w:t xml:space="preserve">Zagreb, </w:t>
      </w:r>
      <w:r w:rsidR="006157E2">
        <w:t>Ljubljanska avenija 1, u iznosu od 8.041.439,00 kn,</w:t>
      </w:r>
      <w:r w:rsidR="003C5365" w:rsidRPr="003C5365">
        <w:t xml:space="preserve"> ZAGREBAČKI PROMETNI ZAVOD društvo s ograničenom odgovornošću, Zagreb</w:t>
      </w:r>
      <w:r w:rsidR="006157E2">
        <w:t>, Ljubljanska avenija 1,</w:t>
      </w:r>
      <w:r w:rsidR="00733E35">
        <w:t xml:space="preserve"> u iznosu od </w:t>
      </w:r>
      <w:r w:rsidR="000E4B52">
        <w:t>5.963.672,63 kn</w:t>
      </w:r>
      <w:r w:rsidR="003C5365" w:rsidRPr="003C5365">
        <w:t xml:space="preserve"> i ZPZ AEROSPACE d.o.o., Brnik, Zgornji Brnik 130 K, Brnik, Republika Slovenija</w:t>
      </w:r>
      <w:r w:rsidR="000E4B52">
        <w:t xml:space="preserve"> u iznosu od 6.789.586,60 kn</w:t>
      </w:r>
      <w:r w:rsidR="003C5365">
        <w:t>.</w:t>
      </w:r>
    </w:p>
    <w:p w:rsidRDefault="003C5365" w:rsidP="000F36DA" w:rsidR="003C5365">
      <w:pPr>
        <w:ind w:firstLine="708"/>
      </w:pPr>
    </w:p>
    <w:p w:rsidRDefault="003C5365" w:rsidP="006157E2" w:rsidR="002B5632">
      <w:pPr>
        <w:ind w:firstLine="708"/>
        <w:jc w:val="both"/>
      </w:pPr>
      <w:r>
        <w:t>Dužnik se u skladu s čl.</w:t>
      </w:r>
      <w:r w:rsidR="006157E2">
        <w:t xml:space="preserve"> </w:t>
      </w:r>
      <w:r>
        <w:t>41. st.</w:t>
      </w:r>
      <w:r w:rsidR="006157E2">
        <w:t xml:space="preserve"> </w:t>
      </w:r>
      <w:r>
        <w:t xml:space="preserve">1. SZ očitovao </w:t>
      </w:r>
      <w:r w:rsidR="002B5632">
        <w:t>13. prosinca 201</w:t>
      </w:r>
      <w:r w:rsidR="000E4B52">
        <w:t>6. (list 295 spisa)</w:t>
      </w:r>
      <w:r w:rsidR="002B5632">
        <w:t xml:space="preserve"> o svim prijavljenim tražbinama koje su utvrđene u tabeli Financijske agencije u  ovom postupku </w:t>
      </w:r>
      <w:r w:rsidR="002B5632">
        <w:lastRenderedPageBreak/>
        <w:t>od rednog</w:t>
      </w:r>
      <w:r w:rsidR="006157E2">
        <w:t xml:space="preserve"> broja 1-32, i objavljene na e-O</w:t>
      </w:r>
      <w:r w:rsidR="002B5632">
        <w:t xml:space="preserve">glasnoj ploči </w:t>
      </w:r>
      <w:r w:rsidR="006157E2">
        <w:t xml:space="preserve">suda </w:t>
      </w:r>
      <w:r w:rsidR="002B5632">
        <w:t>5. prosinca 2016. na način da je suglasan sa svim iznosima</w:t>
      </w:r>
      <w:r w:rsidR="007F5198">
        <w:t>, a povjerenik se o istima nije očitovao.</w:t>
      </w:r>
    </w:p>
    <w:p w:rsidRDefault="002B5632" w:rsidP="006157E2" w:rsidR="002B5632">
      <w:pPr>
        <w:ind w:firstLine="708"/>
        <w:jc w:val="both"/>
      </w:pPr>
    </w:p>
    <w:p w:rsidRDefault="002B5632" w:rsidP="006157E2" w:rsidR="002B5632">
      <w:pPr>
        <w:ind w:firstLine="708"/>
        <w:jc w:val="both"/>
      </w:pPr>
      <w:r>
        <w:t>Vjerovnica Gordana Vidmar je u roku propisanom čl.</w:t>
      </w:r>
      <w:r w:rsidR="006157E2">
        <w:t xml:space="preserve"> </w:t>
      </w:r>
      <w:r w:rsidR="00AB538E">
        <w:t>34.</w:t>
      </w:r>
      <w:r w:rsidR="006157E2">
        <w:t xml:space="preserve"> </w:t>
      </w:r>
      <w:r w:rsidR="00AB538E">
        <w:t>st.</w:t>
      </w:r>
      <w:r w:rsidR="006157E2">
        <w:t xml:space="preserve"> </w:t>
      </w:r>
      <w:r w:rsidR="00AB538E">
        <w:t>1.</w:t>
      </w:r>
      <w:r w:rsidR="006157E2">
        <w:t xml:space="preserve"> </w:t>
      </w:r>
      <w:r w:rsidR="00AB538E">
        <w:t>toč.</w:t>
      </w:r>
      <w:r w:rsidR="006157E2">
        <w:t xml:space="preserve"> 2. SZ</w:t>
      </w:r>
      <w:r w:rsidR="00AB538E">
        <w:t>, dakle u roku od 8 dana od objave očitovanja o prijavljenim tražbinama dužnika osporila tražbine koje smatra nepostojećima,</w:t>
      </w:r>
      <w:r w:rsidR="006157E2">
        <w:t xml:space="preserve"> te je za svaku tražbinu navela</w:t>
      </w:r>
      <w:r w:rsidR="00AB538E">
        <w:t xml:space="preserve"> razlog osporavanja i to:</w:t>
      </w:r>
    </w:p>
    <w:p w:rsidRDefault="00AB538E" w:rsidP="006157E2" w:rsidR="00AB538E">
      <w:pPr>
        <w:ind w:firstLine="708"/>
        <w:jc w:val="both"/>
      </w:pPr>
    </w:p>
    <w:p w:rsidRDefault="00AB538E" w:rsidP="00405054" w:rsidR="004E2139">
      <w:pPr>
        <w:jc w:val="both"/>
      </w:pPr>
      <w:r>
        <w:t xml:space="preserve">1. </w:t>
      </w:r>
      <w:r w:rsidRPr="00AB538E">
        <w:t>ANKICE SMREČKI iz Za</w:t>
      </w:r>
      <w:r w:rsidR="00405054">
        <w:t xml:space="preserve">greba, Zagrebačka avenija 104, </w:t>
      </w:r>
      <w:r w:rsidR="00FB5FFE">
        <w:t xml:space="preserve">OIB: 63080837890, </w:t>
      </w:r>
      <w:r>
        <w:t xml:space="preserve">osporena je tražbina u iznosu </w:t>
      </w:r>
      <w:r w:rsidRPr="00AB538E">
        <w:t>od 505.759,00 kn</w:t>
      </w:r>
      <w:r>
        <w:t xml:space="preserve">. Razlog osporavanja ove tražbine je to što je ista majka direktora dužnika Borisa Smrečkog  i ne postoji osnov s kojeg bi dužnik istoj dugovao </w:t>
      </w:r>
      <w:r w:rsidR="000E4B52">
        <w:t>navedeni</w:t>
      </w:r>
      <w:r>
        <w:t xml:space="preserve"> iznos i jer se radi o fiktivnoj tražbini povezane fizičke osobe s dužnikom, kreiranoj za potrebe predmetnog predstečajnog postupka, a u svrhu postizanja većine potrebne za prihvat plana restrukturiranja i potvrdu predstečajnog sporazuma (list 313-314 spisa);</w:t>
      </w:r>
    </w:p>
    <w:p w:rsidRDefault="00AB538E" w:rsidP="00405054" w:rsidR="00AB538E">
      <w:pPr>
        <w:jc w:val="both"/>
      </w:pPr>
    </w:p>
    <w:p w:rsidRDefault="00AB538E" w:rsidP="00405054" w:rsidR="00AB538E">
      <w:pPr>
        <w:jc w:val="both"/>
      </w:pPr>
      <w:r>
        <w:t xml:space="preserve">2. </w:t>
      </w:r>
      <w:r w:rsidRPr="00AB538E">
        <w:t xml:space="preserve">BORISA SMREČKI iz Zagreba, Kranjčevićeva 17, </w:t>
      </w:r>
      <w:r w:rsidR="00FB5FFE">
        <w:t xml:space="preserve">OIB: 63113515093, </w:t>
      </w:r>
      <w:r>
        <w:t>osporena je tražbina</w:t>
      </w:r>
      <w:r w:rsidRPr="00AB538E">
        <w:t xml:space="preserve"> u iznosu od 255.131,80 kn</w:t>
      </w:r>
      <w:r>
        <w:t xml:space="preserve">. </w:t>
      </w:r>
      <w:r w:rsidR="00797E7C">
        <w:t>Razlog osporavanja ov</w:t>
      </w:r>
      <w:r>
        <w:t>e tražbine je to što je ovaj vjerovnik ujedno i direktor duž</w:t>
      </w:r>
      <w:r w:rsidR="00405054">
        <w:t>nika koji je potpisivao ugovore</w:t>
      </w:r>
      <w:r>
        <w:t xml:space="preserve"> kojima je preneseno pravo vlasništva nad nekretninama neposredno prije dospijeća tražbine vjerovnice odvjetnice Gordane Vidmar, na povezana </w:t>
      </w:r>
      <w:r w:rsidR="00405054">
        <w:t>društva</w:t>
      </w:r>
      <w:r>
        <w:t xml:space="preserve"> u kojima obnaša funkciju direktora i osnivača Zagrebački prometni zavod d.o.o., a uslijed čega je nastao predstečajni razlog društva dužnika</w:t>
      </w:r>
      <w:r w:rsidR="00797E7C">
        <w:t>, zatim da se radi o fiktivnoj tražbini iskonstruiranoj</w:t>
      </w:r>
      <w:r w:rsidR="00405054">
        <w:t xml:space="preserve"> za potrebe postizanja dovoljne</w:t>
      </w:r>
      <w:r w:rsidR="00797E7C">
        <w:t xml:space="preserve"> većine za prihvat plana restrukturiranja i potvrdu predstečajnog sporazuma (list 305-306 spisa);</w:t>
      </w:r>
    </w:p>
    <w:p w:rsidRDefault="00797E7C" w:rsidP="004E2139" w:rsidR="00797E7C"/>
    <w:p w:rsidRDefault="00797E7C" w:rsidP="00051D3F" w:rsidR="00797E7C">
      <w:pPr>
        <w:jc w:val="both"/>
      </w:pPr>
      <w:r>
        <w:t xml:space="preserve">3. </w:t>
      </w:r>
      <w:r w:rsidR="00051D3F">
        <w:t>DAVORINA IVANČIĆ iz Zagreba, Trnsko 45A</w:t>
      </w:r>
      <w:r w:rsidRPr="00797E7C">
        <w:t xml:space="preserve">, </w:t>
      </w:r>
      <w:r w:rsidR="00FB5FFE">
        <w:t xml:space="preserve">OIB: 69936328926, </w:t>
      </w:r>
      <w:r>
        <w:t>osporena je tražbina</w:t>
      </w:r>
      <w:r w:rsidRPr="00797E7C">
        <w:t xml:space="preserve"> u iznosu od 1.254.824,99 kn</w:t>
      </w:r>
      <w:r>
        <w:t>. Razlog osporavanja ove tražbine je to što je Davorin Ivančić prokurist dužn</w:t>
      </w:r>
      <w:r w:rsidR="00051D3F">
        <w:t>ika, a djeluje i kao punomoćnik</w:t>
      </w:r>
      <w:r>
        <w:t xml:space="preserve"> povezanih društva s društvom dužnikom, te je isti u svojst</w:t>
      </w:r>
      <w:r w:rsidR="000E4B52">
        <w:t>vu prokurista potpisivao ugovore</w:t>
      </w:r>
      <w:r>
        <w:t xml:space="preserve"> kojima su u vrijeme dospijeća obveza društva prema vjerovniku odvjetnici Gordani Vidmar „prebačene“ nekretnine na povezana društva, a čime je nastao stečajni razlog istog. Dalje, </w:t>
      </w:r>
      <w:r w:rsidR="0057032F">
        <w:t>navodi u svome osporavanju, da osporava prijavu tražbine ovog vjerovnika u predstečajnom postupku, jer je čl.</w:t>
      </w:r>
      <w:r w:rsidR="00051D3F">
        <w:t xml:space="preserve"> </w:t>
      </w:r>
      <w:r w:rsidR="0057032F">
        <w:t>36. Stečajnog zakona propisano da se prijava dostavlja na propisanom obrascu, a na kojem prijava istog nije bila dostavljena,pa predlaže tu prijavu odbaciti i osporava i naznačeni trošak prijave u predstečajnom postupku, obzirom da sastav iste prijave koji nije sačinjen na obrascima propisanom zakonom ne predstavlja ispravnu prijavu tražbine, a tražbina koja je prijavljena u cijelosti je fiktivna (list 309-301 spisa);</w:t>
      </w:r>
    </w:p>
    <w:p w:rsidRDefault="0057032F" w:rsidP="004E2139" w:rsidR="0057032F"/>
    <w:p w:rsidRDefault="0057032F" w:rsidP="00051D3F" w:rsidR="0057032F">
      <w:pPr>
        <w:jc w:val="both"/>
      </w:pPr>
      <w:r>
        <w:t xml:space="preserve">4. </w:t>
      </w:r>
      <w:r w:rsidR="00660132">
        <w:t>ZORANA GAJSKI</w:t>
      </w:r>
      <w:r w:rsidR="00051D3F">
        <w:t xml:space="preserve"> iz Zagreba, Masarykova 10</w:t>
      </w:r>
      <w:r w:rsidR="00660132" w:rsidRPr="00660132">
        <w:t xml:space="preserve">, </w:t>
      </w:r>
      <w:r w:rsidR="00FB5FFE">
        <w:t xml:space="preserve">OIB: 81625416228, </w:t>
      </w:r>
      <w:r w:rsidR="00660132">
        <w:t>osporena je tražbina u iznosu od 192.770,00 kn. Razlog osporavanja ove tražbine je što je Zoran Gajski kao odvjetnik punomoćnik dužnika i zastupao je istog u nizu postupaka i još je jedna od fizičkih osoba neposredno povezanih s dužnikom, a njegova tražbin</w:t>
      </w:r>
      <w:r w:rsidR="00051D3F">
        <w:t xml:space="preserve">a je osporena jer je </w:t>
      </w:r>
      <w:r w:rsidR="00660132">
        <w:t>fiktivna, iskonstruirana za potrebe postizanja dovoljne većine za prihvat plana restrukturiranja i potvrdu predstečajnog sporazuma. Navodi se i da u prilog tome svjedoč</w:t>
      </w:r>
      <w:r w:rsidR="00051D3F">
        <w:t xml:space="preserve">i činjenica da je iz prijave za </w:t>
      </w:r>
      <w:r w:rsidR="00660132">
        <w:t>otvaranje predstečajnog postupka razvidno da isti radi naplate navodnog potraživanja navedenog u tablici prijavljenih tražbina nikada nije pokrenut postupak radi naplate pred sudskim ili drugim javnim tijelima (list 307-308 spisa);</w:t>
      </w:r>
    </w:p>
    <w:p w:rsidRDefault="00660132" w:rsidP="004E2139" w:rsidR="00660132"/>
    <w:p w:rsidRDefault="00660132" w:rsidP="00051D3F" w:rsidR="00660132">
      <w:pPr>
        <w:jc w:val="both"/>
      </w:pPr>
      <w:r>
        <w:t>5.</w:t>
      </w:r>
      <w:r w:rsidRPr="00660132">
        <w:t xml:space="preserve"> KOZMO-TEH d.o.o. za trgovinu i usluge, Zagreb, Ljubljanska avenija 1, </w:t>
      </w:r>
      <w:r w:rsidR="00FB5FFE">
        <w:t xml:space="preserve">OIB: 25159031858, </w:t>
      </w:r>
      <w:r>
        <w:t>osporena je tražbina</w:t>
      </w:r>
      <w:r w:rsidRPr="00660132">
        <w:t xml:space="preserve"> ovog vjerovnika u iznosu od 8.041.439,00</w:t>
      </w:r>
      <w:r>
        <w:t xml:space="preserve">. Razlog </w:t>
      </w:r>
      <w:r>
        <w:lastRenderedPageBreak/>
        <w:t xml:space="preserve">osporavanja ove tražbine je što je ovaj vjerovnik povezano društvo sa dužnikom i to </w:t>
      </w:r>
      <w:r w:rsidR="000E4B52">
        <w:t>osobom direktora Borisa Smrečki</w:t>
      </w:r>
      <w:r>
        <w:t xml:space="preserve"> i radi se o jednom od društava na koje je dužnik i ranije „prebacivao“ nekretnine u svojem vlasništvu, a radi izbjegavanja isplate dospjelih obveza vjerovnicima. Navodi dalje, da ukoliko postoje dugovanja u tolikom obimu prema ovom vjerovniku</w:t>
      </w:r>
      <w:r w:rsidR="00051D3F">
        <w:t>,</w:t>
      </w:r>
      <w:r>
        <w:t xml:space="preserve"> isto nikada nije pokrenulo niti jedan postupak radi naplate predmetnog potraživanja od dužnika. Također napominje, da u sudskom spisu ne prileže isprave temeljem kojih je predmetna tražbina ovog vjerovnika nastala prema dužniku, a obzirom da je ista fiktivna i kreirana za potrebe predstečajnog postupka i kreiranje dovoljne većine vjerovnika radi prihvaćanja plana restrukturiranja i potvrde predstečajnog sporazuma</w:t>
      </w:r>
      <w:r w:rsidR="00DD4A9F">
        <w:t xml:space="preserve"> (list 311-312 spisa)</w:t>
      </w:r>
      <w:r>
        <w:t>;</w:t>
      </w:r>
    </w:p>
    <w:p w:rsidRDefault="00660132" w:rsidP="004E2139" w:rsidR="00660132"/>
    <w:p w:rsidRDefault="00660132" w:rsidP="00051D3F" w:rsidR="00660132">
      <w:pPr>
        <w:jc w:val="both"/>
      </w:pPr>
      <w:r>
        <w:t xml:space="preserve">6. </w:t>
      </w:r>
      <w:r w:rsidRPr="00660132">
        <w:t xml:space="preserve">ZAGREBAČKI PROMETNI ZAVOD društvo s ograničenom odgovornošću, Zagreb, Ljubljanska avenija 1, </w:t>
      </w:r>
      <w:r w:rsidR="00FB5FFE">
        <w:t xml:space="preserve">OIB: 68849995685, </w:t>
      </w:r>
      <w:r>
        <w:t>osporena je tražbina</w:t>
      </w:r>
      <w:r w:rsidRPr="00660132">
        <w:t xml:space="preserve"> ovog vjerovnika u iznosu od 5.963.672,63 kn</w:t>
      </w:r>
      <w:r w:rsidR="000E4B52">
        <w:t>. R</w:t>
      </w:r>
      <w:r w:rsidR="00051D3F">
        <w:t xml:space="preserve">azlog osporavanja je to što je </w:t>
      </w:r>
      <w:r w:rsidR="00DD4A9F">
        <w:t>Boris Smrečki, direktor dužnika ujedno osnivač i direktor ovog vjerovnika i na tog je vjerovnika neposredno prije dospijeća tražbine Gordane Vidmar, kao vjerovnika prenesena fiktivnim kupoprodajnim ugovorima većina nekretnina u dotadašnjem vlasništvu dužnika</w:t>
      </w:r>
      <w:r w:rsidR="00051D3F">
        <w:t>,</w:t>
      </w:r>
      <w:r w:rsidR="00DD4A9F">
        <w:t xml:space="preserve"> slijedom čega je nastao predstečajni razlog. Navodi se da je stoga o fiktivnoj tražbini iskonstruiranoj za pot</w:t>
      </w:r>
      <w:r w:rsidR="00051D3F">
        <w:t>rebe postizanja dovoljne većine</w:t>
      </w:r>
      <w:r w:rsidR="00DD4A9F">
        <w:t xml:space="preserve"> za prihvat plana restrukturiranja i potvrdu predstečajnog sporazuma u postupku. Ovo prema navodima iz  očitovanja ove vjerovnice proizlazi da je iz prijave za otvaranje predstečajnog </w:t>
      </w:r>
      <w:r w:rsidR="00051D3F">
        <w:t>postupka</w:t>
      </w:r>
      <w:r w:rsidR="00DD4A9F">
        <w:t xml:space="preserve"> razvidno da isto društvo radi naplate navodnog potraživanja u tablici prijavljenih tražbina nikada nije </w:t>
      </w:r>
      <w:r w:rsidR="00051D3F">
        <w:t>pokrenulo</w:t>
      </w:r>
      <w:r w:rsidR="00DD4A9F">
        <w:t xml:space="preserve"> postupke radi </w:t>
      </w:r>
      <w:r w:rsidR="00051D3F">
        <w:t>naplate pred sudskim ili drugim</w:t>
      </w:r>
      <w:r w:rsidR="00DD4A9F">
        <w:t xml:space="preserve"> javnim tijelima (list 317-318 spisa);</w:t>
      </w:r>
    </w:p>
    <w:p w:rsidRDefault="00DD4A9F" w:rsidP="004E2139" w:rsidR="00DD4A9F"/>
    <w:p w:rsidRDefault="00DD4A9F" w:rsidP="00051D3F" w:rsidR="00DD4A9F">
      <w:pPr>
        <w:jc w:val="both"/>
      </w:pPr>
      <w:r>
        <w:t xml:space="preserve">7. </w:t>
      </w:r>
      <w:r w:rsidRPr="00DD4A9F">
        <w:t xml:space="preserve">ZPZ AEROSPACE d.o.o., Brnik, Zgornji Brnik 130 K, Brnik, Republika Slovenija, </w:t>
      </w:r>
      <w:r>
        <w:t>osporena je tražbina</w:t>
      </w:r>
      <w:r w:rsidRPr="00DD4A9F">
        <w:t xml:space="preserve"> ovog vjerovnika u iznosu od 6.789.586,60 kn</w:t>
      </w:r>
      <w:r>
        <w:t>. Razlog osporavanja je taj što je direktor ovog vjerovnika Boris Smrečki, koji je</w:t>
      </w:r>
      <w:r w:rsidR="000E4B52">
        <w:t xml:space="preserve"> ujedno direktor dužnika i rad</w:t>
      </w:r>
      <w:r>
        <w:t>i se stoga o još jednom izravno povezanom društvu s društvom dužnikom</w:t>
      </w:r>
      <w:r w:rsidR="000E4B52">
        <w:t xml:space="preserve"> i fi</w:t>
      </w:r>
      <w:r>
        <w:t xml:space="preserve">ktivnoj tražbini iskonstruiranoj za potrebe postizanja dovoljne većine </w:t>
      </w:r>
      <w:r w:rsidR="00AC57B4">
        <w:t>za prihvat plana restrukturiranja i potvrdu predstečajnog sporazuma, a u prilog istom svjedoči da je iz prijave za otvaranje predstečajnog postupka razvidno da isto društvo radi naplate potraživanja navedenog u tablici prijavljenih tražbina nikada nije pokrenulo postupke radi naplate pred sudskim ili drugim javnim tijelima (list 315-316 spisa).</w:t>
      </w:r>
    </w:p>
    <w:p w:rsidRDefault="00AC57B4" w:rsidP="004E2139" w:rsidR="00AC57B4"/>
    <w:p w:rsidRDefault="00AC57B4" w:rsidP="00051D3F" w:rsidR="00AC57B4">
      <w:pPr>
        <w:jc w:val="both"/>
      </w:pPr>
      <w:r>
        <w:tab/>
        <w:t xml:space="preserve">U spis je na ročištu održanom 18. svibnja 2017. povjerenica u ovom postupku, Katarina Conar-Brod dostavila preslike ovršnih isprava koje se odnose na osporene tražbine vjerovnika </w:t>
      </w:r>
      <w:r w:rsidRPr="00AC57B4">
        <w:t xml:space="preserve">KOZMO-TEH d.o.o. za trgovinu i usluge, </w:t>
      </w:r>
      <w:r w:rsidR="00051D3F" w:rsidRPr="00660132">
        <w:t>Zagreb, Ljubljanska avenija 1</w:t>
      </w:r>
      <w:r>
        <w:t xml:space="preserve">, </w:t>
      </w:r>
      <w:r w:rsidRPr="00AC57B4">
        <w:t xml:space="preserve">ZAGREBAČKI PROMETNI ZAVOD društvo s ograničenom odgovornošću, </w:t>
      </w:r>
      <w:r w:rsidR="00051D3F" w:rsidRPr="00660132">
        <w:t>Zagreb, Ljubljanska avenija 1</w:t>
      </w:r>
      <w:r>
        <w:t xml:space="preserve"> i </w:t>
      </w:r>
      <w:r w:rsidRPr="00AC57B4">
        <w:t>ZPZ AEROSPACE d.o.o., Brnik, Zgornji Brnik 13</w:t>
      </w:r>
      <w:r>
        <w:t>0</w:t>
      </w:r>
      <w:r w:rsidR="000E4B52">
        <w:t xml:space="preserve"> K, Brnik, Republika Slovenija </w:t>
      </w:r>
      <w:r>
        <w:t>(list 427-457 spisa).</w:t>
      </w:r>
    </w:p>
    <w:p w:rsidRDefault="00AC57B4" w:rsidP="004E2139" w:rsidR="00AC57B4"/>
    <w:p w:rsidRDefault="00AC57B4" w:rsidP="00051D3F" w:rsidR="00AC57B4">
      <w:pPr>
        <w:jc w:val="both"/>
      </w:pPr>
      <w:r>
        <w:tab/>
        <w:t xml:space="preserve">Sud je uvidom u preslike ovih isprava utvrdio da vjerovnik </w:t>
      </w:r>
      <w:r w:rsidRPr="00AC57B4">
        <w:t>ZPZ AEROSPACE d.o.o., Brnik, Zgornji Brnik 130 K, Brnik, Republika Slovenija</w:t>
      </w:r>
      <w:r w:rsidR="00051D3F">
        <w:t>,</w:t>
      </w:r>
      <w:r>
        <w:t xml:space="preserve"> raspolaže za tražbinu u iznosu od </w:t>
      </w:r>
      <w:r w:rsidRPr="00051D3F">
        <w:t>1.000.000,00 kn</w:t>
      </w:r>
      <w:r>
        <w:t xml:space="preserve"> (list 426-427 spisa) bjanko zadužnicom od 26. rujna 2016., </w:t>
      </w:r>
      <w:r w:rsidRPr="00AC57B4">
        <w:t xml:space="preserve">ZAGREBAČKI PROMETNI ZAVOD društvo s ograničenom odgovornošću, </w:t>
      </w:r>
      <w:r w:rsidR="00051D3F" w:rsidRPr="00660132">
        <w:t>Zagreb, Ljubljanska avenija 1</w:t>
      </w:r>
      <w:r w:rsidR="00051D3F">
        <w:t>,</w:t>
      </w:r>
      <w:r>
        <w:t xml:space="preserve"> r</w:t>
      </w:r>
      <w:r w:rsidR="00051D3F">
        <w:t>aspolaže bjanko zadužnicama od 22. rujna 2016.,</w:t>
      </w:r>
      <w:r>
        <w:t xml:space="preserve"> radi naplate </w:t>
      </w:r>
      <w:r w:rsidR="00E30D40">
        <w:t xml:space="preserve">ukupno </w:t>
      </w:r>
      <w:r w:rsidR="000E4B52">
        <w:t xml:space="preserve">iznosa od </w:t>
      </w:r>
      <w:r w:rsidR="00E30D40" w:rsidRPr="00051D3F">
        <w:t>5.000.000,00 kn</w:t>
      </w:r>
      <w:r>
        <w:t xml:space="preserve"> (list </w:t>
      </w:r>
      <w:r w:rsidR="00E66CC5">
        <w:t xml:space="preserve">428-439 spisa), </w:t>
      </w:r>
      <w:r w:rsidR="00E66CC5" w:rsidRPr="00E66CC5">
        <w:t xml:space="preserve">KOZMO-TEH d.o.o. za trgovinu i usluge, </w:t>
      </w:r>
      <w:r w:rsidR="00051D3F" w:rsidRPr="00660132">
        <w:t>Zagreb, Ljubljanska avenija 1</w:t>
      </w:r>
      <w:r w:rsidR="00051D3F">
        <w:t>,</w:t>
      </w:r>
      <w:r w:rsidR="00E66CC5">
        <w:t xml:space="preserve"> raspolaže </w:t>
      </w:r>
      <w:r w:rsidR="000E4B52">
        <w:t xml:space="preserve">sa </w:t>
      </w:r>
      <w:r w:rsidR="00E66CC5">
        <w:t xml:space="preserve">devet bjanko zadužnica, sve datirane sa 22. rujna 2016. sa ukupnim iznosom po svim zadužnicama </w:t>
      </w:r>
      <w:r w:rsidR="00E66CC5" w:rsidRPr="00051D3F">
        <w:t>8.000.000,00</w:t>
      </w:r>
      <w:r w:rsidR="00E66CC5">
        <w:t xml:space="preserve"> kn.</w:t>
      </w:r>
    </w:p>
    <w:p w:rsidRDefault="00E30D40" w:rsidP="004E2139" w:rsidR="00E30D40"/>
    <w:p w:rsidRDefault="00E30D40" w:rsidP="00051D3F" w:rsidR="00A30B47">
      <w:pPr>
        <w:jc w:val="both"/>
      </w:pPr>
      <w:r>
        <w:lastRenderedPageBreak/>
        <w:tab/>
        <w:t xml:space="preserve">Iz ovih isprava sud zaključuje da što se tiče postojanja ovršne isprave za tražbine vjerovnika </w:t>
      </w:r>
      <w:r w:rsidRPr="00E30D40">
        <w:t>ZPZ AEROSPACE d.o.o., Brnik, Zgornji Brnik 130 K, Brnik, Republika Slovenija</w:t>
      </w:r>
      <w:r>
        <w:t xml:space="preserve">, </w:t>
      </w:r>
      <w:r w:rsidR="00927A11">
        <w:t xml:space="preserve">postoji jedino bjanko </w:t>
      </w:r>
      <w:r w:rsidR="000E4B52">
        <w:t>zadužnica</w:t>
      </w:r>
      <w:r w:rsidR="00927A11">
        <w:t xml:space="preserve"> u spisu na iznos od 1.000.000,00 kn od 26. </w:t>
      </w:r>
      <w:r w:rsidR="00A30B47">
        <w:t>rujna</w:t>
      </w:r>
      <w:r w:rsidR="00927A11">
        <w:t xml:space="preserve"> 2016., a kako uvrštena tražbina u tabeli Financijske agencije za ovog vjerovnika iznosi 6.789.586,60 kn, to znači da ovaj vjerovnik raspolaže ovršnom ispravom samo za iznos od 1.000.000,00 kn, a ne i za preostali iznos od </w:t>
      </w:r>
      <w:r w:rsidR="000E4B52">
        <w:t>5.789.586,60 kn.</w:t>
      </w:r>
    </w:p>
    <w:p w:rsidRDefault="000E4B52" w:rsidP="00051D3F" w:rsidR="000E4B52">
      <w:pPr>
        <w:jc w:val="both"/>
      </w:pPr>
    </w:p>
    <w:p w:rsidRDefault="00A30B47" w:rsidP="00051D3F" w:rsidR="00B2733A">
      <w:pPr>
        <w:ind w:firstLine="708"/>
        <w:jc w:val="both"/>
      </w:pPr>
      <w:r>
        <w:t xml:space="preserve">Navedene bjanko zadužnice izdane od dužnika u odnosu na </w:t>
      </w:r>
      <w:r w:rsidR="00E30D40" w:rsidRPr="00E30D40">
        <w:t xml:space="preserve">ZAGREBAČKI PROMETNI ZAVOD društvo s ograničenom odgovornošću, </w:t>
      </w:r>
      <w:r w:rsidR="00051D3F" w:rsidRPr="00660132">
        <w:t>Zagreb, Ljubljanska avenija 1</w:t>
      </w:r>
      <w:r w:rsidR="00051D3F">
        <w:t xml:space="preserve">, </w:t>
      </w:r>
      <w:r w:rsidR="00B2733A">
        <w:t>prema utvrđenju ovog suda za iznos od 5.000.000,00 kn dokazuju postojanje ovršne isprave za taj iznos tražbine iz tablice prijavljenih tražbina Financijske agencije, a za iznos od 963.672,63 kn ovršna isprava ne postoji.</w:t>
      </w:r>
    </w:p>
    <w:p w:rsidRDefault="00B2733A" w:rsidP="00EC74B4" w:rsidR="00B2733A"/>
    <w:p w:rsidRDefault="00B2733A" w:rsidP="00051D3F" w:rsidR="00E30D40">
      <w:pPr>
        <w:ind w:firstLine="708"/>
        <w:jc w:val="both"/>
      </w:pPr>
      <w:r>
        <w:t xml:space="preserve">Dalje, navedene bjanko zadužnice izdane od dužnika u odnosu na </w:t>
      </w:r>
      <w:r w:rsidR="00E30D40" w:rsidRPr="00E30D40">
        <w:t xml:space="preserve">KOZMO-TEH d.o.o. za trgovinu i usluge, </w:t>
      </w:r>
      <w:r w:rsidR="00051D3F" w:rsidRPr="00660132">
        <w:t>Zagreb, Ljubljanska avenija 1</w:t>
      </w:r>
      <w:r w:rsidR="00051D3F">
        <w:t xml:space="preserve">, </w:t>
      </w:r>
      <w:r>
        <w:t>prema utvrđenju ovog suda za iznos od 8.000.000,</w:t>
      </w:r>
      <w:r w:rsidR="00FC1528">
        <w:t>00 kn dokazuju postojanje ovršne</w:t>
      </w:r>
      <w:r>
        <w:t xml:space="preserve"> isprave za taj iznos tražbine iz tablice prijavljenih tražbina Financijske agencije, a za iznos od 41.439,00 kn </w:t>
      </w:r>
      <w:r w:rsidR="00FC1528">
        <w:t>ovršna isprava ne postoji.</w:t>
      </w:r>
    </w:p>
    <w:p w:rsidRDefault="00EC74B4" w:rsidP="00A30B47" w:rsidR="00EC74B4">
      <w:pPr>
        <w:ind w:firstLine="708"/>
      </w:pPr>
    </w:p>
    <w:p w:rsidRDefault="00EC74B4" w:rsidP="00051D3F" w:rsidR="00EC74B4">
      <w:pPr>
        <w:ind w:firstLine="708"/>
        <w:jc w:val="both"/>
      </w:pPr>
      <w:r>
        <w:t>Iz svega navedenog proizlazi da je za tražbine</w:t>
      </w:r>
      <w:r w:rsidR="007F5198">
        <w:t xml:space="preserve"> navedenih vjerovnika,</w:t>
      </w:r>
      <w:r>
        <w:t xml:space="preserve"> koje je osporila vje</w:t>
      </w:r>
      <w:r w:rsidR="007F5198">
        <w:t>rovnica Gordana Vidmar na temelju čl.</w:t>
      </w:r>
      <w:r w:rsidR="00051D3F">
        <w:t xml:space="preserve"> </w:t>
      </w:r>
      <w:r w:rsidR="007F5198">
        <w:t>48. st.</w:t>
      </w:r>
      <w:r w:rsidR="00051D3F">
        <w:t xml:space="preserve"> </w:t>
      </w:r>
      <w:r w:rsidR="007F5198">
        <w:t xml:space="preserve">3. SZ koji propisuje da ako je vjerovnik osporio tražbinu koju su priznali dužnik i povjerenik ako je imenovan, </w:t>
      </w:r>
      <w:r w:rsidR="000E4B52">
        <w:t>sud</w:t>
      </w:r>
      <w:r w:rsidR="007F5198">
        <w:t xml:space="preserve"> će osporavatelja uputiti na parnicu radi utvrđivanja osporene tražbine, koji u takvom postupku nastupa u ime i za račun dužnika i čl.</w:t>
      </w:r>
      <w:r w:rsidR="00051D3F">
        <w:t xml:space="preserve"> </w:t>
      </w:r>
      <w:r w:rsidR="007F5198">
        <w:t>266.</w:t>
      </w:r>
      <w:r w:rsidR="00051D3F">
        <w:t xml:space="preserve"> </w:t>
      </w:r>
      <w:r w:rsidR="007F5198">
        <w:t>st.</w:t>
      </w:r>
      <w:r w:rsidR="00051D3F">
        <w:t xml:space="preserve"> </w:t>
      </w:r>
      <w:r w:rsidR="007F5198">
        <w:t>4. SZ, a u svezi čl.</w:t>
      </w:r>
      <w:r w:rsidR="00051D3F">
        <w:t xml:space="preserve"> </w:t>
      </w:r>
      <w:r w:rsidR="007F5198">
        <w:t>48.</w:t>
      </w:r>
      <w:r w:rsidR="00051D3F">
        <w:t xml:space="preserve"> </w:t>
      </w:r>
      <w:r w:rsidR="007F5198">
        <w:t>st.</w:t>
      </w:r>
      <w:r w:rsidR="00051D3F">
        <w:t xml:space="preserve"> </w:t>
      </w:r>
      <w:r w:rsidR="007F5198">
        <w:t>5</w:t>
      </w:r>
      <w:r w:rsidR="00051D3F">
        <w:t>.</w:t>
      </w:r>
      <w:r w:rsidR="007F5198">
        <w:t xml:space="preserve"> SZ</w:t>
      </w:r>
      <w:r w:rsidR="00051D3F">
        <w:t xml:space="preserve">, </w:t>
      </w:r>
      <w:r w:rsidR="007F5198">
        <w:t>koji propisuje da ako za osporenu tražbinu postoji ovršna isprava, sud će na parnicu uputiti osporavatelja da dokaže osnovanost svoga osporavanja, valjalo donijeti odluku pod toč.</w:t>
      </w:r>
      <w:r w:rsidR="00051D3F">
        <w:t xml:space="preserve"> </w:t>
      </w:r>
      <w:r w:rsidR="007F5198">
        <w:t>II</w:t>
      </w:r>
      <w:r w:rsidR="00051D3F">
        <w:t>.</w:t>
      </w:r>
      <w:r w:rsidR="007F5198">
        <w:t xml:space="preserve"> izreke ovog rješenja.</w:t>
      </w:r>
    </w:p>
    <w:p w:rsidRDefault="00051D3F" w:rsidP="00051D3F" w:rsidR="00051D3F">
      <w:pPr>
        <w:jc w:val="both"/>
      </w:pPr>
    </w:p>
    <w:p w:rsidRDefault="00EC0FFC" w:rsidP="00051D3F" w:rsidR="00051D3F">
      <w:pPr>
        <w:ind w:firstLine="708"/>
        <w:jc w:val="center"/>
      </w:pPr>
      <w:r>
        <w:t>U Varaždinu, 7.</w:t>
      </w:r>
      <w:r w:rsidR="00051D3F">
        <w:t xml:space="preserve"> srpnja 2017.</w:t>
      </w:r>
    </w:p>
    <w:p w:rsidRDefault="00051D3F" w:rsidP="00051D3F" w:rsidR="00051D3F">
      <w:pPr>
        <w:ind w:firstLine="708"/>
        <w:jc w:val="center"/>
      </w:pPr>
    </w:p>
    <w:p w:rsidRDefault="00B57A7A" w:rsidP="00B57A7A" w:rsidR="00B57A7A">
      <w:pPr>
        <w:ind w:firstLine="708" w:left="5664"/>
        <w:jc w:val="both"/>
      </w:pPr>
      <w:r>
        <w:t>SUDAC</w:t>
      </w:r>
    </w:p>
    <w:p w:rsidRDefault="00B57A7A" w:rsidP="00B57A7A" w:rsidR="00B57A7A">
      <w:pPr>
        <w:ind w:firstLine="708" w:left="5664"/>
        <w:jc w:val="both"/>
      </w:pPr>
    </w:p>
    <w:p w:rsidRDefault="00B57A7A" w:rsidP="00B57A7A" w:rsidR="00B57A7A">
      <w:pPr>
        <w:ind w:firstLine="708" w:left="5664"/>
        <w:jc w:val="both"/>
      </w:pPr>
    </w:p>
    <w:p w:rsidRDefault="00B57A7A" w:rsidP="00B57A7A" w:rsidR="00B57A7A">
      <w:pPr>
        <w:ind w:firstLine="708" w:left="4956"/>
        <w:jc w:val="both"/>
      </w:pPr>
      <w:r>
        <w:t>Ksenija Flack-Makitan, v.r.</w:t>
      </w:r>
    </w:p>
    <w:p w:rsidRDefault="00B57A7A" w:rsidP="00B57A7A" w:rsidR="00B57A7A">
      <w:pPr>
        <w:ind w:firstLine="708" w:left="4956"/>
        <w:jc w:val="both"/>
      </w:pPr>
    </w:p>
    <w:p w:rsidRDefault="00051D3F" w:rsidP="00051D3F" w:rsidR="00051D3F" w:rsidRPr="000B5965">
      <w:pPr>
        <w:jc w:val="both"/>
      </w:pPr>
    </w:p>
    <w:p w:rsidRDefault="00FB5FFE" w:rsidP="00051D3F" w:rsidR="00FB5FFE"/>
    <w:p w:rsidRDefault="00051D3F" w:rsidP="00051D3F" w:rsidR="00051D3F">
      <w:pPr>
        <w:jc w:val="both"/>
      </w:pPr>
      <w:r>
        <w:t>POUKA O PRAVNOM LIJEKU:</w:t>
      </w:r>
    </w:p>
    <w:p w:rsidRDefault="00051D3F" w:rsidP="00051D3F" w:rsidR="00051D3F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051D3F" w:rsidP="00051D3F" w:rsidR="00051D3F">
      <w:pPr>
        <w:jc w:val="both"/>
      </w:pPr>
    </w:p>
    <w:p w:rsidRDefault="00051D3F" w:rsidP="00051D3F" w:rsidR="00FB5FFE">
      <w:pPr>
        <w:jc w:val="both"/>
      </w:pPr>
      <w:r>
        <w:t xml:space="preserve">DNA: </w:t>
      </w:r>
    </w:p>
    <w:p w:rsidRDefault="00FB5FFE" w:rsidP="00051D3F" w:rsidR="00FB5FFE">
      <w:pPr>
        <w:pStyle w:val="Odlomakpopisa"/>
        <w:numPr>
          <w:ilvl w:val="0"/>
          <w:numId w:val="1"/>
        </w:numPr>
        <w:jc w:val="both"/>
      </w:pPr>
      <w:r>
        <w:t>Povjereniku, Katarina Conar-Brod, Varaždin, Križanićeva 92,</w:t>
      </w:r>
    </w:p>
    <w:p w:rsidRDefault="00EC0FFC" w:rsidP="00051D3F" w:rsidR="00EC0FFC">
      <w:pPr>
        <w:pStyle w:val="Odlomakpopisa"/>
        <w:numPr>
          <w:ilvl w:val="0"/>
          <w:numId w:val="1"/>
        </w:numPr>
        <w:jc w:val="both"/>
      </w:pPr>
      <w:r>
        <w:t xml:space="preserve">Financijskoj agenciji Zagreb, </w:t>
      </w:r>
      <w:r w:rsidR="00AB6D48">
        <w:t>Ulica grada Vukovara 70,</w:t>
      </w:r>
    </w:p>
    <w:p w:rsidRDefault="00051D3F" w:rsidP="00B57A7A" w:rsidR="00FB5FFE" w:rsidRPr="004E2139">
      <w:pPr>
        <w:pStyle w:val="Odlomakpopisa"/>
        <w:numPr>
          <w:ilvl w:val="0"/>
          <w:numId w:val="1"/>
        </w:numPr>
        <w:jc w:val="both"/>
      </w:pPr>
      <w:r>
        <w:t>E-Oglasna ploča suda</w:t>
      </w:r>
    </w:p>
    <w:sectPr w:rsidSect="003C780A" w:rsidR="00FB5FFE" w:rsidRPr="004E2139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4479" w:rsidP="003C780A" w:rsidR="00134479">
      <w:r>
        <w:separator/>
      </w:r>
    </w:p>
  </w:endnote>
  <w:endnote w:id="0" w:type="continuationSeparator">
    <w:p w:rsidRDefault="00134479" w:rsidP="003C780A" w:rsidR="001344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4479" w:rsidP="003C780A" w:rsidR="00134479">
      <w:r>
        <w:separator/>
      </w:r>
    </w:p>
  </w:footnote>
  <w:footnote w:id="0" w:type="continuationSeparator">
    <w:p w:rsidRDefault="00134479" w:rsidP="003C780A" w:rsidR="001344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8519913"/>
      <w:docPartObj>
        <w:docPartGallery w:val="Page Numbers (Top of Page)"/>
        <w:docPartUnique/>
      </w:docPartObj>
    </w:sdtPr>
    <w:sdtEndPr/>
    <w:sdtContent>
      <w:p w:rsidRDefault="00051D3F" w:rsidR="00051D3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7A7A">
          <w:rPr>
            <w:noProof/>
          </w:rPr>
          <w:t>9</w:t>
        </w:r>
        <w:r>
          <w:fldChar w:fldCharType="end"/>
        </w:r>
      </w:p>
      <w:p w:rsidRDefault="00051D3F" w:rsidP="003C780A" w:rsidR="00051D3F" w:rsidRPr="00014724">
        <w:pPr>
          <w:pStyle w:val="Zaglavlje"/>
        </w:pPr>
        <w:r>
          <w:tab/>
        </w:r>
        <w:r>
          <w:tab/>
        </w:r>
        <w:r w:rsidRPr="00014724">
          <w:t>Poslovni broj: 5 St-1031/16-</w:t>
        </w:r>
        <w:r>
          <w:t>43</w:t>
        </w:r>
      </w:p>
      <w:p w:rsidRDefault="00B57A7A" w:rsidR="00051D3F">
        <w:pPr>
          <w:pStyle w:val="Zaglavlje"/>
          <w:jc w:val="center"/>
        </w:pPr>
      </w:p>
    </w:sdtContent>
  </w:sdt>
  <w:p w:rsidRDefault="00051D3F" w:rsidR="00051D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1D3F" w:rsidP="003C780A" w:rsidR="00051D3F" w:rsidRPr="00014724">
    <w:pPr>
      <w:pStyle w:val="Zaglavlje"/>
    </w:pPr>
    <w:r>
      <w:tab/>
    </w:r>
    <w:r>
      <w:tab/>
    </w:r>
    <w:r w:rsidRPr="00014724">
      <w:t>Poslovni broj: 5 St-1031/16-</w:t>
    </w:r>
    <w:r>
      <w:t>43</w:t>
    </w:r>
  </w:p>
  <w:p w:rsidRDefault="00051D3F" w:rsidR="00051D3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97F1DD4"/>
    <w:multiLevelType w:val="hybridMultilevel"/>
    <w:tmpl w:val="A12A6F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2139"/>
    <w:rsid w:val="00051D3F"/>
    <w:rsid w:val="000E4B52"/>
    <w:rsid w:val="000F36DA"/>
    <w:rsid w:val="00134479"/>
    <w:rsid w:val="0015730A"/>
    <w:rsid w:val="00174B42"/>
    <w:rsid w:val="001C5F0D"/>
    <w:rsid w:val="002443A8"/>
    <w:rsid w:val="002B5632"/>
    <w:rsid w:val="003253F4"/>
    <w:rsid w:val="00342F71"/>
    <w:rsid w:val="003C5365"/>
    <w:rsid w:val="003C780A"/>
    <w:rsid w:val="00405054"/>
    <w:rsid w:val="0042387D"/>
    <w:rsid w:val="00480AD2"/>
    <w:rsid w:val="004B7D5C"/>
    <w:rsid w:val="004E2139"/>
    <w:rsid w:val="0057032F"/>
    <w:rsid w:val="005C32EA"/>
    <w:rsid w:val="006157E2"/>
    <w:rsid w:val="00660132"/>
    <w:rsid w:val="00733E35"/>
    <w:rsid w:val="00762448"/>
    <w:rsid w:val="00797E7C"/>
    <w:rsid w:val="007F5198"/>
    <w:rsid w:val="00927A11"/>
    <w:rsid w:val="009A74A5"/>
    <w:rsid w:val="00A30B47"/>
    <w:rsid w:val="00A57506"/>
    <w:rsid w:val="00AB37D3"/>
    <w:rsid w:val="00AB538E"/>
    <w:rsid w:val="00AB6D48"/>
    <w:rsid w:val="00AC4569"/>
    <w:rsid w:val="00AC57B4"/>
    <w:rsid w:val="00B2733A"/>
    <w:rsid w:val="00B57A7A"/>
    <w:rsid w:val="00D20024"/>
    <w:rsid w:val="00DD4A9F"/>
    <w:rsid w:val="00E23BBB"/>
    <w:rsid w:val="00E30D40"/>
    <w:rsid w:val="00E66CC5"/>
    <w:rsid w:val="00E67214"/>
    <w:rsid w:val="00E725B1"/>
    <w:rsid w:val="00EB6304"/>
    <w:rsid w:val="00EC0FFC"/>
    <w:rsid w:val="00EC74B4"/>
    <w:rsid w:val="00FB5FFE"/>
    <w:rsid w:val="00FC1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13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C78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C780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C78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C780A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78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780A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C78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25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25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25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25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25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13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C78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C780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C780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C780A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78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780A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C78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25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25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25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25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25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8965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St-1031/2016-43</izvorni_sadrzaj>
    <derivirana_varijabla naziv="DomainObject.Oznaka_1">St-1031/2016-43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9</izvorni_sadrzaj>
    <derivirana_varijabla naziv="DomainObject.BrojStranica_1">9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1031</izvorni_sadrzaj>
    <derivirana_varijabla naziv="DomainObject.Predmet.Broj_1">1031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2016.</izvorni_sadrzaj>
    <derivirana_varijabla naziv="DomainObject.Predmet.DatumOsnivanja_1">26.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St-1031/2016</izvorni_sadrzaj>
    <derivirana_varijabla naziv="DomainObject.Predmet.OznakaBroj_1">St-1031/2016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MAC - MOBILE d.o.o. za trgovinu i usluge</izvorni_sadrzaj>
    <derivirana_varijabla naziv="DomainObject.Predmet.StrankaFormated_1">  MAC - MOBILE d.o.o. za trgovinu i usluge</derivirana_varijabla>
  </DomainObject.Predmet.StrankaFormated>
  <DomainObject.Predmet.StrankaFormatedOIB>
    <izvorni_sadrzaj>  MAC - MOBILE d.o.o. za trgovinu i usluge, OIB 49207706769</izvorni_sadrzaj>
    <derivirana_varijabla naziv="DomainObject.Predmet.StrankaFormatedOIB_1">  MAC - MOBILE d.o.o. za trgovinu i usluge, OIB 49207706769</derivirana_varijabla>
  </DomainObject.Predmet.StrankaFormatedOIB>
  <DomainObject.Predmet.StrankaFormatedWithAdress>
    <izvorni_sadrzaj> MAC - MOBILE d.o.o. za trgovinu i usluge, Zagrebačka avenija 96, 10000 Zagreb</izvorni_sadrzaj>
    <derivirana_varijabla naziv="DomainObject.Predmet.StrankaFormatedWithAdress_1"> MAC - MOBILE d.o.o. za trgovinu i usluge, Zagrebačka avenija 96, 10000 Zagreb</derivirana_varijabla>
  </DomainObject.Predmet.StrankaFormatedWithAdress>
  <DomainObject.Predmet.StrankaFormatedWithAdressOIB>
    <izvorni_sadrzaj> MAC - MOBILE d.o.o. za trgovinu i usluge, OIB 49207706769, Zagrebačka avenija 96, 10000 Zagreb</izvorni_sadrzaj>
    <derivirana_varijabla naziv="DomainObject.Predmet.StrankaFormatedWithAdressOIB_1"> MAC - MOBILE d.o.o. za trgovinu i usluge, OIB 49207706769, Zagrebačka avenija 96, 10000 Zagreb</derivirana_varijabla>
  </DomainObject.Predmet.StrankaFormatedWithAdressOIB>
  <DomainObject.Predmet.StrankaWithAdress>
    <izvorni_sadrzaj>MAC - MOBILE d.o.o. za trgovinu i usluge Zagrebačka avenija 96,10000 Zagreb</izvorni_sadrzaj>
    <derivirana_varijabla naziv="DomainObject.Predmet.StrankaWithAdress_1">MAC - MOBILE d.o.o. za trgovinu i usluge Zagrebačka avenija 96,10000 Zagreb</derivirana_varijabla>
  </DomainObject.Predmet.StrankaWithAdress>
  <DomainObject.Predmet.StrankaWithAdressOIB>
    <izvorni_sadrzaj>MAC - MOBILE d.o.o. za trgovinu i usluge, OIB 49207706769, Zagrebačka avenija 96,10000 Zagreb</izvorni_sadrzaj>
    <derivirana_varijabla naziv="DomainObject.Predmet.StrankaWithAdressOIB_1">MAC - MOBILE d.o.o. za trgovinu i usluge, OIB 49207706769, Zagrebačka avenija 96,10000 Zagreb</derivirana_varijabla>
  </DomainObject.Predmet.StrankaWithAdressOIB>
  <DomainObject.Predmet.StrankaNazivFormated>
    <izvorni_sadrzaj>MAC - MOBILE d.o.o. za trgovinu i usluge</izvorni_sadrzaj>
    <derivirana_varijabla naziv="DomainObject.Predmet.StrankaNazivFormated_1">MAC - MOBILE d.o.o. za trgovinu i usluge</derivirana_varijabla>
  </DomainObject.Predmet.StrankaNazivFormated>
  <DomainObject.Predmet.StrankaNazivFormatedOIB>
    <izvorni_sadrzaj>MAC - MOBILE d.o.o. za trgovinu i usluge, OIB 49207706769</izvorni_sadrzaj>
    <derivirana_varijabla naziv="DomainObject.Predmet.StrankaNazivFormatedOIB_1">MAC - MOBILE d.o.o. za trgovinu i usluge, OIB 49207706769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1045813.66</izvorni_sadrzaj>
    <derivirana_varijabla naziv="DomainObject.Predmet.TrenutnaVrijednost_1">1045813.66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MAC - MOBILE d.o.o. za trgovinu i usluge</item>
    </izvorni_sadrzaj>
    <derivirana_varijabla naziv="DomainObject.Predmet.StrankaListFormated_1">
      <item>MAC - MOBILE d.o.o. za trgovinu i usluge</item>
    </derivirana_varijabla>
  </DomainObject.Predmet.StrankaListFormated>
  <DomainObject.Predmet.StrankaListFormatedOIB>
    <izvorni_sadrzaj>
      <item>MAC - MOBILE d.o.o. za trgovinu i usluge, OIB 49207706769</item>
    </izvorni_sadrzaj>
    <derivirana_varijabla naziv="DomainObject.Predmet.StrankaListFormatedOIB_1">
      <item>MAC - MOBILE d.o.o. za trgovinu i usluge, OIB 49207706769</item>
    </derivirana_varijabla>
  </DomainObject.Predmet.StrankaListFormatedOIB>
  <DomainObject.Predmet.StrankaListFormatedWithAdress>
    <izvorni_sadrzaj>
      <item>MAC - MOBILE d.o.o. za trgovinu i usluge, Zagrebačka avenija 96, 10000 Zagreb</item>
    </izvorni_sadrzaj>
    <derivirana_varijabla naziv="DomainObject.Predmet.StrankaListFormatedWithAdress_1">
      <item>MAC - MOBILE d.o.o. za trgovinu i usluge, Zagrebačka avenija 96, 10000 Zagreb</item>
    </derivirana_varijabla>
  </DomainObject.Predmet.StrankaListFormatedWithAdress>
  <DomainObject.Predmet.StrankaListFormatedWithAdressOIB>
    <izvorni_sadrzaj>
      <item>MAC - MOBILE d.o.o. za trgovinu i usluge, OIB 49207706769, Zagrebačka avenija 96, 10000 Zagreb</item>
    </izvorni_sadrzaj>
    <derivirana_varijabla naziv="DomainObject.Predmet.StrankaListFormatedWithAdressOIB_1">
      <item>MAC - MOBILE d.o.o. za trgovinu i usluge, OIB 49207706769, Zagrebačka avenija 96, 10000 Zagreb</item>
    </derivirana_varijabla>
  </DomainObject.Predmet.StrankaListFormatedWithAdressOIB>
  <DomainObject.Predmet.StrankaListNazivFormated>
    <izvorni_sadrzaj>
      <item>MAC - MOBILE d.o.o. za trgovinu i usluge</item>
    </izvorni_sadrzaj>
    <derivirana_varijabla naziv="DomainObject.Predmet.StrankaListNazivFormated_1">
      <item>MAC - MOBILE d.o.o. za trgovinu i usluge</item>
    </derivirana_varijabla>
  </DomainObject.Predmet.StrankaListNazivFormated>
  <DomainObject.Predmet.StrankaListNazivFormatedOIB>
    <izvorni_sadrzaj>
      <item>MAC - MOBILE d.o.o. za trgovinu i usluge, OIB 49207706769</item>
    </izvorni_sadrzaj>
    <derivirana_varijabla naziv="DomainObject.Predmet.StrankaListNazivFormatedOIB_1">
      <item>MAC - MOBILE d.o.o. za trgovinu i usluge, OIB 49207706769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e-Oglasna</item>
      <item>Sudski registar</item>
      <item>Gordana Vidmar,odvjetnica</item>
      <item>Davorin Ivančić</item>
      <item>HRVATSKE ŠUME društvo s ograničenom odgovornošću</item>
      <item>Odvjetničko društvo KLIŠANIN &amp; PARTNERI društvo s ograničenom odgovornošću</item>
      <item>Financijska agencija</item>
      <item>JUJNOVIĆ LUČIĆ MARKOVIĆ Odvjetničko društvo javno trgovačko društvo</item>
      <item>Mladen Smoljan</item>
    </izvorni_sadrzaj>
    <derivirana_varijabla naziv="DomainObject.Predmet.OstaliListFormated_1">
      <item>e-Oglasna</item>
      <item>Sudski registar</item>
      <item>Gordana Vidmar,odvjetnica</item>
      <item>Davorin Ivančić</item>
      <item>HRVATSKE ŠUME društvo s ograničenom odgovornošću</item>
      <item>Odvjetničko društvo KLIŠANIN &amp; PARTNERI društvo s ograničenom odgovornošću</item>
      <item>Financijska agencija</item>
      <item>JUJNOVIĆ LUČIĆ MARKOVIĆ Odvjetničko društvo javno trgovačko društvo</item>
      <item>Mladen Smoljan</item>
    </derivirana_varijabla>
  </DomainObject.Predmet.OstaliListFormated>
  <DomainObject.Predmet.OstaliListFormatedOIB>
    <izvorni_sadrzaj>
      <item>e-Oglasna</item>
      <item>Sudski registar</item>
      <item>Gordana Vidmar,odvjetnica, OIB 76997357927</item>
      <item>Davorin Ivančić, OIB 69936328926</item>
      <item>HRVATSKE ŠUME društvo s ograničenom odgovornošću, OIB 69693144506</item>
      <item>Odvjetničko društvo KLIŠANIN &amp; PARTNERI društvo s ograničenom odgovornošću, OIB 06259076695</item>
      <item>Financijska agencija, OIB 85821130368</item>
      <item>JUJNOVIĆ LUČIĆ MARKOVIĆ Odvjetničko društvo javno trgovačko društvo, OIB 46736017727</item>
      <item>Mladen Smoljan</item>
    </izvorni_sadrzaj>
    <derivirana_varijabla naziv="DomainObject.Predmet.OstaliListFormatedOIB_1">
      <item>e-Oglasna</item>
      <item>Sudski registar</item>
      <item>Gordana Vidmar,odvjetnica, OIB 76997357927</item>
      <item>Davorin Ivančić, OIB 69936328926</item>
      <item>HRVATSKE ŠUME društvo s ograničenom odgovornošću, OIB 69693144506</item>
      <item>Odvjetničko društvo KLIŠANIN &amp; PARTNERI društvo s ograničenom odgovornošću, OIB 06259076695</item>
      <item>Financijska agencija, OIB 85821130368</item>
      <item>JUJNOVIĆ LUČIĆ MARKOVIĆ Odvjetničko društvo javno trgovačko društvo, OIB 46736017727</item>
      <item>Mladen Smoljan</item>
    </derivirana_varijabla>
  </DomainObject.Predmet.OstaliListFormatedOIB>
  <DomainObject.Predmet.OstaliListFormatedWithAdress>
    <izvorni_sadrzaj>
      <item>e-Oglasna</item>
      <item>Sudski registar</item>
      <item>Gordana Vidmar,odvjetnica, Kustošijanska 87, 10000 Zagreb</item>
      <item>Davorin Ivančić, Trnsko 45a, 10000 Zagreb</item>
      <item>HRVATSKE ŠUME društvo s ograničenom odgovornošću, Ul.Ljudevita Farkaša Vukotinovića 2, 10000 Zagreb</item>
      <item>Odvjetničko društvo KLIŠANIN &amp; PARTNERI društvo s ograničenom odgovornošću, Zelinska 2/I, 10000 Zagreb</item>
      <item>Financijska agencija, Ulica grada Vukovara 70, 10000 Zagreb</item>
      <item>JUJNOVIĆ LUČIĆ MARKOVIĆ Odvjetničko društvo javno trgovačko društvo, Strojarska cesta 20, 10000 Zagreb</item>
      <item>Mladen Smoljan, Klaićeva 48, 10000 Zagreb</item>
    </izvorni_sadrzaj>
    <derivirana_varijabla naziv="DomainObject.Predmet.OstaliListFormatedWithAdress_1">
      <item>e-Oglasna</item>
      <item>Sudski registar</item>
      <item>Gordana Vidmar,odvjetnica, Kustošijanska 87, 10000 Zagreb</item>
      <item>Davorin Ivančić, Trnsko 45a, 10000 Zagreb</item>
      <item>HRVATSKE ŠUME društvo s ograničenom odgovornošću, Ul.Ljudevita Farkaša Vukotinovića 2, 10000 Zagreb</item>
      <item>Odvjetničko društvo KLIŠANIN &amp; PARTNERI društvo s ograničenom odgovornošću, Zelinska 2/I, 10000 Zagreb</item>
      <item>Financijska agencija, Ulica grada Vukovara 70, 10000 Zagreb</item>
      <item>JUJNOVIĆ LUČIĆ MARKOVIĆ Odvjetničko društvo javno trgovačko društvo, Strojarska cesta 20, 10000 Zagreb</item>
      <item>Mladen Smoljan, Klaićeva 48, 10000 Zagreb</item>
    </derivirana_varijabla>
  </DomainObject.Predmet.OstaliListFormatedWithAdress>
  <DomainObject.Predmet.OstaliListFormatedWithAdressOIB>
    <izvorni_sadrzaj>
      <item>e-Oglasna</item>
      <item>Sudski registar</item>
      <item>Gordana Vidmar,odvjetnica, OIB 76997357927, Kustošijanska 87, 10000 Zagreb</item>
      <item>Davorin Ivančić, OIB 69936328926, Trnsko 45a, 10000 Zagreb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  <item>Financijska agencija, OIB 85821130368, Ulica grada Vukovara 70, 10000 Zagreb</item>
      <item>JUJNOVIĆ LUČIĆ MARKOVIĆ Odvjetničko društvo javno trgovačko društvo, OIB 46736017727, Strojarska cesta 20, 10000 Zagreb</item>
      <item>Mladen Smoljan, Klaićeva 48, 10000 Zagreb</item>
    </izvorni_sadrzaj>
    <derivirana_varijabla naziv="DomainObject.Predmet.OstaliListFormatedWithAdressOIB_1">
      <item>e-Oglasna</item>
      <item>Sudski registar</item>
      <item>Gordana Vidmar,odvjetnica, OIB 76997357927, Kustošijanska 87, 10000 Zagreb</item>
      <item>Davorin Ivančić, OIB 69936328926, Trnsko 45a, 10000 Zagreb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  <item>Financijska agencija, OIB 85821130368, Ulica grada Vukovara 70, 10000 Zagreb</item>
      <item>JUJNOVIĆ LUČIĆ MARKOVIĆ Odvjetničko društvo javno trgovačko društvo, OIB 46736017727, Strojarska cesta 20, 10000 Zagreb</item>
      <item>Mladen Smoljan, Klaićeva 48, 10000 Zagreb</item>
    </derivirana_varijabla>
  </DomainObject.Predmet.OstaliListFormatedWithAdressOIB>
  <DomainObject.Predmet.OstaliListNazivFormated>
    <izvorni_sadrzaj>
      <item>e-Oglasna</item>
      <item>Sudski registar</item>
      <item>Gordana Vidmar,odvjetnica</item>
      <item>Davorin Ivančić</item>
      <item>HRVATSKE ŠUME društvo s ograničenom odgovornošću</item>
      <item>Odvjetničko društvo KLIŠANIN &amp; PARTNERI društvo s ograničenom odgovornošću</item>
      <item>Financijska agencija</item>
      <item>JUJNOVIĆ LUČIĆ MARKOVIĆ Odvjetničko društvo javno trgovačko društvo</item>
      <item>Mladen Smoljan</item>
    </izvorni_sadrzaj>
    <derivirana_varijabla naziv="DomainObject.Predmet.OstaliListNazivFormated_1">
      <item>e-Oglasna</item>
      <item>Sudski registar</item>
      <item>Gordana Vidmar,odvjetnica</item>
      <item>Davorin Ivančić</item>
      <item>HRVATSKE ŠUME društvo s ograničenom odgovornošću</item>
      <item>Odvjetničko društvo KLIŠANIN &amp; PARTNERI društvo s ograničenom odgovornošću</item>
      <item>Financijska agencija</item>
      <item>JUJNOVIĆ LUČIĆ MARKOVIĆ Odvjetničko društvo javno trgovačko društvo</item>
      <item>Mladen Smoljan</item>
    </derivirana_varijabla>
  </DomainObject.Predmet.OstaliListNazivFormated>
  <DomainObject.Predmet.OstaliListNazivFormatedOIB>
    <izvorni_sadrzaj>
      <item>e-Oglasna</item>
      <item>Sudski registar</item>
      <item>Gordana Vidmar,odvjetnica, OIB 76997357927</item>
      <item>Davorin Ivančić, OIB 69936328926</item>
      <item>HRVATSKE ŠUME društvo s ograničenom odgovornošću, OIB 69693144506</item>
      <item>Odvjetničko društvo KLIŠANIN &amp; PARTNERI društvo s ograničenom odgovornošću, OIB 06259076695</item>
      <item>Financijska agencija, OIB 85821130368</item>
      <item>JUJNOVIĆ LUČIĆ MARKOVIĆ Odvjetničko društvo javno trgovačko društvo, OIB 46736017727</item>
      <item>Mladen Smoljan</item>
    </izvorni_sadrzaj>
    <derivirana_varijabla naziv="DomainObject.Predmet.OstaliListNazivFormatedOIB_1">
      <item>e-Oglasna</item>
      <item>Sudski registar</item>
      <item>Gordana Vidmar,odvjetnica, OIB 76997357927</item>
      <item>Davorin Ivančić, OIB 69936328926</item>
      <item>HRVATSKE ŠUME društvo s ograničenom odgovornošću, OIB 69693144506</item>
      <item>Odvjetničko društvo KLIŠANIN &amp; PARTNERI društvo s ograničenom odgovornošću, OIB 06259076695</item>
      <item>Financijska agencija, OIB 85821130368</item>
      <item>JUJNOVIĆ LUČIĆ MARKOVIĆ Odvjetničko društvo javno trgovačko društvo, OIB 46736017727</item>
      <item>Mladen Smoljan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>St-1031/2016-43</izvorni_sadrzaj>
    <derivirana_varijabla naziv="DomainObject.PoslovniBrojDokumenta_1">St-1031/2016-43</derivirana_varijabla>
  </DomainObject.PoslovniBrojDokumenta>
  <DomainObject.Predmet.StrankaIDrugi>
    <izvorni_sadrzaj>MAC - MOBILE d.o.o. za trgovinu i usluge</izvorni_sadrzaj>
    <derivirana_varijabla naziv="DomainObject.Predmet.StrankaIDrugi_1">MAC - MOBILE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MAC - MOBILE d.o.o. za trgovinu i usluge, OIB 49207706769, Zagrebačka avenija 96, 10000 Zagreb</izvorni_sadrzaj>
    <derivirana_varijabla naziv="DomainObject.Predmet.StrankaIDrugiAdressOIB_1">MAC - MOBILE d.o.o. za trgovinu i usluge, OIB 49207706769, Zagrebačka avenija 96,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MAC - MOBILE d.o.o. za trgovinu i usluge</item>
      <item>e-Oglasna</item>
      <item>Sudski registar</item>
      <item>Gordana Vidmar,odvjetnica</item>
      <item>Davorin Ivančić</item>
      <item>HRVATSKE ŠUME društvo s ograničenom odgovornošću</item>
      <item>Odvjetničko društvo KLIŠANIN &amp; PARTNERI društvo s ograničenom odgovornošću</item>
      <item>Financijska agencija</item>
      <item>JUJNOVIĆ LUČIĆ MARKOVIĆ Odvjetničko društvo javno trgovačko društvo</item>
      <item>Mladen Smoljan</item>
    </izvorni_sadrzaj>
    <derivirana_varijabla naziv="DomainObject.Predmet.SudioniciListNaziv_1">
      <item>MAC - MOBILE d.o.o. za trgovinu i usluge</item>
      <item>e-Oglasna</item>
      <item>Sudski registar</item>
      <item>Gordana Vidmar,odvjetnica</item>
      <item>Davorin Ivančić</item>
      <item>HRVATSKE ŠUME društvo s ograničenom odgovornošću</item>
      <item>Odvjetničko društvo KLIŠANIN &amp; PARTNERI društvo s ograničenom odgovornošću</item>
      <item>Financijska agencija</item>
      <item>JUJNOVIĆ LUČIĆ MARKOVIĆ Odvjetničko društvo javno trgovačko društvo</item>
      <item>Mladen Smoljan</item>
    </derivirana_varijabla>
  </DomainObject.Predmet.SudioniciListNaziv>
  <DomainObject.Predmet.SudioniciListAdressOIB>
    <izvorni_sadrzaj>
      <item>MAC - MOBILE d.o.o. za trgovinu i usluge, OIB 49207706769, Zagrebačka avenija 96,10000 Zagreb</item>
      <item>e-Oglasna</item>
      <item>Sudski registar</item>
      <item>Gordana Vidmar,odvjetnica, OIB 76997357927, Kustošijanska 87,10000 Zagreb</item>
      <item>Davorin Ivančić, OIB 69936328926, Trnsko 45a,10000 Zagreb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  <item>Financijska agencija, OIB 85821130368, Ulica grada Vukovara 70,10000 Zagreb</item>
      <item>JUJNOVIĆ LUČIĆ MARKOVIĆ Odvjetničko društvo javno trgovačko društvo, OIB 46736017727, Strojarska cesta 20,10000 Zagreb</item>
      <item>Mladen Smoljan, Klaićeva 48,10000 Zagreb</item>
    </izvorni_sadrzaj>
    <derivirana_varijabla naziv="DomainObject.Predmet.SudioniciListAdressOIB_1">
      <item>MAC - MOBILE d.o.o. za trgovinu i usluge, OIB 49207706769, Zagrebačka avenija 96,10000 Zagreb</item>
      <item>e-Oglasna</item>
      <item>Sudski registar</item>
      <item>Gordana Vidmar,odvjetnica, OIB 76997357927, Kustošijanska 87,10000 Zagreb</item>
      <item>Davorin Ivančić, OIB 69936328926, Trnsko 45a,10000 Zagreb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  <item>Financijska agencija, OIB 85821130368, Ulica grada Vukovara 70,10000 Zagreb</item>
      <item>JUJNOVIĆ LUČIĆ MARKOVIĆ Odvjetničko društvo javno trgovačko društvo, OIB 46736017727, Strojarska cesta 20,10000 Zagreb</item>
      <item>Mladen Smoljan, Klaićeva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49207706769</item>
      <item>, OIB null</item>
      <item>, OIB null</item>
      <item>, OIB 76997357927</item>
      <item>, OIB 69936328926</item>
      <item>, OIB 69693144506</item>
      <item>, OIB 06259076695</item>
      <item>, OIB 85821130368</item>
      <item>, OIB 46736017727</item>
      <item>, OIB null</item>
    </izvorni_sadrzaj>
    <derivirana_varijabla naziv="DomainObject.Predmet.SudioniciListNazivOIB_1">
      <item>, OIB 49207706769</item>
      <item>, OIB null</item>
      <item>, OIB null</item>
      <item>, OIB 76997357927</item>
      <item>, OIB 69936328926</item>
      <item>, OIB 69693144506</item>
      <item>, OIB 06259076695</item>
      <item>, OIB 85821130368</item>
      <item>, OIB 46736017727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CF91B8-9162-4441-9469-A988708B9B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9</properties:Pages>
  <properties:Words>3231</properties:Words>
  <properties:Characters>18890</properties:Characters>
  <properties:Lines>797</properties:Lines>
  <properties:Paragraphs>269</properties:Paragraphs>
  <properties:TotalTime>505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2017-07-05T10:33:00Z</dcterms:created>
  <dc:creator>Ksenija Flack Makitan</dc:creator>
  <cp:lastModifiedBy>Lea Rogina</cp:lastModifiedBy>
  <cp:lastPrinted>2017-07-07T08:31:00Z</cp:lastPrinted>
  <dcterms:modified xmlns:xsi="http://www.w3.org/2001/XMLSchema-instance" xsi:type="dcterms:W3CDTF">2017-07-07T08:45:00Z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St-1031/2016-43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