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87c2" w14:paraId="f9f87c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333D0E">
        <w:t>1793</w:t>
      </w:r>
      <w:proofErr w:type="spellEnd"/>
      <w:r w:rsidR="00434DBE">
        <w:t>/</w:t>
      </w:r>
      <w:proofErr w:type="spellStart"/>
      <w:r w:rsidR="00434DBE">
        <w:t>1</w:t>
      </w:r>
      <w:r w:rsidR="00530630">
        <w:t>6</w:t>
      </w:r>
      <w:proofErr w:type="spellEnd"/>
      <w:r w:rsidR="00434DBE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333D0E">
        <w:t xml:space="preserve"> OBITELJSKO GOSPODARSTVO </w:t>
      </w:r>
      <w:proofErr w:type="spellStart"/>
      <w:r w:rsidR="00333D0E">
        <w:t>VRANJEŠ</w:t>
      </w:r>
      <w:proofErr w:type="spellEnd"/>
      <w:r w:rsidR="00333D0E">
        <w:t xml:space="preserve"> d.o.o. </w:t>
      </w:r>
      <w:proofErr w:type="spellStart"/>
      <w:r w:rsidR="00333D0E">
        <w:t>Josipovac</w:t>
      </w:r>
      <w:proofErr w:type="spellEnd"/>
      <w:r w:rsidR="00333D0E">
        <w:t xml:space="preserve">, Kralja S. Držislava </w:t>
      </w:r>
      <w:proofErr w:type="spellStart"/>
      <w:r w:rsidR="00333D0E">
        <w:t>68</w:t>
      </w:r>
      <w:proofErr w:type="spellEnd"/>
      <w:r w:rsidR="00333D0E">
        <w:t xml:space="preserve">, </w:t>
      </w:r>
      <w:proofErr w:type="spellStart"/>
      <w:r w:rsidR="00333D0E">
        <w:t>OIB</w:t>
      </w:r>
      <w:proofErr w:type="spellEnd"/>
      <w:r w:rsidR="00333D0E">
        <w:t xml:space="preserve">: </w:t>
      </w:r>
      <w:proofErr w:type="spellStart"/>
      <w:r w:rsidR="00333D0E">
        <w:t>14115169487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98599D">
        <w:t xml:space="preserve">, </w:t>
      </w:r>
      <w:r w:rsidR="003642D1">
        <w:t>za pokretanje skraćenog stečajnog postupka nad dužnikom</w:t>
      </w:r>
      <w:r w:rsidR="00333D0E">
        <w:t>, od 3</w:t>
      </w:r>
      <w:r w:rsidR="003B50C7">
        <w:t>.</w:t>
      </w:r>
      <w:r w:rsidR="00934B4D">
        <w:t xml:space="preserve"> </w:t>
      </w:r>
      <w:r w:rsidR="00590549">
        <w:t>lipnja</w:t>
      </w:r>
      <w:r w:rsidR="003A5987">
        <w:t xml:space="preserve"> </w:t>
      </w:r>
      <w:proofErr w:type="spellStart"/>
      <w:r w:rsidR="003A5987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3A5987">
        <w:t>22</w:t>
      </w:r>
      <w:proofErr w:type="spellEnd"/>
      <w:r w:rsidR="00224AFF">
        <w:t xml:space="preserve">. </w:t>
      </w:r>
      <w:r w:rsidR="003A5987">
        <w:t>srpnja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333D0E">
        <w:rPr>
          <w:bCs/>
        </w:rPr>
        <w:t xml:space="preserve"> </w:t>
      </w:r>
      <w:r w:rsidR="00333D0E">
        <w:t xml:space="preserve">OBITELJSKO GOSPODARSTVO </w:t>
      </w:r>
      <w:proofErr w:type="spellStart"/>
      <w:r w:rsidR="00333D0E">
        <w:t>VRANJEŠ</w:t>
      </w:r>
      <w:proofErr w:type="spellEnd"/>
      <w:r w:rsidR="00333D0E">
        <w:t xml:space="preserve"> d.o.o. </w:t>
      </w:r>
      <w:proofErr w:type="spellStart"/>
      <w:r w:rsidR="00333D0E">
        <w:t>Josipovac</w:t>
      </w:r>
      <w:proofErr w:type="spellEnd"/>
      <w:r w:rsidR="00333D0E">
        <w:t xml:space="preserve">, Kralja S. Držislava </w:t>
      </w:r>
      <w:proofErr w:type="spellStart"/>
      <w:r w:rsidR="00333D0E">
        <w:t>68</w:t>
      </w:r>
      <w:proofErr w:type="spellEnd"/>
      <w:r w:rsidR="00333D0E">
        <w:t xml:space="preserve">, </w:t>
      </w:r>
      <w:proofErr w:type="spellStart"/>
      <w:r w:rsidR="00333D0E">
        <w:t>OIB</w:t>
      </w:r>
      <w:proofErr w:type="spellEnd"/>
      <w:r w:rsidR="00333D0E">
        <w:t xml:space="preserve">: </w:t>
      </w:r>
      <w:proofErr w:type="spellStart"/>
      <w:r w:rsidR="00333D0E">
        <w:t>14115169487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333D0E">
        <w:t>67.361</w:t>
      </w:r>
      <w:proofErr w:type="spellEnd"/>
      <w:r w:rsidR="00333D0E">
        <w:t>,</w:t>
      </w:r>
      <w:proofErr w:type="spellStart"/>
      <w:r w:rsidR="00333D0E">
        <w:t>41</w:t>
      </w:r>
      <w:proofErr w:type="spellEnd"/>
      <w:r w:rsidR="00071ED0">
        <w:t xml:space="preserve"> </w:t>
      </w:r>
      <w:r>
        <w:t>kn</w:t>
      </w:r>
      <w:r w:rsidR="00E53A37">
        <w:t xml:space="preserve">, na dan </w:t>
      </w:r>
      <w:r w:rsidR="00333D0E">
        <w:t>1</w:t>
      </w:r>
      <w:r w:rsidR="0098599D">
        <w:t>.</w:t>
      </w:r>
      <w:r w:rsidR="00F66487">
        <w:t xml:space="preserve"> </w:t>
      </w:r>
      <w:r w:rsidR="00590549">
        <w:t>lipnja</w:t>
      </w:r>
      <w:r w:rsidR="003A5987">
        <w:t xml:space="preserve"> </w:t>
      </w:r>
      <w:proofErr w:type="spellStart"/>
      <w:r w:rsidR="003A5987">
        <w:t>2016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30412B">
        <w:t xml:space="preserve">direktor </w:t>
      </w:r>
      <w:r w:rsidR="005A368B">
        <w:t>dužnika</w:t>
      </w:r>
      <w:r w:rsidR="00590549">
        <w:t xml:space="preserve"> </w:t>
      </w:r>
      <w:r w:rsidR="0078140E">
        <w:t xml:space="preserve">Vladimir </w:t>
      </w:r>
      <w:proofErr w:type="spellStart"/>
      <w:r w:rsidR="0078140E">
        <w:t>Vranješ</w:t>
      </w:r>
      <w:proofErr w:type="spellEnd"/>
      <w:r w:rsidR="0078140E">
        <w:t xml:space="preserve">, </w:t>
      </w:r>
      <w:proofErr w:type="spellStart"/>
      <w:r w:rsidR="0078140E">
        <w:t>Josipovac</w:t>
      </w:r>
      <w:proofErr w:type="spellEnd"/>
      <w:r w:rsidR="0078140E">
        <w:t xml:space="preserve">, Dalmatinska 4/B, </w:t>
      </w:r>
      <w:proofErr w:type="spellStart"/>
      <w:r w:rsidR="0078140E">
        <w:t>OIB</w:t>
      </w:r>
      <w:proofErr w:type="spellEnd"/>
      <w:r w:rsidR="0078140E">
        <w:t xml:space="preserve">: </w:t>
      </w:r>
      <w:proofErr w:type="spellStart"/>
      <w:r w:rsidR="0078140E">
        <w:t>13806756836</w:t>
      </w:r>
      <w:proofErr w:type="spellEnd"/>
      <w:r w:rsidR="000D7A22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78140E">
        <w:t>1793</w:t>
      </w:r>
      <w:proofErr w:type="spellEnd"/>
      <w:r w:rsidR="000C26C6">
        <w:t>-</w:t>
      </w:r>
      <w:proofErr w:type="spellStart"/>
      <w:r w:rsidR="000C26C6">
        <w:t>1</w:t>
      </w:r>
      <w:r w:rsidR="003A473E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3A473E">
        <w:t>22</w:t>
      </w:r>
      <w:proofErr w:type="spellEnd"/>
      <w:r w:rsidR="0054259D">
        <w:t xml:space="preserve">. </w:t>
      </w:r>
      <w:r w:rsidR="003A473E">
        <w:t>srpnja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3A473E" w:rsidR="00532E0A">
      <w:pPr>
        <w:numPr>
          <w:ilvl w:val="0"/>
          <w:numId w:val="1"/>
        </w:numPr>
      </w:pPr>
      <w:r>
        <w:t xml:space="preserve">kal. </w:t>
      </w:r>
      <w:proofErr w:type="spellStart"/>
      <w:r>
        <w:t>15.9</w:t>
      </w:r>
      <w:proofErr w:type="spellEnd"/>
      <w:r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CB0" w:rsidR="00104CB0">
      <w:r>
        <w:separator/>
      </w:r>
    </w:p>
  </w:endnote>
  <w:endnote w:id="0" w:type="continuationSeparator">
    <w:p w:rsidRDefault="00104CB0" w:rsidR="00104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CB0" w:rsidR="00104CB0">
      <w:r>
        <w:separator/>
      </w:r>
    </w:p>
  </w:footnote>
  <w:footnote w:id="0" w:type="continuationSeparator">
    <w:p w:rsidRDefault="00104CB0" w:rsidR="00104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7C9D"/>
    <w:rsid w:val="00081835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463F"/>
    <w:rsid w:val="000E5C8C"/>
    <w:rsid w:val="000E762A"/>
    <w:rsid w:val="000F61EA"/>
    <w:rsid w:val="00102060"/>
    <w:rsid w:val="00104CB0"/>
    <w:rsid w:val="00111ECA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4A01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33D0E"/>
    <w:rsid w:val="00342079"/>
    <w:rsid w:val="003445D8"/>
    <w:rsid w:val="003612A7"/>
    <w:rsid w:val="003642D1"/>
    <w:rsid w:val="00375C7E"/>
    <w:rsid w:val="0038265B"/>
    <w:rsid w:val="003832CA"/>
    <w:rsid w:val="00383AE3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0549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8140E"/>
    <w:rsid w:val="00796AED"/>
    <w:rsid w:val="007A4540"/>
    <w:rsid w:val="007A5699"/>
    <w:rsid w:val="007B0E12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8F729A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A6011"/>
    <w:rsid w:val="009B40D7"/>
    <w:rsid w:val="009B46D8"/>
    <w:rsid w:val="009B51B6"/>
    <w:rsid w:val="009B6632"/>
    <w:rsid w:val="009C1900"/>
    <w:rsid w:val="009C670C"/>
    <w:rsid w:val="009D76B5"/>
    <w:rsid w:val="009E1DD7"/>
    <w:rsid w:val="009E5D6D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817E5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2900"/>
    <w:rsid w:val="00E178F1"/>
    <w:rsid w:val="00E23AF8"/>
    <w:rsid w:val="00E331D7"/>
    <w:rsid w:val="00E36634"/>
    <w:rsid w:val="00E46B5A"/>
    <w:rsid w:val="00E53A37"/>
    <w:rsid w:val="00E60C19"/>
    <w:rsid w:val="00E96356"/>
    <w:rsid w:val="00EA028A"/>
    <w:rsid w:val="00EA42CB"/>
    <w:rsid w:val="00EC0019"/>
    <w:rsid w:val="00EC72CA"/>
    <w:rsid w:val="00ED4C16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60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60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0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0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0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60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60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0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0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0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1793</izvorni_sadrzaj>
    <derivirana_varijabla naziv="DomainObject.Predmet.Broj_1">1793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St-1793/2016</izvorni_sadrzaj>
    <derivirana_varijabla naziv="DomainObject.Predmet.OznakaBroj_1">St-1793/2016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OBITELJSKO GOSPODARSTVO VRANJEŠ d.o.o. za poljoprivrednu proizvodnju i trgovinu</izvorni_sadrzaj>
    <derivirana_varijabla naziv="DomainObject.Predmet.ProtustrankaFormated_1">  OBITELJSKO GOSPODARSTVO VRANJEŠ d.o.o. za poljoprivrednu proizvodnju i trgovinu</derivirana_varijabla>
  </DomainObject.Predmet.ProtustrankaFormated>
  <DomainObject.Predmet.ProtustrankaFormatedOIB>
    <izvorni_sadrzaj>  OBITELJSKO GOSPODARSTVO VRANJEŠ d.o.o. za poljoprivrednu proizvodnju i trgovinu, OIB 14115169487</izvorni_sadrzaj>
    <derivirana_varijabla naziv="DomainObject.Predmet.ProtustrankaFormatedOIB_1">  OBITELJSKO GOSPODARSTVO VRANJEŠ d.o.o. za poljoprivrednu proizvodnju i trgovinu, OIB 14115169487</derivirana_varijabla>
  </DomainObject.Predmet.ProtustrankaFormatedOIB>
  <DomainObject.Predmet.ProtustrankaFormatedWithAdress>
    <izvorni_sadrzaj> OBITELJSKO GOSPODARSTVO VRANJEŠ d.o.o. za poljoprivrednu proizvodnju i trgovinu, Kralja S. Držislava 68, 31220 Josipovac</izvorni_sadrzaj>
    <derivirana_varijabla naziv="DomainObject.Predmet.ProtustrankaFormatedWithAdress_1"> OBITELJSKO GOSPODARSTVO VRANJEŠ d.o.o. za poljoprivrednu proizvodnju i trgovinu, Kralja S. Držislava 68, 31220 Josipovac</derivirana_varijabla>
  </DomainObject.Predmet.ProtustrankaFormatedWithAdress>
  <DomainObject.Predmet.ProtustrankaFormatedWithAdressOIB>
    <izvorni_sadrzaj> OBITELJSKO GOSPODARSTVO VRANJEŠ d.o.o. za poljoprivrednu proizvodnju i trgovinu, OIB 14115169487, Kralja S. Držislava 68, 31220 Josipovac</izvorni_sadrzaj>
    <derivirana_varijabla naziv="DomainObject.Predmet.ProtustrankaFormatedWithAdressOIB_1"> OBITELJSKO GOSPODARSTVO VRANJEŠ d.o.o. za poljoprivrednu proizvodnju i trgovinu, OIB 14115169487, Kralja S. Držislava 68, 31220 Josipovac</derivirana_varijabla>
  </DomainObject.Predmet.ProtustrankaFormatedWithAdressOIB>
  <DomainObject.Predmet.ProtustrankaWithAdress>
    <izvorni_sadrzaj>OBITELJSKO GOSPODARSTVO VRANJEŠ d.o.o. za poljoprivrednu proizvodnju i trgovinu Kralja S. Držislava 68, 31220 Josipovac</izvorni_sadrzaj>
    <derivirana_varijabla naziv="DomainObject.Predmet.ProtustrankaWithAdress_1">OBITELJSKO GOSPODARSTVO VRANJEŠ d.o.o. za poljoprivrednu proizvodnju i trgovinu Kralja S. Držislava 68, 31220 Josipovac</derivirana_varijabla>
  </DomainObject.Predmet.ProtustrankaWithAdress>
  <DomainObject.Predmet.ProtustrankaWithAdressOIB>
    <izvorni_sadrzaj>OBITELJSKO GOSPODARSTVO VRANJEŠ d.o.o. za poljoprivrednu proizvodnju i trgovinu, OIB 14115169487, Kralja S. Držislava 68, 31220 Josipovac</izvorni_sadrzaj>
    <derivirana_varijabla naziv="DomainObject.Predmet.ProtustrankaWithAdressOIB_1">OBITELJSKO GOSPODARSTVO VRANJEŠ d.o.o. za poljoprivrednu proizvodnju i trgovinu, OIB 14115169487, Kralja S. Držislava 68, 31220 Josipovac</derivirana_varijabla>
  </DomainObject.Predmet.ProtustrankaWithAdressOIB>
  <DomainObject.Predmet.ProtustrankaNazivFormated>
    <izvorni_sadrzaj>OBITELJSKO GOSPODARSTVO VRANJEŠ d.o.o. za poljoprivrednu proizvodnju i trgovinu</izvorni_sadrzaj>
    <derivirana_varijabla naziv="DomainObject.Predmet.ProtustrankaNazivFormated_1">OBITELJSKO GOSPODARSTVO VRANJEŠ d.o.o. za poljoprivrednu proizvodnju i trgovinu</derivirana_varijabla>
  </DomainObject.Predmet.ProtustrankaNazivFormated>
  <DomainObject.Predmet.ProtustrankaNazivFormatedOIB>
    <izvorni_sadrzaj>OBITELJSKO GOSPODARSTVO VRANJEŠ d.o.o. za poljoprivrednu proizvodnju i trgovinu, OIB 14115169487</izvorni_sadrzaj>
    <derivirana_varijabla naziv="DomainObject.Predmet.ProtustrankaNazivFormatedOIB_1">OBITELJSKO GOSPODARSTVO VRANJEŠ d.o.o. za poljoprivrednu proizvodnju i trgovinu, OIB 14115169487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OBITELJSKO GOSPODARSTVO VRANJEŠ d.o.o. za poljoprivrednu proizvodnju i trgovinu</item>
    </izvorni_sadrzaj>
    <derivirana_varijabla naziv="DomainObject.Predmet.ProtuStrankaListFormated_1">
      <item>OBITELJSKO GOSPODARSTVO VRANJEŠ d.o.o. za poljoprivrednu proizvodnju i trgovinu</item>
    </derivirana_varijabla>
  </DomainObject.Predmet.ProtuStrankaListFormated>
  <DomainObject.Predmet.ProtuStrankaListFormatedOIB>
    <izvorni_sadrzaj>
      <item>OBITELJSKO GOSPODARSTVO VRANJEŠ d.o.o. za poljoprivrednu proizvodnju i trgovinu, OIB 14115169487</item>
    </izvorni_sadrzaj>
    <derivirana_varijabla naziv="DomainObject.Predmet.ProtuStrankaListFormatedOIB_1">
      <item>OBITELJSKO GOSPODARSTVO VRANJEŠ d.o.o. za poljoprivrednu proizvodnju i trgovinu, OIB 14115169487</item>
    </derivirana_varijabla>
  </DomainObject.Predmet.ProtuStrankaListFormatedOIB>
  <DomainObject.Predmet.ProtuStrankaListFormatedWithAdress>
    <izvorni_sadrzaj>
      <item>OBITELJSKO GOSPODARSTVO VRANJEŠ d.o.o. za poljoprivrednu proizvodnju i trgovinu, Kralja S. Držislava 68, 31220 Josipovac</item>
    </izvorni_sadrzaj>
    <derivirana_varijabla naziv="DomainObject.Predmet.ProtuStrankaListFormatedWithAdress_1">
      <item>OBITELJSKO GOSPODARSTVO VRANJEŠ d.o.o. za poljoprivrednu proizvodnju i trgovinu, Kralja S. Držislava 68, 31220 Josipovac</item>
    </derivirana_varijabla>
  </DomainObject.Predmet.ProtuStrankaListFormatedWithAdress>
  <DomainObject.Predmet.ProtuStrankaListFormatedWithAdressOIB>
    <izvorni_sadrzaj>
      <item>OBITELJSKO GOSPODARSTVO VRANJEŠ d.o.o. za poljoprivrednu proizvodnju i trgovinu, OIB 14115169487, Kralja S. Držislava 68, 31220 Josipovac</item>
    </izvorni_sadrzaj>
    <derivirana_varijabla naziv="DomainObject.Predmet.ProtuStrankaListFormatedWithAdressOIB_1">
      <item>OBITELJSKO GOSPODARSTVO VRANJEŠ d.o.o. za poljoprivrednu proizvodnju i trgovinu, OIB 14115169487, Kralja S. Držislava 68, 31220 Josipovac</item>
    </derivirana_varijabla>
  </DomainObject.Predmet.ProtuStrankaListFormatedWithAdressOIB>
  <DomainObject.Predmet.ProtuStrankaListNazivFormated>
    <izvorni_sadrzaj>
      <item>OBITELJSKO GOSPODARSTVO VRANJEŠ d.o.o. za poljoprivrednu proizvodnju i trgovinu</item>
    </izvorni_sadrzaj>
    <derivirana_varijabla naziv="DomainObject.Predmet.ProtuStrankaListNazivFormated_1">
      <item>OBITELJSKO GOSPODARSTVO VRANJEŠ d.o.o. za poljoprivrednu proizvodnju i trgovinu</item>
    </derivirana_varijabla>
  </DomainObject.Predmet.ProtuStrankaListNazivFormated>
  <DomainObject.Predmet.ProtuStrankaListNazivFormatedOIB>
    <izvorni_sadrzaj>
      <item>OBITELJSKO GOSPODARSTVO VRANJEŠ d.o.o. za poljoprivrednu proizvodnju i trgovinu, OIB 14115169487</item>
    </izvorni_sadrzaj>
    <derivirana_varijabla naziv="DomainObject.Predmet.ProtuStrankaListNazivFormatedOIB_1">
      <item>OBITELJSKO GOSPODARSTVO VRANJEŠ d.o.o. za poljoprivrednu proizvodnju i trgovinu, OIB 14115169487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OBITELJSKO GOSPODARSTVO VRANJEŠ d.o.o. za poljoprivrednu proizvodnju i trgovinu</izvorni_sadrzaj>
    <derivirana_varijabla naziv="DomainObject.Predmet.ProtustrankaIDrugi_1">OBITELJSKO GOSPODARSTVO VRANJEŠ d.o.o. za poljoprivrednu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OBITELJSKO GOSPODARSTVO VRANJEŠ d.o.o. za poljoprivrednu proizvodnju i trgovinu, OIB 14115169487, Kralja S. Držislava 68, 31220 Josipovac</izvorni_sadrzaj>
    <derivirana_varijabla naziv="DomainObject.Predmet.ProtustrankaIDrugiAdressOIB_1">OBITELJSKO GOSPODARSTVO VRANJEŠ d.o.o. za poljoprivrednu proizvodnju i trgovinu, OIB 14115169487, Kralja S. Držislava 68,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OBITELJSKO GOSPODARSTVO VRANJEŠ d.o.o. za poljoprivrednu proizvodnju i trgovinu</item>
    </izvorni_sadrzaj>
    <derivirana_varijabla naziv="DomainObject.Predmet.SudioniciListNaziv_1">
      <item>FINA RC OSIJEK</item>
      <item>OBITELJSKO GOSPODARSTVO VRANJEŠ d.o.o. za poljoprivrednu proizvodnju i trgovinu</item>
    </derivirana_varijabla>
  </DomainObject.Predmet.SudioniciListNaziv>
  <DomainObject.Predmet.SudioniciListAdressOIB>
    <izvorni_sadrzaj>
      <item>FINA RC OSIJEK, OIB 85821130368</item>
      <item>OBITELJSKO GOSPODARSTVO VRANJEŠ d.o.o. za poljoprivrednu proizvodnju i trgovinu, OIB 14115169487, Kralja S. Držislava 68,31220 Josipovac</item>
    </izvorni_sadrzaj>
    <derivirana_varijabla naziv="DomainObject.Predmet.SudioniciListAdressOIB_1">
      <item>FINA RC OSIJEK, OIB 85821130368</item>
      <item>OBITELJSKO GOSPODARSTVO VRANJEŠ d.o.o. za poljoprivrednu proizvodnju i trgovinu, OIB 14115169487, Kralja S. Držislava 68,31220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14115169487</item>
    </izvorni_sadrzaj>
    <derivirana_varijabla naziv="DomainObject.Predmet.SudioniciListNazivOIB_1">
      <item>, OIB 85821130368</item>
      <item>, OIB 14115169487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1916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2016-07-22T09:12:00Z</dcterms:created>
  <dc:creator>Korisnik</dc:creator>
  <cp:lastModifiedBy>Sanda Gučić</cp:lastModifiedBy>
  <cp:lastPrinted>2016-07-22T09:10:00Z</cp:lastPrinted>
  <dcterms:modified xmlns:xsi="http://www.w3.org/2001/XMLSchema-instance" xsi:type="dcterms:W3CDTF">2016-07-22T09:56:00Z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