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9b80" w14:paraId="a959b80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1F6" w:rsidR="009221F6" w:rsidRPr="009221F6">
      <w:pPr>
        <w:rPr>
          <w:b/>
          <w:sz w:val="12"/>
          <w:szCs w:val="12"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810F5">
        <w:rPr>
          <w:color w:themeColor="text1" w:val="000000"/>
        </w:rPr>
        <w:t xml:space="preserve">CENTRAL SERVIS, </w:t>
      </w:r>
      <w:proofErr w:type="spellStart"/>
      <w:r w:rsidR="00E810F5">
        <w:rPr>
          <w:color w:themeColor="text1" w:val="000000"/>
        </w:rPr>
        <w:t>d.o.o</w:t>
      </w:r>
      <w:proofErr w:type="spellEnd"/>
      <w:r w:rsidR="00E810F5">
        <w:rPr>
          <w:color w:themeColor="text1" w:val="000000"/>
        </w:rPr>
        <w:t xml:space="preserve">., Split, </w:t>
      </w:r>
      <w:proofErr w:type="spellStart"/>
      <w:r w:rsidR="00E810F5">
        <w:rPr>
          <w:color w:themeColor="text1" w:val="000000"/>
        </w:rPr>
        <w:t>Hektorovićeva</w:t>
      </w:r>
      <w:proofErr w:type="spellEnd"/>
      <w:r w:rsidR="00E810F5">
        <w:rPr>
          <w:color w:themeColor="text1" w:val="000000"/>
        </w:rPr>
        <w:t xml:space="preserve"> 20, OIB: 41380971487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 xml:space="preserve">25.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810F5">
        <w:rPr>
          <w:color w:themeColor="text1" w:val="000000"/>
        </w:rPr>
        <w:t>CENTRAL</w:t>
      </w:r>
      <w:proofErr w:type="gramEnd"/>
      <w:r w:rsidR="00E810F5">
        <w:rPr>
          <w:color w:themeColor="text1" w:val="000000"/>
        </w:rPr>
        <w:t xml:space="preserve"> SERVIS, </w:t>
      </w:r>
      <w:proofErr w:type="spellStart"/>
      <w:r w:rsidR="00E810F5">
        <w:rPr>
          <w:color w:themeColor="text1" w:val="000000"/>
        </w:rPr>
        <w:t>d.o.o</w:t>
      </w:r>
      <w:proofErr w:type="spellEnd"/>
      <w:r w:rsidR="00E810F5">
        <w:rPr>
          <w:color w:themeColor="text1" w:val="000000"/>
        </w:rPr>
        <w:t xml:space="preserve">., Split, </w:t>
      </w:r>
      <w:proofErr w:type="spellStart"/>
      <w:r w:rsidR="00E810F5">
        <w:rPr>
          <w:color w:themeColor="text1" w:val="000000"/>
        </w:rPr>
        <w:t>Hektorovićeva</w:t>
      </w:r>
      <w:proofErr w:type="spellEnd"/>
      <w:r w:rsidR="00E810F5">
        <w:rPr>
          <w:color w:themeColor="text1" w:val="000000"/>
        </w:rPr>
        <w:t xml:space="preserve"> 20, OIB: 41380971487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810F5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E810F5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810F5">
        <w:rPr>
          <w:color w:themeColor="text1" w:val="000000"/>
        </w:rPr>
        <w:t xml:space="preserve">CENTRAL SERVIS, </w:t>
      </w:r>
      <w:proofErr w:type="spellStart"/>
      <w:r w:rsidR="00E810F5">
        <w:rPr>
          <w:color w:themeColor="text1" w:val="000000"/>
        </w:rPr>
        <w:t>d.o.o</w:t>
      </w:r>
      <w:proofErr w:type="spellEnd"/>
      <w:r w:rsidR="00E810F5">
        <w:rPr>
          <w:color w:themeColor="text1" w:val="000000"/>
        </w:rPr>
        <w:t xml:space="preserve">., Split, </w:t>
      </w:r>
      <w:proofErr w:type="spellStart"/>
      <w:r w:rsidR="00E810F5">
        <w:rPr>
          <w:color w:themeColor="text1" w:val="000000"/>
        </w:rPr>
        <w:t>Hektorovićeva</w:t>
      </w:r>
      <w:proofErr w:type="spellEnd"/>
      <w:r w:rsidR="00E810F5">
        <w:rPr>
          <w:color w:themeColor="text1" w:val="000000"/>
        </w:rPr>
        <w:t xml:space="preserve"> 20, OIB: 41380971487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E810F5">
        <w:rPr>
          <w:color w:themeColor="text1" w:val="000000"/>
          <w:lang w:val="hr-HR"/>
        </w:rPr>
        <w:t>2941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810F5" w:rsidRPr="00E810F5">
        <w:rPr>
          <w:color w:themeColor="text1" w:val="000000"/>
        </w:rPr>
        <w:t xml:space="preserve">St/Tt-15/9525-1 </w:t>
      </w:r>
      <w:proofErr w:type="spellStart"/>
      <w:r w:rsidR="00E810F5" w:rsidRPr="00E810F5">
        <w:rPr>
          <w:color w:themeColor="text1" w:val="000000"/>
        </w:rPr>
        <w:t>od</w:t>
      </w:r>
      <w:proofErr w:type="spellEnd"/>
      <w:r w:rsidR="00E810F5" w:rsidRPr="00E810F5">
        <w:rPr>
          <w:color w:themeColor="text1" w:val="000000"/>
        </w:rPr>
        <w:t xml:space="preserve"> 17.02.2016</w:t>
      </w:r>
      <w:r w:rsidR="00E607C5" w:rsidRPr="00E810F5">
        <w:rPr>
          <w:color w:themeColor="text1" w:val="000000"/>
        </w:rPr>
        <w:t>.</w:t>
      </w:r>
      <w:r w:rsidR="00E607C5" w:rsidRPr="00E810F5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>25.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810F5">
      <w:t>1726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810F5">
      <w:t>1726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6D2B27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B27C2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St-1726/2015</izvorni_sadrzaj>
    <derivirana_varijabla naziv="DomainObject.Predmet.OznakaBroj_1">St-1726/2015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SERVIS, društvo s ograničenom odgovornosti za poslovne usluge</izvorni_sadrzaj>
    <derivirana_varijabla naziv="DomainObject.Predmet.ProtustrankaFormated_1">  CENTRAL SERVIS, društvo s ograničenom odgovornosti za poslovne usluge</derivirana_varijabla>
  </DomainObject.Predmet.ProtustrankaFormated>
  <DomainObject.Predmet.ProtustrankaFormatedOIB>
    <izvorni_sadrzaj>  CENTRAL SERVIS, društvo s ograničenom odgovornosti za poslovne usluge, OIB 41380971487</izvorni_sadrzaj>
    <derivirana_varijabla naziv="DomainObject.Predmet.ProtustrankaFormatedOIB_1">  CENTRAL SERVIS, društvo s ograničenom odgovornosti za poslovne usluge, OIB 41380971487</derivirana_varijabla>
  </DomainObject.Predmet.ProtustrankaFormatedOIB>
  <DomainObject.Predmet.ProtustrankaFormatedWithAdress>
    <izvorni_sadrzaj> CENTRAL SERVIS, društvo s ograničenom odgovornosti za poslovne usluge, Hektorovićeva 20, 21000 Split</izvorni_sadrzaj>
    <derivirana_varijabla naziv="DomainObject.Predmet.ProtustrankaFormatedWithAdress_1"> CENTRAL SERVIS, društvo s ograničenom odgovornosti za poslovne usluge, Hektorovićeva 20, 21000 Split</derivirana_varijabla>
  </DomainObject.Predmet.ProtustrankaFormatedWithAdress>
  <DomainObject.Predmet.ProtustrankaFormatedWithAdressOIB>
    <izvorni_sadrzaj> CENTRAL SERVIS, društvo s ograničenom odgovornosti za poslovne usluge, OIB 41380971487, Hektorovićeva 20, 21000 Split</izvorni_sadrzaj>
    <derivirana_varijabla naziv="DomainObject.Predmet.ProtustrankaFormatedWithAdressOIB_1"> CENTRAL SERVIS, društvo s ograničenom odgovornosti za poslovne usluge, OIB 41380971487, Hektorovićeva 20, 21000 Split</derivirana_varijabla>
  </DomainObject.Predmet.ProtustrankaFormatedWithAdressOIB>
  <DomainObject.Predmet.ProtustrankaWithAdress>
    <izvorni_sadrzaj>CENTRAL SERVIS, društvo s ograničenom odgovornosti za poslovne usluge Hektorovićeva 20, 21000 Split</izvorni_sadrzaj>
    <derivirana_varijabla naziv="DomainObject.Predmet.ProtustrankaWithAdress_1">CENTRAL SERVIS, društvo s ograničenom odgovornosti za poslovne usluge Hektorovićeva 20, 21000 Split</derivirana_varijabla>
  </DomainObject.Predmet.ProtustrankaWithAdress>
  <DomainObject.Predmet.ProtustrankaWithAdressOIB>
    <izvorni_sadrzaj>CENTRAL SERVIS, društvo s ograničenom odgovornosti za poslovne usluge, OIB 41380971487, Hektorovićeva 20, 21000 Split</izvorni_sadrzaj>
    <derivirana_varijabla naziv="DomainObject.Predmet.ProtustrankaWithAdressOIB_1">CENTRAL SERVIS, društvo s ograničenom odgovornosti za poslovne usluge, OIB 41380971487, Hektorovićeva 20, 21000 Split</derivirana_varijabla>
  </DomainObject.Predmet.ProtustrankaWithAdressOIB>
  <DomainObject.Predmet.ProtustrankaNazivFormated>
    <izvorni_sadrzaj>CENTRAL SERVIS, društvo s ograničenom odgovornosti za poslovne usluge</izvorni_sadrzaj>
    <derivirana_varijabla naziv="DomainObject.Predmet.ProtustrankaNazivFormated_1">CENTRAL SERVIS, društvo s ograničenom odgovornosti za poslovne usluge</derivirana_varijabla>
  </DomainObject.Predmet.ProtustrankaNazivFormated>
  <DomainObject.Predmet.ProtustrankaNazivFormatedOIB>
    <izvorni_sadrzaj>CENTRAL SERVIS, društvo s ograničenom odgovornosti za poslovne usluge, OIB 41380971487</izvorni_sadrzaj>
    <derivirana_varijabla naziv="DomainObject.Predmet.ProtustrankaNazivFormatedOIB_1">CENTRAL SERVIS, društvo s ograničenom odgovornosti za poslovne usluge, OIB 41380971487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17933.02</izvorni_sadrzaj>
    <derivirana_varijabla naziv="DomainObject.Predmet.TrenutnaVrijednost_1">17933.02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CENTRAL SERVIS, društvo s ograničenom odgovornosti za poslovne usluge</item>
    </izvorni_sadrzaj>
    <derivirana_varijabla naziv="DomainObject.Predmet.ProtuStrankaListFormated_1">
      <item>CENTRAL SERVIS, društvo s ograničenom odgovornosti za poslovne usluge</item>
    </derivirana_varijabla>
  </DomainObject.Predmet.ProtuStrankaListFormated>
  <DomainObject.Predmet.ProtuStrankaListFormatedOIB>
    <izvorni_sadrzaj>
      <item>CENTRAL SERVIS, društvo s ograničenom odgovornosti za poslovne usluge, OIB 41380971487</item>
    </izvorni_sadrzaj>
    <derivirana_varijabla naziv="DomainObject.Predmet.ProtuStrankaListFormatedOIB_1">
      <item>CENTRAL SERVIS, društvo s ograničenom odgovornosti za poslovne usluge, OIB 41380971487</item>
    </derivirana_varijabla>
  </DomainObject.Predmet.ProtuStrankaListFormatedOIB>
  <DomainObject.Predmet.ProtuStrankaListFormatedWithAdress>
    <izvorni_sadrzaj>
      <item>CENTRAL SERVIS, društvo s ograničenom odgovornosti za poslovne usluge, Hektorovićeva 20, 21000 Split</item>
    </izvorni_sadrzaj>
    <derivirana_varijabla naziv="DomainObject.Predmet.ProtuStrankaListFormatedWithAdress_1">
      <item>CENTRAL SERVIS, društvo s ograničenom odgovornosti za poslovne usluge, Hektorovićeva 20, 21000 Split</item>
    </derivirana_varijabla>
  </DomainObject.Predmet.ProtuStrankaListFormatedWithAdress>
  <DomainObject.Predmet.ProtuStrankaListFormatedWithAdressOIB>
    <izvorni_sadrzaj>
      <item>CENTRAL SERVIS, društvo s ograničenom odgovornosti za poslovne usluge, OIB 41380971487, Hektorovićeva 20, 21000 Split</item>
    </izvorni_sadrzaj>
    <derivirana_varijabla naziv="DomainObject.Predmet.ProtuStrankaListFormatedWithAdressOIB_1">
      <item>CENTRAL SERVIS, društvo s ograničenom odgovornosti za poslovne usluge, OIB 41380971487, Hektorovićeva 20, 21000 Split</item>
    </derivirana_varijabla>
  </DomainObject.Predmet.ProtuStrankaListFormatedWithAdressOIB>
  <DomainObject.Predmet.ProtuStrankaListNazivFormated>
    <izvorni_sadrzaj>
      <item>CENTRAL SERVIS, društvo s ograničenom odgovornosti za poslovne usluge</item>
    </izvorni_sadrzaj>
    <derivirana_varijabla naziv="DomainObject.Predmet.ProtuStrankaListNazivFormated_1">
      <item>CENTRAL SERVIS, društvo s ograničenom odgovornosti za poslovne usluge</item>
    </derivirana_varijabla>
  </DomainObject.Predmet.ProtuStrankaListNazivFormated>
  <DomainObject.Predmet.ProtuStrankaListNazivFormatedOIB>
    <izvorni_sadrzaj>
      <item>CENTRAL SERVIS, društvo s ograničenom odgovornosti za poslovne usluge, OIB 41380971487</item>
    </izvorni_sadrzaj>
    <derivirana_varijabla naziv="DomainObject.Predmet.ProtuStrankaListNazivFormatedOIB_1">
      <item>CENTRAL SERVIS, društvo s ograničenom odgovornosti za poslovne usluge, OIB 41380971487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CENTRAL SERVIS, društvo s ograničenom odgovornosti za poslovne usluge</izvorni_sadrzaj>
    <derivirana_varijabla naziv="DomainObject.Predmet.ProtustrankaIDrugi_1">CENTRAL SERVIS, društvo s ograničenom odgovornosti za poslovne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CENTRAL SERVIS, društvo s ograničenom odgovornosti za poslovne usluge, OIB 41380971487, Hektorovićeva 20, 21000 Split</izvorni_sadrzaj>
    <derivirana_varijabla naziv="DomainObject.Predmet.ProtustrankaIDrugiAdressOIB_1">CENTRAL SERVIS, društvo s ograničenom odgovornosti za poslovne usluge, OIB 41380971487, Hektorovićeva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CENTRAL SERVIS, društvo s ograničenom odgovornosti za poslovne usluge</item>
      <item>FINANCIJSKA AGENCIJA, RC SPLIT</item>
    </izvorni_sadrzaj>
    <derivirana_varijabla naziv="DomainObject.Predmet.SudioniciListNaziv_1">
      <item>CENTRAL SERVIS, društvo s ograničenom odgovornosti za poslovne usluge</item>
      <item>FINANCIJSKA AGENCIJA, RC SPLIT</item>
    </derivirana_varijabla>
  </DomainObject.Predmet.SudioniciListNaziv>
  <DomainObject.Predmet.SudioniciListAdressOIB>
    <izvorni_sadrzaj>
      <item>CENTRAL SERVIS, društvo s ograničenom odgovornosti za poslovne usluge, OIB 41380971487, Hektorovićeva 20,21000 Split</item>
      <item>FINANCIJSKA AGENCIJA, RC SPLIT, OIB 85821130368, Mažuranićevo šetalište 24b,21000 Split</item>
    </izvorni_sadrzaj>
    <derivirana_varijabla naziv="DomainObject.Predmet.SudioniciListAdressOIB_1">
      <item>CENTRAL SERVIS, društvo s ograničenom odgovornosti za poslovne usluge, OIB 41380971487, Hektorovićeva 20,21000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41380971487</item>
      <item>, OIB 85821130368</item>
    </izvorni_sadrzaj>
    <derivirana_varijabla naziv="DomainObject.Predmet.SudioniciListNazivOIB_1">
      <item>, OIB 41380971487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2101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2016-05-25T07:48:00Z</cp:lastPrinted>
  <dcterms:modified xmlns:xsi="http://www.w3.org/2001/XMLSchema-instance" xsi:type="dcterms:W3CDTF">2016-05-25T07:55:00Z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