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0aad" w14:paraId="3d90aad" w:rsidRDefault="00487CCD" w:rsidP="00487CCD" w:rsidR="00487CCD" w:rsidRPr="007A1708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7A170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7A1708">
      <w:pPr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7A1708">
      <w:pPr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A170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A1708">
        <w:rPr>
          <w:rFonts w:hAnsi="Times New Roman" w:ascii="Times New Roman"/>
          <w:szCs w:val="24"/>
          <w:lang w:val="hr-HR"/>
        </w:rPr>
        <w:t xml:space="preserve"> 2/II</w:t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43EE4" w:rsidRPr="007A1708">
        <w:rPr>
          <w:rFonts w:hAnsi="Times New Roman" w:ascii="Times New Roman"/>
          <w:szCs w:val="24"/>
          <w:lang w:val="hr-HR"/>
        </w:rPr>
        <w:t>173</w:t>
      </w:r>
      <w:proofErr w:type="spellEnd"/>
      <w:r w:rsidR="00243EE4" w:rsidRPr="007A1708">
        <w:rPr>
          <w:rFonts w:hAnsi="Times New Roman" w:ascii="Times New Roman"/>
          <w:szCs w:val="24"/>
          <w:lang w:val="hr-HR"/>
        </w:rPr>
        <w:t>/</w:t>
      </w:r>
      <w:proofErr w:type="spellStart"/>
      <w:r w:rsidR="00243EE4" w:rsidRPr="007A1708">
        <w:rPr>
          <w:rFonts w:hAnsi="Times New Roman" w:ascii="Times New Roman"/>
          <w:szCs w:val="24"/>
          <w:lang w:val="hr-HR"/>
        </w:rPr>
        <w:t>12</w:t>
      </w:r>
      <w:proofErr w:type="spellEnd"/>
      <w:r w:rsidR="00213DA0">
        <w:rPr>
          <w:rFonts w:hAnsi="Times New Roman" w:ascii="Times New Roman"/>
          <w:szCs w:val="24"/>
          <w:lang w:val="hr-HR"/>
        </w:rPr>
        <w:t>-</w:t>
      </w:r>
      <w:proofErr w:type="spellStart"/>
      <w:r w:rsidR="00213DA0">
        <w:rPr>
          <w:rFonts w:hAnsi="Times New Roman" w:ascii="Times New Roman"/>
          <w:szCs w:val="24"/>
          <w:lang w:val="hr-HR"/>
        </w:rPr>
        <w:t>77</w:t>
      </w:r>
      <w:proofErr w:type="spellEnd"/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7A170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CC0BFA" w:rsidRPr="007A1708">
        <w:rPr>
          <w:rFonts w:hAnsi="Times New Roman" w:ascii="Times New Roman"/>
          <w:szCs w:val="24"/>
          <w:lang w:val="hr-HR"/>
        </w:rPr>
        <w:t>dužnikom stečajna masa</w:t>
      </w:r>
      <w:r w:rsidR="00C017AA" w:rsidRPr="007A1708">
        <w:rPr>
          <w:rFonts w:hAnsi="Times New Roman" w:ascii="Times New Roman"/>
          <w:szCs w:val="24"/>
          <w:lang w:val="hr-HR"/>
        </w:rPr>
        <w:t xml:space="preserve"> iza </w:t>
      </w:r>
      <w:r w:rsidR="00D72A0F" w:rsidRPr="007A1708">
        <w:rPr>
          <w:rFonts w:hAnsi="Times New Roman" w:ascii="Times New Roman"/>
          <w:szCs w:val="24"/>
          <w:lang w:val="hr-HR"/>
        </w:rPr>
        <w:t xml:space="preserve">EURO ISPUH d. o. o. – u stečaju, Zagreb, II. </w:t>
      </w:r>
      <w:proofErr w:type="spellStart"/>
      <w:r w:rsidR="00D72A0F" w:rsidRPr="007A1708">
        <w:rPr>
          <w:rFonts w:hAnsi="Times New Roman" w:ascii="Times New Roman"/>
          <w:szCs w:val="24"/>
          <w:lang w:val="hr-HR"/>
        </w:rPr>
        <w:t>Praćanska</w:t>
      </w:r>
      <w:proofErr w:type="spellEnd"/>
      <w:r w:rsidR="00D72A0F" w:rsidRPr="007A17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2A0F" w:rsidRPr="007A1708">
        <w:rPr>
          <w:rFonts w:hAnsi="Times New Roman" w:ascii="Times New Roman"/>
          <w:szCs w:val="24"/>
          <w:lang w:val="hr-HR"/>
        </w:rPr>
        <w:t>6a</w:t>
      </w:r>
      <w:proofErr w:type="spellEnd"/>
      <w:r w:rsidR="00D72A0F" w:rsidRPr="007A170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72A0F" w:rsidRPr="007A1708">
        <w:rPr>
          <w:rFonts w:hAnsi="Times New Roman" w:ascii="Times New Roman"/>
          <w:szCs w:val="24"/>
          <w:lang w:val="hr-HR"/>
        </w:rPr>
        <w:t>OIB</w:t>
      </w:r>
      <w:proofErr w:type="spellEnd"/>
      <w:r w:rsidR="00D72A0F" w:rsidRPr="007A17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2A0F" w:rsidRPr="007A1708">
        <w:rPr>
          <w:rFonts w:hAnsi="Times New Roman" w:ascii="Times New Roman"/>
          <w:szCs w:val="24"/>
          <w:lang w:val="hr-HR"/>
        </w:rPr>
        <w:t>19178523746</w:t>
      </w:r>
      <w:proofErr w:type="spellEnd"/>
      <w:r w:rsidR="00D72A0F" w:rsidRPr="007A1708">
        <w:rPr>
          <w:rFonts w:hAnsi="Times New Roman" w:ascii="Times New Roman"/>
          <w:szCs w:val="24"/>
          <w:lang w:val="hr-HR"/>
        </w:rPr>
        <w:t xml:space="preserve">, </w:t>
      </w:r>
      <w:r w:rsidR="00CC0BFA" w:rsidRPr="007A1708">
        <w:rPr>
          <w:rFonts w:hAnsi="Times New Roman" w:ascii="Times New Roman"/>
          <w:color w:val="000000"/>
          <w:szCs w:val="24"/>
          <w:lang w:val="hr-HR"/>
        </w:rPr>
        <w:t xml:space="preserve">3. veljače </w:t>
      </w:r>
      <w:proofErr w:type="spellStart"/>
      <w:r w:rsidR="00CC0BFA" w:rsidRPr="007A1708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CC0BFA" w:rsidRPr="007A170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CC0BFA" w:rsidR="00C45319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="00CC0BFA" w:rsidRPr="007A1708">
        <w:rPr>
          <w:rFonts w:hAnsi="Times New Roman" w:ascii="Times New Roman"/>
          <w:szCs w:val="24"/>
          <w:lang w:val="hr-HR"/>
        </w:rPr>
        <w:t xml:space="preserve">Nastavlja se postupak nad dužnikom stečajna masa iza EURO ISPUH d. o. o. – u stečaju, Zagreb, II. </w:t>
      </w:r>
      <w:proofErr w:type="spellStart"/>
      <w:r w:rsidR="00CC0BFA" w:rsidRPr="007A1708">
        <w:rPr>
          <w:rFonts w:hAnsi="Times New Roman" w:ascii="Times New Roman"/>
          <w:szCs w:val="24"/>
          <w:lang w:val="hr-HR"/>
        </w:rPr>
        <w:t>Praćanska</w:t>
      </w:r>
      <w:proofErr w:type="spellEnd"/>
      <w:r w:rsidR="00CC0BFA" w:rsidRPr="007A17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C0BFA" w:rsidRPr="007A1708">
        <w:rPr>
          <w:rFonts w:hAnsi="Times New Roman" w:ascii="Times New Roman"/>
          <w:szCs w:val="24"/>
          <w:lang w:val="hr-HR"/>
        </w:rPr>
        <w:t>6a</w:t>
      </w:r>
      <w:proofErr w:type="spellEnd"/>
      <w:r w:rsidR="00CC0BFA" w:rsidRPr="007A170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C0BFA" w:rsidRPr="007A1708">
        <w:rPr>
          <w:rFonts w:hAnsi="Times New Roman" w:ascii="Times New Roman"/>
          <w:szCs w:val="24"/>
          <w:lang w:val="hr-HR"/>
        </w:rPr>
        <w:t>OIB</w:t>
      </w:r>
      <w:proofErr w:type="spellEnd"/>
      <w:r w:rsidR="00CC0BFA" w:rsidRPr="007A17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C0BFA" w:rsidRPr="007A1708">
        <w:rPr>
          <w:rFonts w:hAnsi="Times New Roman" w:ascii="Times New Roman"/>
          <w:szCs w:val="24"/>
          <w:lang w:val="hr-HR"/>
        </w:rPr>
        <w:t>19178523746</w:t>
      </w:r>
      <w:proofErr w:type="spellEnd"/>
      <w:r w:rsidR="00CC0BFA" w:rsidRPr="007A1708">
        <w:rPr>
          <w:rFonts w:hAnsi="Times New Roman" w:ascii="Times New Roman"/>
          <w:szCs w:val="24"/>
          <w:lang w:val="hr-HR"/>
        </w:rPr>
        <w:t>, radi naknade diobe.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</w:p>
    <w:p w:rsidRDefault="00C45319" w:rsidP="00BA2C41" w:rsidR="00BA2C41" w:rsidRPr="007A170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="00B95258" w:rsidRPr="007A1708">
        <w:rPr>
          <w:rFonts w:hAnsi="Times New Roman" w:ascii="Times New Roman"/>
          <w:szCs w:val="24"/>
          <w:lang w:val="hr-HR"/>
        </w:rPr>
        <w:t>Rješenjem ovog suda broj St</w:t>
      </w:r>
      <w:r w:rsidR="00BA2C41" w:rsidRPr="007A1708">
        <w:rPr>
          <w:rFonts w:hAnsi="Times New Roman" w:ascii="Times New Roman"/>
          <w:szCs w:val="24"/>
          <w:lang w:val="hr-HR"/>
        </w:rPr>
        <w:t>-</w:t>
      </w:r>
      <w:proofErr w:type="spellStart"/>
      <w:r w:rsidR="00B95258" w:rsidRPr="007A1708">
        <w:rPr>
          <w:rFonts w:hAnsi="Times New Roman" w:ascii="Times New Roman"/>
          <w:szCs w:val="24"/>
          <w:lang w:val="hr-HR"/>
        </w:rPr>
        <w:t>173</w:t>
      </w:r>
      <w:proofErr w:type="spellEnd"/>
      <w:r w:rsidR="00B95258" w:rsidRPr="007A1708">
        <w:rPr>
          <w:rFonts w:hAnsi="Times New Roman" w:ascii="Times New Roman"/>
          <w:szCs w:val="24"/>
          <w:lang w:val="hr-HR"/>
        </w:rPr>
        <w:t>/</w:t>
      </w:r>
      <w:proofErr w:type="spellStart"/>
      <w:r w:rsidR="00B95258" w:rsidRPr="007A1708">
        <w:rPr>
          <w:rFonts w:hAnsi="Times New Roman" w:ascii="Times New Roman"/>
          <w:szCs w:val="24"/>
          <w:lang w:val="hr-HR"/>
        </w:rPr>
        <w:t>12</w:t>
      </w:r>
      <w:proofErr w:type="spellEnd"/>
      <w:r w:rsidR="00B95258" w:rsidRPr="007A1708">
        <w:rPr>
          <w:rFonts w:hAnsi="Times New Roman" w:ascii="Times New Roman"/>
          <w:szCs w:val="24"/>
          <w:lang w:val="hr-HR"/>
        </w:rPr>
        <w:t>-</w:t>
      </w:r>
      <w:proofErr w:type="spellStart"/>
      <w:r w:rsidR="00B95258" w:rsidRPr="007A1708">
        <w:rPr>
          <w:rFonts w:hAnsi="Times New Roman" w:ascii="Times New Roman"/>
          <w:szCs w:val="24"/>
          <w:lang w:val="hr-HR"/>
        </w:rPr>
        <w:t>47</w:t>
      </w:r>
      <w:proofErr w:type="spellEnd"/>
      <w:r w:rsidR="00B95258" w:rsidRPr="007A1708">
        <w:rPr>
          <w:rFonts w:hAnsi="Times New Roman" w:ascii="Times New Roman"/>
          <w:szCs w:val="24"/>
          <w:lang w:val="hr-HR"/>
        </w:rPr>
        <w:t xml:space="preserve"> od 7. siječnja </w:t>
      </w:r>
      <w:proofErr w:type="spellStart"/>
      <w:r w:rsidR="00B95258" w:rsidRPr="007A1708">
        <w:rPr>
          <w:rFonts w:hAnsi="Times New Roman" w:ascii="Times New Roman"/>
          <w:szCs w:val="24"/>
          <w:lang w:val="hr-HR"/>
        </w:rPr>
        <w:t>2013</w:t>
      </w:r>
      <w:proofErr w:type="spellEnd"/>
      <w:r w:rsidR="00B95258" w:rsidRPr="007A1708">
        <w:rPr>
          <w:rFonts w:hAnsi="Times New Roman" w:ascii="Times New Roman"/>
          <w:szCs w:val="24"/>
          <w:lang w:val="hr-HR"/>
        </w:rPr>
        <w:t xml:space="preserve">. obustavljen je i zaključen stečajni postupak nad dužnikom </w:t>
      </w:r>
      <w:r w:rsidR="00F5759B" w:rsidRPr="007A1708">
        <w:rPr>
          <w:rFonts w:hAnsi="Times New Roman" w:ascii="Times New Roman"/>
          <w:szCs w:val="24"/>
          <w:lang w:val="hr-HR"/>
        </w:rPr>
        <w:t>EURO ISPUH d. o. o.</w:t>
      </w:r>
      <w:r w:rsidR="00BA2C41" w:rsidRPr="007A1708">
        <w:rPr>
          <w:rFonts w:hAnsi="Times New Roman" w:ascii="Times New Roman"/>
          <w:szCs w:val="24"/>
          <w:lang w:val="hr-HR"/>
        </w:rPr>
        <w:t xml:space="preserve"> u stečaju, Zagreb, </w:t>
      </w:r>
      <w:proofErr w:type="spellStart"/>
      <w:r w:rsidR="00F5759B" w:rsidRPr="007A1708">
        <w:rPr>
          <w:rFonts w:hAnsi="Times New Roman" w:ascii="Times New Roman"/>
          <w:szCs w:val="24"/>
          <w:lang w:val="hr-HR"/>
        </w:rPr>
        <w:t>Vitezovićeva</w:t>
      </w:r>
      <w:proofErr w:type="spellEnd"/>
      <w:r w:rsidR="00F5759B" w:rsidRPr="007A1708">
        <w:rPr>
          <w:rFonts w:hAnsi="Times New Roman" w:ascii="Times New Roman"/>
          <w:szCs w:val="24"/>
          <w:lang w:val="hr-HR"/>
        </w:rPr>
        <w:t xml:space="preserve"> 1/a, </w:t>
      </w:r>
      <w:proofErr w:type="spellStart"/>
      <w:r w:rsidR="00F5759B" w:rsidRPr="007A1708">
        <w:rPr>
          <w:rFonts w:hAnsi="Times New Roman" w:ascii="Times New Roman"/>
          <w:szCs w:val="24"/>
          <w:lang w:val="hr-HR"/>
        </w:rPr>
        <w:t>OIB</w:t>
      </w:r>
      <w:proofErr w:type="spellEnd"/>
      <w:r w:rsidR="00F5759B" w:rsidRPr="007A17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59B" w:rsidRPr="007A1708">
        <w:rPr>
          <w:rFonts w:hAnsi="Times New Roman" w:ascii="Times New Roman"/>
          <w:szCs w:val="24"/>
          <w:lang w:val="hr-HR"/>
        </w:rPr>
        <w:t>48093305242</w:t>
      </w:r>
      <w:proofErr w:type="spellEnd"/>
      <w:r w:rsidR="00BA2C41" w:rsidRPr="007A1708">
        <w:rPr>
          <w:rFonts w:hAnsi="Times New Roman" w:ascii="Times New Roman"/>
          <w:szCs w:val="24"/>
          <w:lang w:val="hr-HR"/>
        </w:rPr>
        <w:t xml:space="preserve">, </w:t>
      </w:r>
      <w:r w:rsidR="00BA2C41" w:rsidRPr="007A1708">
        <w:rPr>
          <w:rFonts w:hAnsi="Times New Roman" w:ascii="Times New Roman"/>
          <w:color w:val="000000"/>
          <w:szCs w:val="24"/>
          <w:lang w:val="hr-HR"/>
        </w:rPr>
        <w:t xml:space="preserve">zbog nedostatnosti mase za pokriće troškova stečajnog postupka, temeljem odredbe čl. </w:t>
      </w:r>
      <w:proofErr w:type="spellStart"/>
      <w:r w:rsidR="00BA2C41" w:rsidRPr="007A1708">
        <w:rPr>
          <w:rFonts w:hAnsi="Times New Roman" w:ascii="Times New Roman"/>
          <w:color w:val="000000"/>
          <w:szCs w:val="24"/>
          <w:lang w:val="hr-HR"/>
        </w:rPr>
        <w:t>203</w:t>
      </w:r>
      <w:proofErr w:type="spellEnd"/>
      <w:r w:rsidR="00BA2C41" w:rsidRPr="007A1708">
        <w:rPr>
          <w:rFonts w:hAnsi="Times New Roman" w:ascii="Times New Roman"/>
          <w:color w:val="000000"/>
          <w:szCs w:val="24"/>
          <w:lang w:val="hr-HR"/>
        </w:rPr>
        <w:t xml:space="preserve"> Stečajnog zakona.</w:t>
      </w:r>
    </w:p>
    <w:p w:rsidRDefault="007A1708" w:rsidP="007A1708" w:rsidR="007A1708" w:rsidRPr="007A1708">
      <w:pPr>
        <w:ind w:firstLine="708"/>
        <w:jc w:val="both"/>
        <w:rPr>
          <w:rFonts w:hAnsi="Times New Roman" w:ascii="Times New Roman"/>
          <w:lang w:val="hr-HR"/>
        </w:rPr>
      </w:pPr>
      <w:r w:rsidRPr="007A1708">
        <w:rPr>
          <w:rFonts w:hAnsi="Times New Roman" w:ascii="Times New Roman"/>
          <w:lang w:val="hr-HR"/>
        </w:rPr>
        <w:t xml:space="preserve">Podneskom od </w:t>
      </w:r>
      <w:proofErr w:type="spellStart"/>
      <w:r>
        <w:rPr>
          <w:rFonts w:hAnsi="Times New Roman" w:ascii="Times New Roman"/>
          <w:lang w:val="hr-HR"/>
        </w:rPr>
        <w:t>23</w:t>
      </w:r>
      <w:proofErr w:type="spellEnd"/>
      <w:r>
        <w:rPr>
          <w:rFonts w:hAnsi="Times New Roman" w:ascii="Times New Roman"/>
          <w:lang w:val="hr-HR"/>
        </w:rPr>
        <w:t xml:space="preserve">. siječnja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</w:t>
      </w:r>
      <w:r w:rsidRPr="007A1708">
        <w:rPr>
          <w:rFonts w:hAnsi="Times New Roman" w:ascii="Times New Roman"/>
          <w:lang w:val="hr-HR"/>
        </w:rPr>
        <w:t xml:space="preserve"> stečajni upravitelj predložio je nastavak stečajnog postupka radi naknadne diobe.</w:t>
      </w:r>
    </w:p>
    <w:p w:rsidRDefault="007A1708" w:rsidP="00573053" w:rsidR="00C45319" w:rsidRPr="00573053">
      <w:pPr>
        <w:jc w:val="both"/>
        <w:rPr>
          <w:rFonts w:hAnsi="Times New Roman" w:ascii="Times New Roman"/>
          <w:lang w:val="hr-HR"/>
        </w:rPr>
      </w:pPr>
      <w:r w:rsidRPr="007A1708">
        <w:rPr>
          <w:rFonts w:hAnsi="Times New Roman" w:ascii="Times New Roman"/>
          <w:lang w:val="hr-HR"/>
        </w:rPr>
        <w:tab/>
        <w:t xml:space="preserve">Kako su se stekli uvjeti iz odredbi čl. </w:t>
      </w:r>
      <w:proofErr w:type="spellStart"/>
      <w:smartTag w:element="metricconverter" w:uri="urn:schemas-microsoft-com:office:smarttags">
        <w:smartTagPr>
          <w:attr w:val="199 st" w:name="ProductID"/>
        </w:smartTagPr>
        <w:r w:rsidRPr="007A1708">
          <w:rPr>
            <w:rFonts w:hAnsi="Times New Roman" w:ascii="Times New Roman"/>
            <w:lang w:val="hr-HR"/>
          </w:rPr>
          <w:t>199</w:t>
        </w:r>
        <w:proofErr w:type="spellEnd"/>
        <w:r w:rsidRPr="007A1708">
          <w:rPr>
            <w:rFonts w:hAnsi="Times New Roman" w:ascii="Times New Roman"/>
            <w:lang w:val="hr-HR"/>
          </w:rPr>
          <w:t xml:space="preserve"> st</w:t>
        </w:r>
      </w:smartTag>
      <w:r w:rsidRPr="007A1708">
        <w:rPr>
          <w:rFonts w:hAnsi="Times New Roman" w:ascii="Times New Roman"/>
          <w:lang w:val="hr-HR"/>
        </w:rPr>
        <w:t xml:space="preserve">. 1 </w:t>
      </w:r>
      <w:proofErr w:type="spellStart"/>
      <w:r w:rsidRPr="007A1708">
        <w:rPr>
          <w:rFonts w:hAnsi="Times New Roman" w:ascii="Times New Roman"/>
          <w:lang w:val="hr-HR"/>
        </w:rPr>
        <w:t>toč</w:t>
      </w:r>
      <w:proofErr w:type="spellEnd"/>
      <w:r w:rsidRPr="007A1708">
        <w:rPr>
          <w:rFonts w:hAnsi="Times New Roman" w:ascii="Times New Roman"/>
          <w:lang w:val="hr-HR"/>
        </w:rPr>
        <w:t xml:space="preserve">. 3 Stečajnog zakona valjalo je riješiti kao u izreci. </w:t>
      </w: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 xml:space="preserve">Zagreb, </w:t>
      </w:r>
      <w:r w:rsidR="00573053">
        <w:rPr>
          <w:rFonts w:hAnsi="Times New Roman" w:ascii="Times New Roman"/>
          <w:szCs w:val="24"/>
          <w:lang w:val="hr-HR"/>
        </w:rPr>
        <w:t xml:space="preserve">3. veljače </w:t>
      </w:r>
      <w:proofErr w:type="spellStart"/>
      <w:r w:rsidR="00573053">
        <w:rPr>
          <w:rFonts w:hAnsi="Times New Roman" w:ascii="Times New Roman"/>
          <w:szCs w:val="24"/>
          <w:lang w:val="hr-HR"/>
        </w:rPr>
        <w:t>2017</w:t>
      </w:r>
      <w:proofErr w:type="spellEnd"/>
      <w:r w:rsidR="00573053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7A1708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  <w:t>Vesna Malenica</w:t>
      </w:r>
      <w:r w:rsidR="004C3A1B">
        <w:rPr>
          <w:rFonts w:hAnsi="Times New Roman" w:ascii="Times New Roman"/>
          <w:szCs w:val="24"/>
          <w:lang w:val="hr-HR"/>
        </w:rPr>
        <w:t xml:space="preserve"> v. r. </w:t>
      </w:r>
      <w:r w:rsidRPr="007A1708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4C3A1B" w:rsidP="00AB7A2F" w:rsidR="004C3A1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C3A1B" w:rsidP="00995CE9" w:rsidR="004C3A1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7A1708">
      <w:pPr>
        <w:jc w:val="both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  <w:r w:rsidRPr="007A1708">
        <w:rPr>
          <w:rFonts w:hAnsi="Times New Roman" w:ascii="Times New Roman"/>
          <w:szCs w:val="24"/>
          <w:lang w:val="hr-HR"/>
        </w:rPr>
        <w:tab/>
      </w:r>
    </w:p>
    <w:p w:rsidRDefault="004C3A1B" w:rsidR="00E0602B" w:rsidRPr="007A1708">
      <w:pPr>
        <w:rPr>
          <w:rFonts w:hAnsi="Times New Roman" w:ascii="Times New Roman"/>
          <w:szCs w:val="24"/>
          <w:lang w:val="hr-HR"/>
        </w:rPr>
      </w:pPr>
    </w:p>
    <w:sectPr w:rsidSect="006564F4" w:rsidR="00E0602B" w:rsidRPr="007A1708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13DA0"/>
    <w:rsid w:val="00243EE4"/>
    <w:rsid w:val="002F2BD1"/>
    <w:rsid w:val="00343DD9"/>
    <w:rsid w:val="00361423"/>
    <w:rsid w:val="004814BC"/>
    <w:rsid w:val="00487CCD"/>
    <w:rsid w:val="004C3A1B"/>
    <w:rsid w:val="00573053"/>
    <w:rsid w:val="0072617A"/>
    <w:rsid w:val="00797BCD"/>
    <w:rsid w:val="007A1708"/>
    <w:rsid w:val="007C1B9C"/>
    <w:rsid w:val="008157FD"/>
    <w:rsid w:val="00852819"/>
    <w:rsid w:val="0085424F"/>
    <w:rsid w:val="008D3717"/>
    <w:rsid w:val="00920EDA"/>
    <w:rsid w:val="00A22213"/>
    <w:rsid w:val="00AB410D"/>
    <w:rsid w:val="00B840CA"/>
    <w:rsid w:val="00B95258"/>
    <w:rsid w:val="00BA2C41"/>
    <w:rsid w:val="00BB4A20"/>
    <w:rsid w:val="00C017AA"/>
    <w:rsid w:val="00C45319"/>
    <w:rsid w:val="00C643A4"/>
    <w:rsid w:val="00C757C2"/>
    <w:rsid w:val="00CC0BFA"/>
    <w:rsid w:val="00D72A0F"/>
    <w:rsid w:val="00D80048"/>
    <w:rsid w:val="00DB78B9"/>
    <w:rsid w:val="00F17649"/>
    <w:rsid w:val="00F26225"/>
    <w:rsid w:val="00F51A3A"/>
    <w:rsid w:val="00F5759B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3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A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A1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A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A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3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A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A1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A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A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49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2013.</izvorni_sadrzaj>
    <derivirana_varijabla naziv="DomainObject.Predmet.DatumRjesavanja_1">7.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lipnja 2013.</izvorni_sadrzaj>
    <derivirana_varijabla naziv="DomainObject.Predmet.DatumZatvaranja_1">26. lipnja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aa-ČUVATI TRAJNO</izvorni_sadrzaj>
    <derivirana_varijabla naziv="DomainObject.Predmet.PrimjedbaSuca_1">aa-ČUVATI TRAJNO</derivirana_varijabla>
  </DomainObject.Predmet.PrimjedbaSuca>
  <DomainObject.Predmet.ProtustrankaFormated>
    <izvorni_sadrzaj>  Stečajna masa iza EURO ISPUH, d.o.o. - u stečaju zastupanog po punomoćniku VLADIMIR MODRIĆ</izvorni_sadrzaj>
    <derivirana_varijabla naziv="DomainObject.Predmet.ProtustrankaFormated_1">  Stečajna masa iza EURO ISPUH, d.o.o. - u stečaju zastupanog po punomoćniku VLADIMIR MODRIĆ</derivirana_varijabla>
  </DomainObject.Predmet.ProtustrankaFormated>
  <DomainObject.Predmet.ProtustrankaFormatedOIB>
    <izvorni_sadrzaj>  Stečajna masa iza EURO ISPUH, d.o.o. - u stečaju, OIB 19178523746 zastupanog po punomoćniku VLADIMIR MODRIĆ</izvorni_sadrzaj>
    <derivirana_varijabla naziv="DomainObject.Predmet.ProtustrankaFormatedOIB_1">  Stečajna masa iza EURO ISPUH, d.o.o. - u stečaju, OIB 19178523746 zastupanog po punomoćniku VLADIMIR MODRIĆ</derivirana_varijabla>
  </DomainObject.Predmet.ProtustrankaFormatedOIB>
  <DomainObject.Predmet.ProtustrankaFormatedWithAdress>
    <izvorni_sadrzaj> Stečajna masa iza EURO ISPUH, d.o.o. - u stečaju,  II. Praćanska 6a, 10000 Zagreb zastupanog po punomoćniku VLADIMIR MODRIĆ</izvorni_sadrzaj>
    <derivirana_varijabla naziv="DomainObject.Predmet.ProtustrankaFormatedWithAdress_1"> Stečajna masa iza EURO ISPUH, d.o.o. - u stečaju,  II. Praćanska 6a, 10000 Zagreb zastupanog po punomoćniku VLADIMIR MODRIĆ</derivirana_varijabla>
  </DomainObject.Predmet.ProtustrankaFormatedWithAdress>
  <DomainObject.Predmet.ProtustrankaFormatedWithAdressOIB>
    <izvorni_sadrzaj> Stečajna masa iza EURO ISPUH, d.o.o. - u stečaju, OIB 19178523746,  II. Praćanska 6a, 10000 Zagreb zastupanog po punomoćniku VLADIMIR MODRIĆ</izvorni_sadrzaj>
    <derivirana_varijabla naziv="DomainObject.Predmet.ProtustrankaFormatedWithAdressOIB_1"> Stečajna masa iza EURO ISPUH, d.o.o. - u stečaju, OIB 19178523746,  II. Praćanska 6a, 10000 Zagreb zastupanog po punomoćniku VLADIMIR MODRIĆ</derivirana_varijabla>
  </DomainObject.Predmet.ProtustrankaFormatedWithAdressOIB>
  <DomainObject.Predmet.ProtustrankaWithAdress>
    <izvorni_sadrzaj>Stečajna masa iza EURO ISPUH, d.o.o. - u stečaju  II. Praćanska 6a, 10000 Zagreb</izvorni_sadrzaj>
    <derivirana_varijabla naziv="DomainObject.Predmet.ProtustrankaWithAdress_1">Stečajna masa iza EURO ISPUH, d.o.o. - u stečaju  II. Praćanska 6a, 10000 Zagreb</derivirana_varijabla>
  </DomainObject.Predmet.ProtustrankaWithAdress>
  <DomainObject.Predmet.ProtustrankaWithAdressOIB>
    <izvorni_sadrzaj>Stečajna masa iza EURO ISPUH, d.o.o. - u stečaju, OIB 19178523746,  II. Praćanska 6a, 10000 Zagreb</izvorni_sadrzaj>
    <derivirana_varijabla naziv="DomainObject.Predmet.ProtustrankaWithAdressOIB_1">Stečajna masa iza EURO ISPUH, d.o.o. - u stečaju, OIB 19178523746,  II. Praćanska 6a, 10000 Zagreb</derivirana_varijabla>
  </DomainObject.Predmet.ProtustrankaWithAdressOIB>
  <DomainObject.Predmet.ProtustrankaNazivFormated>
    <izvorni_sadrzaj>Stečajna masa iza EURO ISPUH, d.o.o. - u stečaju</izvorni_sadrzaj>
    <derivirana_varijabla naziv="DomainObject.Predmet.ProtustrankaNazivFormated_1">Stečajna masa iza EURO ISPUH, d.o.o. - u stečaju</derivirana_varijabla>
  </DomainObject.Predmet.ProtustrankaNazivFormated>
  <DomainObject.Predmet.ProtustrankaNazivFormatedOIB>
    <izvorni_sadrzaj>Stečajna masa iza EURO ISPUH, d.o.o. - u stečaju, OIB 19178523746</izvorni_sadrzaj>
    <derivirana_varijabla naziv="DomainObject.Predmet.ProtustrankaNazivFormatedOIB_1">Stečajna masa iza EURO ISPUH, d.o.o. - u stečaju, OIB 19178523746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ISPUH d.o.o. za trgovinu, ugostiteljstvo i usluge; REPUBLIKA HRVATSKA, MINISTARSVO FINANCIJA</izvorni_sadrzaj>
    <derivirana_varijabla naziv="DomainObject.Predmet.StrankaFormated_1">  EURO ISPUH d.o.o. za trgovinu, ugostiteljstvo i usluge; REPUBLIKA HRVATSKA, MINISTARSVO FINANCIJA</derivirana_varijabla>
  </DomainObject.Predmet.StrankaFormated>
  <DomainObject.Predmet.StrankaFormatedOIB>
    <izvorni_sadrzaj>  EURO ISPUH d.o.o. za trgovinu, ugostiteljstvo i usluge, OIB 48093305242; REPUBLIKA HRVATSKA, MINISTARSVO FINANCIJA, OIB 18683136487</izvorni_sadrzaj>
    <derivirana_varijabla naziv="DomainObject.Predmet.StrankaFormatedOIB_1">  EURO ISPUH d.o.o. za trgovinu, ugostiteljstvo i usluge, OIB 48093305242; REPUBLIKA HRVATSKA, MINISTARSVO FINANCIJA, OIB 18683136487</derivirana_varijabla>
  </DomainObject.Predmet.StrankaFormatedOIB>
  <DomainObject.Predmet.StrankaFormatedWithAdress>
    <izvorni_sadrzaj> EURO ISPUH d.o.o. za trgovinu, ugostiteljstvo i usluge, VITEZIĆEVA 1/A, 10000 Zagreb; REPUBLIKA HRVATSKA, MINISTARSVO FINANCIJA</izvorni_sadrzaj>
    <derivirana_varijabla naziv="DomainObject.Predmet.StrankaFormatedWithAdress_1"> EURO ISPUH d.o.o. za trgovinu, ugostiteljstvo i usluge, VITEZIĆEVA 1/A, 10000 Zagreb; REPUBLIKA HRVATSKA, MINISTARSVO FINANCIJA</derivirana_varijabla>
  </DomainObject.Predmet.StrankaFormatedWithAdress>
  <DomainObject.Predmet.StrankaFormatedWithAdressOIB>
    <izvorni_sadrzaj> EURO ISPUH d.o.o. za trgovinu, ugostiteljstvo i usluge, OIB 48093305242, VITEZIĆEVA 1/A, 10000 Zagreb; REPUBLIKA HRVATSKA, MINISTARSVO FINANCIJA, OIB 18683136487</izvorni_sadrzaj>
    <derivirana_varijabla naziv="DomainObject.Predmet.StrankaFormatedWithAdressOIB_1"> EURO ISPUH d.o.o. za trgovinu, ugostiteljstvo i usluge, OIB 48093305242, VITEZIĆEVA 1/A, 10000 Zagreb; REPUBLIKA HRVATSKA, MINISTARSVO FINANCIJA, OIB 18683136487</derivirana_varijabla>
  </DomainObject.Predmet.StrankaFormatedWithAdressOIB>
  <DomainObject.Predmet.StrankaWithAdress>
    <izvorni_sadrzaj>EURO ISPUH d.o.o. za trgovinu, ugostiteljstvo i usluge VITEZIĆEVA 1/A,10000 Zagreb,REPUBLIKA HRVATSKA, MINISTARSVO FINANCIJA </izvorni_sadrzaj>
    <derivirana_varijabla naziv="DomainObject.Predmet.StrankaWithAdress_1">EURO ISPUH d.o.o. za trgovinu, ugostiteljstvo i usluge VITEZIĆEVA 1/A,10000 Zagreb,REPUBLIKA HRVATSKA, MINISTARSVO FINANCIJA </derivirana_varijabla>
  </DomainObject.Predmet.StrankaWithAdress>
  <DomainObject.Predmet.StrankaWithAdressOIB>
    <izvorni_sadrzaj>EURO ISPUH d.o.o. za trgovinu, ugostiteljstvo i usluge, OIB 48093305242, VITEZIĆEVA 1/A,10000 Zagreb,REPUBLIKA HRVATSKA, MINISTARSVO FINANCIJA, OIB 18683136487</izvorni_sadrzaj>
    <derivirana_varijabla naziv="DomainObject.Predmet.StrankaWithAdressOIB_1">EURO ISPUH d.o.o. za trgovinu, ugostiteljstvo i usluge, OIB 48093305242, VITEZIĆEVA 1/A,10000 Zagreb,REPUBLIKA HRVATSKA, MINISTARSVO FINANCIJA, OIB 18683136487</derivirana_varijabla>
  </DomainObject.Predmet.StrankaWithAdressOIB>
  <DomainObject.Predmet.StrankaNazivFormated>
    <izvorni_sadrzaj>EURO ISPUH d.o.o. za trgovinu, ugostiteljstvo i usluge,REPUBLIKA HRVATSKA, MINISTARSVO FINANCIJA</izvorni_sadrzaj>
    <derivirana_varijabla naziv="DomainObject.Predmet.StrankaNazivFormated_1">EURO ISPUH d.o.o. za trgovinu, ugostiteljstvo i usluge,REPUBLIKA HRVATSKA, MINISTARSVO FINANCIJA</derivirana_varijabla>
  </DomainObject.Predmet.StrankaNazivFormated>
  <DomainObject.Predmet.StrankaNazivFormatedOIB>
    <izvorni_sadrzaj>EURO ISPUH d.o.o. za trgovinu, ugostiteljstvo i usluge, OIB 48093305242,REPUBLIKA HRVATSKA, MINISTARSVO FINANCIJA, OIB 18683136487</izvorni_sadrzaj>
    <derivirana_varijabla naziv="DomainObject.Predmet.StrankaNazivFormatedOIB_1">EURO ISPUH d.o.o. za trgovinu, ugostiteljstvo i usluge, OIB 48093305242,REPUBLIKA HRVATSKA, MINISTARSVO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EURO ISPUH d.o.o. za trgovinu, ugostiteljstvo i usluge</item>
      <item>REPUBLIKA HRVATSKA, MINISTARSVO FINANCIJA</item>
    </izvorni_sadrzaj>
    <derivirana_varijabla naziv="DomainObject.Predmet.StrankaListFormated_1">
      <item>EURO ISPUH d.o.o. za trgovinu, ugostiteljstvo i usluge</item>
      <item>REPUBLIKA HRVATSKA, MINISTARSVO FINANCIJA</item>
    </derivirana_varijabla>
  </DomainObject.Predmet.StrankaListFormated>
  <DomainObject.Predmet.StrankaList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FormatedOIB_1">
      <item>EURO ISPUH d.o.o. za trgovinu, ugostiteljstvo i usluge, OIB 48093305242</item>
      <item>REPUBLIKA HRVATSKA, MINISTARSVO FINANCIJA, OIB 18683136487</item>
    </derivirana_varijabla>
  </DomainObject.Predmet.StrankaListFormatedOIB>
  <DomainObject.Predmet.StrankaListFormatedWithAdress>
    <izvorni_sadrzaj>
      <item>EURO ISPUH d.o.o. za trgovinu, ugostiteljstvo i usluge, VITEZIĆEVA 1/A, 10000 Zagreb</item>
      <item>REPUBLIKA HRVATSKA, MINISTARSVO FINANCIJA</item>
    </izvorni_sadrzaj>
    <derivirana_varijabla naziv="DomainObject.Predmet.StrankaListFormatedWithAdress_1">
      <item>EURO ISPUH d.o.o. za trgovinu, ugostiteljstvo i usluge, VITEZIĆEVA 1/A, 10000 Zagreb</item>
      <item>REPUBLIKA HRVATSKA, MINISTARSVO FINANCIJA</item>
    </derivirana_varijabla>
  </DomainObject.Predmet.StrankaListFormatedWithAdress>
  <DomainObject.Predmet.StrankaListFormatedWithAdressOIB>
    <izvorni_sadrzaj>
      <item>EURO ISPUH d.o.o. za trgovinu, ugostiteljstvo i usluge, OIB 48093305242, VITEZIĆEVA 1/A, 10000 Zagreb</item>
      <item>REPUBLIKA HRVATSKA, MINISTARSVO FINANCIJA, OIB 18683136487</item>
    </izvorni_sadrzaj>
    <derivirana_varijabla naziv="DomainObject.Predmet.StrankaListFormatedWithAdressOIB_1">
      <item>EURO ISPUH d.o.o. za trgovinu, ugostiteljstvo i usluge, OIB 48093305242, VITEZIĆEVA 1/A, 10000 Zagreb</item>
      <item>REPUBLIKA HRVATSKA, MINISTARSVO FINANCIJA, OIB 18683136487</item>
    </derivirana_varijabla>
  </DomainObject.Predmet.StrankaListFormatedWithAdressOIB>
  <DomainObject.Predmet.StrankaListNazivFormated>
    <izvorni_sadrzaj>
      <item>EURO ISPUH d.o.o. za trgovinu, ugostiteljstvo i usluge</item>
      <item>REPUBLIKA HRVATSKA, MINISTARSVO FINANCIJA</item>
    </izvorni_sadrzaj>
    <derivirana_varijabla naziv="DomainObject.Predmet.StrankaListNazivFormated_1">
      <item>EURO ISPUH d.o.o. za trgovinu, ugostiteljstvo i usluge</item>
      <item>REPUBLIKA HRVATSKA, MINISTARSVO FINANCIJA</item>
    </derivirana_varijabla>
  </DomainObject.Predmet.StrankaListNazivFormated>
  <DomainObject.Predmet.StrankaListNaziv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NazivFormatedOIB_1">
      <item>EURO ISPUH d.o.o. za trgovinu, ugostiteljstvo i usluge, OIB 48093305242</item>
      <item>REPUBLIKA HRVATSKA, MINISTARSVO FINANCIJA, OIB 18683136487</item>
    </derivirana_varijabla>
  </DomainObject.Predmet.StrankaListNazivFormatedOIB>
  <DomainObject.Predmet.ProtuStrankaListFormated>
    <izvorni_sadrzaj>
      <item>Stečajna masa iza EURO ISPUH, d.o.o. - u stečaju zastupanog po punomoćniku VLADIMIR MODRIĆ</item>
    </izvorni_sadrzaj>
    <derivirana_varijabla naziv="DomainObject.Predmet.ProtuStrankaListFormated_1">
      <item>Stečajna masa iza EURO ISPUH, d.o.o. - u stečaju zastupanog po punomoćniku VLADIMIR MODRIĆ</item>
    </derivirana_varijabla>
  </DomainObject.Predmet.ProtuStrankaListFormated>
  <DomainObject.Predmet.ProtuStrankaListFormatedOIB>
    <izvorni_sadrzaj>
      <item>Stečajna masa iza EURO ISPUH, d.o.o. - u stečaju, OIB 19178523746 zastupanog po punomoćniku VLADIMIR MODRIĆ</item>
    </izvorni_sadrzaj>
    <derivirana_varijabla naziv="DomainObject.Predmet.ProtuStrankaListFormatedOIB_1">
      <item>Stečajna masa iza EURO ISPUH, d.o.o. - u stečaju, OIB 19178523746 zastupanog po punomoćniku VLADIMIR MODRIĆ</item>
    </derivirana_varijabla>
  </DomainObject.Predmet.ProtuStrankaListFormatedOIB>
  <DomainObject.Predmet.ProtuStrankaListFormatedWithAdress>
    <izvorni_sadrzaj>
      <item>Stečajna masa iza EURO ISPUH, d.o.o. - u stečaju,  II. Praćanska 6a, 10000 Zagreb zastupanog po punomoćniku VLADIMIR MODRIĆ</item>
    </izvorni_sadrzaj>
    <derivirana_varijabla naziv="DomainObject.Predmet.ProtuStrankaListFormatedWithAdress_1">
      <item>Stečajna masa iza EURO ISPUH, d.o.o. - u stečaju,  II. Praćanska 6a, 10000 Zagreb zastupanog po punomoćniku VLADIMIR MODRIĆ</item>
    </derivirana_varijabla>
  </DomainObject.Predmet.ProtuStrankaListFormatedWithAdress>
  <DomainObject.Predmet.ProtuStrankaListFormatedWithAdressOIB>
    <izvorni_sadrzaj>
      <item>Stečajna masa iza EURO ISPUH, d.o.o. - u stečaju, OIB 19178523746,  II. Praćanska 6a, 10000 Zagreb zastupanog po punomoćniku VLADIMIR MODRIĆ</item>
    </izvorni_sadrzaj>
    <derivirana_varijabla naziv="DomainObject.Predmet.ProtuStrankaListFormatedWithAdressOIB_1">
      <item>Stečajna masa iza EURO ISPUH, d.o.o. - u stečaju, OIB 19178523746,  II. Praćanska 6a, 10000 Zagreb zastupanog po punomoćniku VLADIMIR MODRIĆ</item>
    </derivirana_varijabla>
  </DomainObject.Predmet.ProtuStrankaListFormatedWithAdressOIB>
  <DomainObject.Predmet.ProtuStrankaListNazivFormated>
    <izvorni_sadrzaj>
      <item>Stečajna masa iza EURO ISPUH, d.o.o. - u stečaju</item>
    </izvorni_sadrzaj>
    <derivirana_varijabla naziv="DomainObject.Predmet.ProtuStrankaListNazivFormated_1">
      <item>Stečajna masa iza EURO ISPUH, d.o.o. - u stečaju</item>
    </derivirana_varijabla>
  </DomainObject.Predmet.ProtuStrankaListNazivFormated>
  <DomainObject.Predmet.ProtuStrankaListNazivFormatedOIB>
    <izvorni_sadrzaj>
      <item>Stečajna masa iza EURO ISPUH, d.o.o. - u stečaju, OIB 19178523746</item>
    </izvorni_sadrzaj>
    <derivirana_varijabla naziv="DomainObject.Predmet.ProtuStrankaListNazivFormatedOIB_1">
      <item>Stečajna masa iza EURO ISPUH, d.o.o. - u stečaju, OIB 19178523746</item>
    </derivirana_varijabla>
  </DomainObject.Predmet.ProtuStrankaListNazivFormatedOIB>
  <DomainObject.Predmet.OstaliListFormated>
    <izvorni_sadrzaj>
      <item>VLADIMIR MODRIĆ punomoćnik sudionika u postupku Stečajna masa iza EURO ISPUH, d.o.o. - u stečaju</item>
      <item>Vojislav Mandić</item>
      <item>FINANCIJSKA AGENCIJA</item>
    </izvorni_sadrzaj>
    <derivirana_varijabla naziv="DomainObject.Predmet.OstaliListFormated_1">
      <item>VLADIMIR MODRIĆ punomoćnik sudionika u postupku Stečajna masa iza EURO ISPUH, d.o.o. - u stečaju</item>
      <item>Vojislav Mandić</item>
      <item>FINANCIJSKA AGENCIJA</item>
    </derivirana_varijabla>
  </DomainObject.Predmet.OstaliListFormated>
  <DomainObject.Predmet.OstaliListFormatedOIB>
    <izvorni_sadrzaj>
      <item>VLADIMIR MODRIĆ punomoćnik sudionika u postupku Stečajna masa iza EURO ISPUH, d.o.o. - u stečaju</item>
      <item>Vojislav Mandić</item>
      <item>FINANCIJSKA AGENCIJA</item>
    </izvorni_sadrzaj>
    <derivirana_varijabla naziv="DomainObject.Predmet.OstaliListFormatedOIB_1">
      <item>VLADIMIR MODRIĆ punomoćnik sudionika u postupku Stečajna masa iza EURO ISPUH, d.o.o. - u stečaju</item>
      <item>Vojislav Mandić</item>
      <item>FINANCIJSKA AGENCIJA</item>
    </derivirana_varijabla>
  </DomainObject.Predmet.OstaliListFormatedOIB>
  <DomainObject.Predmet.OstaliListFormatedWithAdress>
    <izvorni_sadrzaj>
      <item>VLADIMIR MODRIĆ, MARTIĆEVA 47, 10000 Zagreb punomoćnik sudionika u postupku Stečajna masa iza EURO ISPUH, d.o.o. - u stečaju</item>
      <item>Vojislav Mandić, Pantovčak 5, 10000 Zagreb</item>
      <item>FINANCIJSKA AGENCIJA, 10000 Zagreb</item>
    </izvorni_sadrzaj>
    <derivirana_varijabla naziv="DomainObject.Predmet.OstaliListFormatedWithAdress_1">
      <item>VLADIMIR MODRIĆ, MARTIĆEVA 47, 10000 Zagreb punomoćnik sudionika u postupku Stečajna masa iza EURO ISPUH, d.o.o. - u stečaju</item>
      <item>Vojislav Mandić, Pantovčak 5, 10000 Zagreb</item>
      <item>FINANCIJSKA AGENCIJA, 10000 Zagreb</item>
    </derivirana_varijabla>
  </DomainObject.Predmet.OstaliListFormatedWithAdress>
  <DomainObject.Predmet.OstaliListFormatedWithAdressOIB>
    <izvorni_sadrzaj>
      <item>VLADIMIR MODRIĆ, MARTIĆEVA 47, 10000 Zagreb punomoćnik sudionika u postupku Stečajna masa iza EURO ISPUH, d.o.o. - u stečaju</item>
      <item>Vojislav Mandić, Pantovčak 5, 10000 Zagreb</item>
      <item>FINANCIJSKA AGENCIJA, 10000 Zagreb</item>
    </izvorni_sadrzaj>
    <derivirana_varijabla naziv="DomainObject.Predmet.OstaliListFormatedWithAdressOIB_1">
      <item>VLADIMIR MODRIĆ, MARTIĆEVA 47, 10000 Zagreb punomoćnik sudionika u postupku Stečajna masa iza EURO ISPUH, d.o.o. - u stečaju</item>
      <item>Vojislav Mandić, Pantovčak 5, 10000 Zagreb</item>
      <item>FINANCIJSKA AGENCIJA, 10000 Zagreb</item>
    </derivirana_varijabla>
  </DomainObject.Predmet.OstaliListFormatedWithAdressOIB>
  <DomainObject.Predmet.OstaliListNazivFormated>
    <izvorni_sadrzaj>
      <item>VLADIMIR MODRIĆ</item>
      <item>Vojislav Mandić</item>
      <item>FINANCIJSKA AGENCIJA</item>
    </izvorni_sadrzaj>
    <derivirana_varijabla naziv="DomainObject.Predmet.OstaliListNazivFormated_1">
      <item>VLADIMIR MODRIĆ</item>
      <item>Vojislav Mandić</item>
      <item>FINANCIJSKA AGENCIJA</item>
    </derivirana_varijabla>
  </DomainObject.Predmet.OstaliListNazivFormated>
  <DomainObject.Predmet.OstaliListNazivFormatedOIB>
    <izvorni_sadrzaj>
      <item>VLADIMIR MODRIĆ</item>
      <item>Vojislav Mandić</item>
      <item>FINANCIJSKA AGENCIJA</item>
    </izvorni_sadrzaj>
    <derivirana_varijabla naziv="DomainObject.Predmet.OstaliListNazivFormatedOIB_1">
      <item>VLADIMIR MODRIĆ</item>
      <item>Vojislav Mandić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Stečajna masa iza EURO ISPUH, d.o.o. - u stečaju</izvorni_sadrzaj>
    <derivirana_varijabla naziv="DomainObject.Predmet.ProtustrankaIDrugi_1">Stečajna masa iza EURO ISPUH, d.o.o. - u stečaju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Stečajna masa iza EURO ISPUH, d.o.o. - u stečaju, OIB 19178523746,  II. Praćanska 6a, 10000 Zagreb</izvorni_sadrzaj>
    <derivirana_varijabla naziv="DomainObject.Predmet.ProtustrankaIDrugiAdressOIB_1">Stečajna masa iza EURO ISPUH, d.o.o. - u stečaju, OIB 19178523746,  II. Praćanska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2013.</izvorni_sadrzaj>
    <derivirana_varijabla naziv="DomainObject.Predmet.OdlukaRjesenje.DatumDonosenjaOdluke_1">7. siječnja 2013.</derivirana_varijabla>
  </DomainObject.Predmet.OdlukaRjesenje.DatumDonosenjaOdluke>
  <DomainObject.Predmet.OdlukaRjesenje.DatumPravomocnosti>
    <izvorni_sadrzaj>5. veljače 2013.</izvorni_sadrzaj>
    <derivirana_varijabla naziv="DomainObject.Predmet.OdlukaRjesenje.DatumPravomocnosti_1">5. veljače 2013.</derivirana_varijabla>
  </DomainObject.Predmet.OdlukaRjesenje.DatumPravomocnosti>
  <DomainObject.Predmet.OdlukaRjesenje.Oznaka>
    <izvorni_sadrzaj>St-173/2012-47</izvorni_sadrzaj>
    <derivirana_varijabla naziv="DomainObject.Predmet.OdlukaRjesenje.Oznaka_1">St-173/2012-47</derivirana_varijabla>
  </DomainObject.Predmet.OdlukaRjesenje.Oznaka>
  <DomainObject.Predmet.SudioniciListNaziv>
    <izvorni_sadrzaj>
      <item>VLADIMIR MODRIĆ</item>
      <item>Stečajna masa iza EURO ISPUH, d.o.o. - u stečaju</item>
      <item>EURO ISPUH d.o.o. za trgovinu, ugostiteljstvo i usluge</item>
      <item>Vojislav Mandić</item>
      <item>FINANCIJSKA AGENCIJA</item>
      <item>REPUBLIKA HRVATSKA, MINISTARSVO FINANCIJA</item>
    </izvorni_sadrzaj>
    <derivirana_varijabla naziv="DomainObject.Predmet.SudioniciListNaziv_1">
      <item>VLADIMIR MODRIĆ</item>
      <item>Stečajna masa iza EURO ISPUH, d.o.o. - u stečaju</item>
      <item>EURO ISPUH d.o.o. za trgovinu, ugostiteljstvo i usluge</item>
      <item>Vojislav Mandić</item>
      <item>FINANCIJSKA AGENCIJA</item>
      <item>REPUBLIKA HRVATSKA, MINISTARSVO FINANCIJA</item>
    </derivirana_varijabla>
  </DomainObject.Predmet.SudioniciListNaziv>
  <DomainObject.Predmet.SudioniciListAdressOIB>
    <izvorni_sadrzaj>
      <item>VLADIMIR MODRIĆ, MARTIĆEVA 47,10000 Zagreb</item>
      <item>Stečajna masa iza EURO ISPUH, d.o.o. - u stečaju, OIB 19178523746,  II. Praćanska 6a,10000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izvorni_sadrzaj>
    <derivirana_varijabla naziv="DomainObject.Predmet.SudioniciListAdressOIB_1">
      <item>VLADIMIR MODRIĆ, MARTIĆEVA 47,10000 Zagreb</item>
      <item>Stečajna masa iza EURO ISPUH, d.o.o. - u stečaju, OIB 19178523746,  II. Praćanska 6a,10000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19178523746</item>
      <item>, OIB 48093305242</item>
      <item>, OIB null</item>
      <item>, OIB null</item>
      <item>, OIB 18683136487</item>
    </izvorni_sadrzaj>
    <derivirana_varijabla naziv="DomainObject.Predmet.SudioniciListNazivOIB_1">
      <item>, OIB null</item>
      <item>, OIB 19178523746</item>
      <item>, OIB 48093305242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954</properties:Characters>
  <properties:Lines>37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2017-02-03T12:59:00Z</dcterms:created>
  <dc:creator>Kristina Švajger</dc:creator>
  <cp:lastModifiedBy>Kristina Švajger</cp:lastModifiedBy>
  <cp:lastPrinted>2017-02-03T13:30:00Z</cp:lastPrinted>
  <dcterms:modified xmlns:xsi="http://www.w3.org/2001/XMLSchema-instance" xsi:type="dcterms:W3CDTF">2017-02-03T13:30:00Z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