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264e" w14:paraId="e2c264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1767D">
        <w:t>888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A1767D">
        <w:t>Karlovac, Ul. P. Vitezovića 1</w:t>
      </w:r>
      <w:r>
        <w:t xml:space="preserve">, za pokretanje skraćenog stečajnog postupka  nad dužnikom </w:t>
      </w:r>
      <w:r w:rsidR="00A1767D">
        <w:t>JELENKO-QUALITY d.o.o. za građenje, trgovinu i usluge, Ogulin, Žegar VI 39, MBS: 080492569, OIB: 40987962049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1767D">
        <w:t>JELENKO-QUALITY d.o.o. za građenje, trgovinu i usluge, Ogulin, Žegar VI 39, MBS: 080492569, OIB: 40987962049</w:t>
      </w:r>
      <w:r w:rsidR="00D43EFC">
        <w:t xml:space="preserve">, </w:t>
      </w:r>
      <w:r>
        <w:t xml:space="preserve">iznosi </w:t>
      </w:r>
      <w:r w:rsidR="00A1767D">
        <w:t>8.893.512,39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A1767D">
        <w:t>Jelenko Glavić, OIB: 03059674030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A1767D">
        <w:t>888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D5C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1767D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76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76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St-888/2017</izvorni_sadrzaj>
    <derivirana_varijabla naziv="DomainObject.Predmet.OznakaBroj_1">St-888/2017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JELENKO - QUALITY d.o.o.</izvorni_sadrzaj>
    <derivirana_varijabla naziv="DomainObject.Predmet.ProtustrankaFormated_1">  JELENKO - QUALITY d.o.o.</derivirana_varijabla>
  </DomainObject.Predmet.ProtustrankaFormated>
  <DomainObject.Predmet.ProtustrankaFormatedOIB>
    <izvorni_sadrzaj>  JELENKO - QUALITY d.o.o., OIB 40987962049</izvorni_sadrzaj>
    <derivirana_varijabla naziv="DomainObject.Predmet.ProtustrankaFormatedOIB_1">  JELENKO - QUALITY d.o.o., OIB 40987962049</derivirana_varijabla>
  </DomainObject.Predmet.ProtustrankaFormatedOIB>
  <DomainObject.Predmet.ProtustrankaFormatedWithAdress>
    <izvorni_sadrzaj> JELENKO - QUALITY d.o.o., Žegar VI 39, 47300 Ogulin</izvorni_sadrzaj>
    <derivirana_varijabla naziv="DomainObject.Predmet.ProtustrankaFormatedWithAdress_1"> JELENKO - QUALITY d.o.o., Žegar VI 39, 47300 Ogulin</derivirana_varijabla>
  </DomainObject.Predmet.ProtustrankaFormatedWithAdress>
  <DomainObject.Predmet.ProtustrankaFormatedWithAdressOIB>
    <izvorni_sadrzaj> JELENKO - QUALITY d.o.o., OIB 40987962049, Žegar VI 39, 47300 Ogulin</izvorni_sadrzaj>
    <derivirana_varijabla naziv="DomainObject.Predmet.ProtustrankaFormatedWithAdressOIB_1"> JELENKO - QUALITY d.o.o., OIB 40987962049, Žegar VI 39, 47300 Ogulin</derivirana_varijabla>
  </DomainObject.Predmet.ProtustrankaFormatedWithAdressOIB>
  <DomainObject.Predmet.ProtustrankaWithAdress>
    <izvorni_sadrzaj>JELENKO - QUALITY d.o.o. Žegar VI 39, 47300 Ogulin</izvorni_sadrzaj>
    <derivirana_varijabla naziv="DomainObject.Predmet.ProtustrankaWithAdress_1">JELENKO - QUALITY d.o.o. Žegar VI 39, 47300 Ogulin</derivirana_varijabla>
  </DomainObject.Predmet.ProtustrankaWithAdress>
  <DomainObject.Predmet.ProtustrankaWithAdressOIB>
    <izvorni_sadrzaj>JELENKO - QUALITY d.o.o., OIB 40987962049, Žegar VI 39, 47300 Ogulin</izvorni_sadrzaj>
    <derivirana_varijabla naziv="DomainObject.Predmet.ProtustrankaWithAdressOIB_1">JELENKO - QUALITY d.o.o., OIB 40987962049, Žegar VI 39, 47300 Ogulin</derivirana_varijabla>
  </DomainObject.Predmet.ProtustrankaWithAdressOIB>
  <DomainObject.Predmet.ProtustrankaNazivFormated>
    <izvorni_sadrzaj>JELENKO - QUALITY d.o.o.</izvorni_sadrzaj>
    <derivirana_varijabla naziv="DomainObject.Predmet.ProtustrankaNazivFormated_1">JELENKO - QUALITY d.o.o.</derivirana_varijabla>
  </DomainObject.Predmet.ProtustrankaNazivFormated>
  <DomainObject.Predmet.ProtustrankaNazivFormatedOIB>
    <izvorni_sadrzaj>JELENKO - QUALITY d.o.o., OIB 40987962049</izvorni_sadrzaj>
    <derivirana_varijabla naziv="DomainObject.Predmet.ProtustrankaNazivFormatedOIB_1">JELENKO - QUALITY d.o.o., OIB 40987962049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JELENKO - QUALITY d.o.o.</item>
    </izvorni_sadrzaj>
    <derivirana_varijabla naziv="DomainObject.Predmet.ProtuStrankaListFormated_1">
      <item>JELENKO - QUALITY d.o.o.</item>
    </derivirana_varijabla>
  </DomainObject.Predmet.ProtuStrankaListFormated>
  <DomainObject.Predmet.ProtuStrankaListFormatedOIB>
    <izvorni_sadrzaj>
      <item>JELENKO - QUALITY d.o.o., OIB 40987962049</item>
    </izvorni_sadrzaj>
    <derivirana_varijabla naziv="DomainObject.Predmet.ProtuStrankaListFormatedOIB_1">
      <item>JELENKO - QUALITY d.o.o., OIB 40987962049</item>
    </derivirana_varijabla>
  </DomainObject.Predmet.ProtuStrankaListFormatedOIB>
  <DomainObject.Predmet.ProtuStrankaListFormatedWithAdress>
    <izvorni_sadrzaj>
      <item>JELENKO - QUALITY d.o.o., Žegar VI 39, 47300 Ogulin</item>
    </izvorni_sadrzaj>
    <derivirana_varijabla naziv="DomainObject.Predmet.ProtuStrankaListFormatedWithAdress_1">
      <item>JELENKO - QUALITY d.o.o., Žegar VI 39, 47300 Ogulin</item>
    </derivirana_varijabla>
  </DomainObject.Predmet.ProtuStrankaListFormatedWithAdress>
  <DomainObject.Predmet.ProtuStrankaListFormatedWithAdressOIB>
    <izvorni_sadrzaj>
      <item>JELENKO - QUALITY d.o.o., OIB 40987962049, Žegar VI 39, 47300 Ogulin</item>
    </izvorni_sadrzaj>
    <derivirana_varijabla naziv="DomainObject.Predmet.ProtuStrankaListFormatedWithAdressOIB_1">
      <item>JELENKO - QUALITY d.o.o., OIB 40987962049, Žegar VI 39, 47300 Ogulin</item>
    </derivirana_varijabla>
  </DomainObject.Predmet.ProtuStrankaListFormatedWithAdressOIB>
  <DomainObject.Predmet.ProtuStrankaListNazivFormated>
    <izvorni_sadrzaj>
      <item>JELENKO - QUALITY d.o.o.</item>
    </izvorni_sadrzaj>
    <derivirana_varijabla naziv="DomainObject.Predmet.ProtuStrankaListNazivFormated_1">
      <item>JELENKO - QUALITY d.o.o.</item>
    </derivirana_varijabla>
  </DomainObject.Predmet.ProtuStrankaListNazivFormated>
  <DomainObject.Predmet.ProtuStrankaListNazivFormatedOIB>
    <izvorni_sadrzaj>
      <item>JELENKO - QUALITY d.o.o., OIB 40987962049</item>
    </izvorni_sadrzaj>
    <derivirana_varijabla naziv="DomainObject.Predmet.ProtuStrankaListNazivFormatedOIB_1">
      <item>JELENKO - QUALITY d.o.o., OIB 40987962049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JELENKO - QUALITY d.o.o.</izvorni_sadrzaj>
    <derivirana_varijabla naziv="DomainObject.Predmet.ProtustrankaIDrugi_1">JELENKO - QUALITY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JELENKO - QUALITY d.o.o., OIB 40987962049, Žegar VI 39, 47300 Ogulin</izvorni_sadrzaj>
    <derivirana_varijabla naziv="DomainObject.Predmet.ProtustrankaIDrugiAdressOIB_1">JELENKO - QUALITY d.o.o., OIB 40987962049, Žegar VI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- QUALITY d.o.o.</item>
      <item>FINA regionalni centar Zagreb, podružnica Karlovac</item>
    </izvorni_sadrzaj>
    <derivirana_varijabla naziv="DomainObject.Predmet.SudioniciListNaziv_1">
      <item>JELENKO - QUALITY d.o.o.</item>
      <item>FINA regionalni centar Zagreb, podružnica Karlovac</item>
    </derivirana_varijabla>
  </DomainObject.Predmet.SudioniciListNaziv>
  <DomainObject.Predmet.SudioniciListAdressOIB>
    <izvorni_sadrzaj>
      <item>JELENKO - QUALITY d.o.o., OIB 40987962049, Žegar VI 39,47300 Ogulin</item>
      <item>FINA regionalni centar Zagreb, podružnica Karlovac, OIB 85821130368, Pavla Vitezovića 1,47000 Karlovac</item>
    </izvorni_sadrzaj>
    <derivirana_varijabla naziv="DomainObject.Predmet.SudioniciListAdressOIB_1">
      <item>JELENKO - QUALITY d.o.o., OIB 40987962049, Žegar VI 39,47300 Ogulin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40987962049</item>
      <item>, OIB 85821130368</item>
    </izvorni_sadrzaj>
    <derivirana_varijabla naziv="DomainObject.Predmet.SudioniciListNazivOIB_1">
      <item>, OIB 40987962049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1968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2017-08-04T09:50:00Z</dcterms:created>
  <dc:creator>Korisnik</dc:creator>
  <cp:lastModifiedBy>Žana Bem</cp:lastModifiedBy>
  <cp:lastPrinted>2017-08-04T09:45:00Z</cp:lastPrinted>
  <dcterms:modified xmlns:xsi="http://www.w3.org/2001/XMLSchema-instance" xsi:type="dcterms:W3CDTF">2017-08-04T09:50:00Z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