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f4007" w14:paraId="c9f4007"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C76F2E">
        <w:rPr>
          <w:sz w:val="24"/>
          <w:szCs w:val="24"/>
        </w:rPr>
        <w:t>271</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C3D9B"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76F2E">
        <w:rPr>
          <w:sz w:val="24"/>
          <w:szCs w:val="24"/>
          <w:lang w:val="pt-BR"/>
        </w:rPr>
        <w:t>GEODETSKI URED KATANIĆ d.o.o., Donja Stubica, Toplička 25, OIB: 60724791629</w:t>
      </w:r>
      <w:r w:rsidR="007669AF">
        <w:rPr>
          <w:sz w:val="24"/>
          <w:szCs w:val="24"/>
          <w:lang w:val="pt-BR"/>
        </w:rPr>
        <w:t xml:space="preserve">, </w:t>
      </w:r>
      <w:r w:rsidR="00E10723">
        <w:rPr>
          <w:sz w:val="24"/>
          <w:szCs w:val="24"/>
          <w:lang w:val="pt-BR"/>
        </w:rPr>
        <w:t>7</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76F2E" w:rsidRPr="00C76F2E">
        <w:rPr>
          <w:sz w:val="24"/>
          <w:szCs w:val="24"/>
          <w:lang w:val="pt-BR"/>
        </w:rPr>
        <w:t>GEODETSKI URED KATANIĆ d.o.o., Donja Stubica, Toplička 25, OIB: 60724791629</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C76F2E" w:rsidRPr="00C76F2E">
        <w:rPr>
          <w:sz w:val="24"/>
          <w:szCs w:val="24"/>
        </w:rPr>
        <w:t>080910820</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E10723">
        <w:rPr>
          <w:sz w:val="24"/>
          <w:szCs w:val="24"/>
        </w:rPr>
        <w:t>Ankici K</w:t>
      </w:r>
      <w:r w:rsidR="00C76F2E">
        <w:rPr>
          <w:sz w:val="24"/>
          <w:szCs w:val="24"/>
        </w:rPr>
        <w:t xml:space="preserve">atanić iz Donje Stubice, Toplička 77, OIB: </w:t>
      </w:r>
      <w:r w:rsidR="00C76F2E" w:rsidRPr="00C76F2E">
        <w:rPr>
          <w:sz w:val="24"/>
          <w:szCs w:val="24"/>
        </w:rPr>
        <w:t>61330933898</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375C8" w:rsidP="007B593F" w:rsidR="007B593F" w:rsidRPr="00E974B3">
      <w:pPr>
        <w:ind w:left="1003"/>
        <w:jc w:val="both"/>
        <w:rPr>
          <w:sz w:val="24"/>
          <w:szCs w:val="24"/>
        </w:rPr>
      </w:pPr>
      <w:r>
        <w:rPr>
          <w:sz w:val="24"/>
          <w:szCs w:val="24"/>
        </w:rPr>
        <w:t>20</w:t>
      </w:r>
      <w:r w:rsidR="009F3A09">
        <w:rPr>
          <w:sz w:val="24"/>
          <w:szCs w:val="24"/>
        </w:rPr>
        <w:t>. ožujak</w:t>
      </w:r>
      <w:r w:rsidR="009C08A6">
        <w:rPr>
          <w:sz w:val="24"/>
          <w:szCs w:val="24"/>
        </w:rPr>
        <w:t xml:space="preserve"> 2017</w:t>
      </w:r>
      <w:r w:rsidR="000F32D6" w:rsidRPr="00E974B3">
        <w:rPr>
          <w:sz w:val="24"/>
          <w:szCs w:val="24"/>
        </w:rPr>
        <w:t xml:space="preserve">. u </w:t>
      </w:r>
      <w:r w:rsidR="00C76F2E">
        <w:rPr>
          <w:sz w:val="24"/>
          <w:szCs w:val="24"/>
        </w:rPr>
        <w:t>11.0</w:t>
      </w:r>
      <w:r w:rsidR="005C3D9B">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76F2E" w:rsidRPr="00C76F2E">
        <w:rPr>
          <w:sz w:val="24"/>
          <w:szCs w:val="24"/>
          <w:lang w:val="pt-BR"/>
        </w:rPr>
        <w:t>GEODETSKI URED KATANIĆ d.o.o., Donja Stubica</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76F2E">
        <w:rPr>
          <w:sz w:val="24"/>
          <w:szCs w:val="24"/>
        </w:rPr>
        <w:t>20</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C76F2E">
        <w:rPr>
          <w:sz w:val="24"/>
          <w:szCs w:val="24"/>
        </w:rPr>
        <w:t>48.735,48</w:t>
      </w:r>
      <w:r w:rsidR="00500C65" w:rsidRPr="00E974B3">
        <w:rPr>
          <w:sz w:val="24"/>
          <w:szCs w:val="24"/>
        </w:rPr>
        <w:t xml:space="preserve"> kn, </w:t>
      </w:r>
      <w:r w:rsidR="00DE1976" w:rsidRPr="00E974B3">
        <w:rPr>
          <w:sz w:val="24"/>
          <w:szCs w:val="24"/>
        </w:rPr>
        <w:t>kao i</w:t>
      </w:r>
      <w:r w:rsidR="00C76F2E">
        <w:rPr>
          <w:sz w:val="24"/>
          <w:szCs w:val="24"/>
        </w:rPr>
        <w:t xml:space="preserve"> da dužnik ima 1</w:t>
      </w:r>
      <w:r w:rsidR="00EB4003" w:rsidRPr="00E974B3">
        <w:rPr>
          <w:sz w:val="24"/>
          <w:szCs w:val="24"/>
        </w:rPr>
        <w:t xml:space="preserve"> zaposlen</w:t>
      </w:r>
      <w:r w:rsidR="00C76F2E">
        <w:rPr>
          <w:sz w:val="24"/>
          <w:szCs w:val="24"/>
        </w:rPr>
        <w:t>ika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10723">
        <w:rPr>
          <w:sz w:val="24"/>
          <w:szCs w:val="24"/>
        </w:rPr>
        <w:t>7</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C74C63">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74C63" w:rsidP="004E13E6" w:rsidR="00C74C63" w:rsidRPr="00C74C63">
      <w:pPr>
        <w:jc w:val="right"/>
        <w:rPr>
          <w:sz w:val="24"/>
          <w:szCs w:val="24"/>
        </w:rPr>
      </w:pPr>
      <w:r w:rsidRPr="00C74C63">
        <w:rPr>
          <w:sz w:val="24"/>
          <w:szCs w:val="24"/>
        </w:rPr>
        <w:t>Za točnost otpravka</w:t>
      </w:r>
    </w:p>
    <w:p w:rsidRDefault="00C74C63" w:rsidP="004E13E6" w:rsidR="00C74C63" w:rsidRPr="00C74C63">
      <w:pPr>
        <w:jc w:val="right"/>
        <w:rPr>
          <w:sz w:val="24"/>
          <w:szCs w:val="24"/>
        </w:rPr>
      </w:pPr>
      <w:r w:rsidRPr="00C74C63">
        <w:rPr>
          <w:sz w:val="24"/>
          <w:szCs w:val="24"/>
        </w:rPr>
        <w:t>ovlašteni službenik</w:t>
      </w:r>
    </w:p>
    <w:p w:rsidRDefault="00C74C63" w:rsidP="004E13E6" w:rsidR="00C74C63" w:rsidRPr="00C74C63">
      <w:pPr>
        <w:jc w:val="right"/>
        <w:rPr>
          <w:sz w:val="24"/>
          <w:szCs w:val="24"/>
        </w:rPr>
      </w:pPr>
      <w:r w:rsidRPr="00C74C63">
        <w:rPr>
          <w:sz w:val="24"/>
          <w:szCs w:val="24"/>
        </w:rPr>
        <w:t>Katica Franjić</w:t>
      </w:r>
    </w:p>
    <w:p w:rsidRDefault="008E6A96" w:rsidR="008E6A96" w:rsidRPr="00C74C6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74C63">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C76F2E">
      <w:rPr>
        <w:sz w:val="24"/>
        <w:szCs w:val="24"/>
      </w:rPr>
      <w:t>St-271</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3D9B"/>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375C8"/>
    <w:rsid w:val="00C40383"/>
    <w:rsid w:val="00C51C6E"/>
    <w:rsid w:val="00C52D37"/>
    <w:rsid w:val="00C74C63"/>
    <w:rsid w:val="00C76F2E"/>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0723"/>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74C63"/>
    <w:rPr>
      <w:color w:val="808080"/>
      <w:bdr w:space="0" w:sz="0" w:color="auto" w:val="none"/>
      <w:shd w:fill="auto" w:color="auto" w:val="clear"/>
    </w:rPr>
  </w:style>
  <w:style w:customStyle="true" w:styleId="eSPISCCParagraphDefaultFont" w:type="character">
    <w:name w:val="eSPIS_CC_Paragraph Default Font"/>
    <w:basedOn w:val="Zadanifontodlomka"/>
    <w:rsid w:val="00C74C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4C63"/>
    <w:rPr>
      <w:bdr w:space="0" w:sz="0" w:color="auto" w:val="none"/>
      <w:shd w:fill="FFFFCC" w:color="auto" w:val="clear"/>
      <w:lang w:val="hr-HR"/>
    </w:rPr>
  </w:style>
  <w:style w:customStyle="true" w:styleId="PozadinaSvijetloCrvena" w:type="character">
    <w:name w:val="Pozadina_SvijetloCrvena"/>
    <w:basedOn w:val="eSPISCCParagraphDefaultFont"/>
    <w:rsid w:val="00C74C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4C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74C63"/>
    <w:rPr>
      <w:color w:val="808080"/>
      <w:bdr w:color="auto" w:space="0" w:sz="0" w:val="none"/>
      <w:shd w:color="auto" w:fill="auto" w:val="clear"/>
    </w:rPr>
  </w:style>
  <w:style w:customStyle="1" w:styleId="eSPISCCParagraphDefaultFont" w:type="character">
    <w:name w:val="eSPIS_CC_Paragraph Default Font"/>
    <w:basedOn w:val="Zadanifontodlomka"/>
    <w:rsid w:val="00C74C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4C63"/>
    <w:rPr>
      <w:bdr w:color="auto" w:space="0" w:sz="0" w:val="none"/>
      <w:shd w:color="auto" w:fill="FFFFCC" w:val="clear"/>
      <w:lang w:val="hr-HR"/>
    </w:rPr>
  </w:style>
  <w:style w:customStyle="1" w:styleId="PozadinaSvijetloCrvena" w:type="character">
    <w:name w:val="Pozadina_SvijetloCrvena"/>
    <w:basedOn w:val="eSPISCCParagraphDefaultFont"/>
    <w:rsid w:val="00C74C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4C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St-271/2017</izvorni_sadrzaj>
    <derivirana_varijabla naziv="DomainObject.Predmet.OznakaBroj_1">St-271/2017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GEODETSKI URED KATANIĆ d.o.o.</izvorni_sadrzaj>
    <derivirana_varijabla naziv="DomainObject.Predmet.ProtustrankaFormated_1">  GEODETSKI URED KATANIĆ d.o.o.</derivirana_varijabla>
  </DomainObject.Predmet.ProtustrankaFormated>
  <DomainObject.Predmet.ProtustrankaFormatedOIB>
    <izvorni_sadrzaj>  GEODETSKI URED KATANIĆ d.o.o., OIB 60724791629</izvorni_sadrzaj>
    <derivirana_varijabla naziv="DomainObject.Predmet.ProtustrankaFormatedOIB_1">  GEODETSKI URED KATANIĆ d.o.o., OIB 60724791629</derivirana_varijabla>
  </DomainObject.Predmet.ProtustrankaFormatedOIB>
  <DomainObject.Predmet.ProtustrankaFormatedWithAdress>
    <izvorni_sadrzaj> GEODETSKI URED KATANIĆ d.o.o., Toplička 25, 49240 Donja Stubica</izvorni_sadrzaj>
    <derivirana_varijabla naziv="DomainObject.Predmet.ProtustrankaFormatedWithAdress_1"> GEODETSKI URED KATANIĆ d.o.o., Toplička 25, 49240 Donja Stubica</derivirana_varijabla>
  </DomainObject.Predmet.ProtustrankaFormatedWithAdress>
  <DomainObject.Predmet.ProtustrankaFormatedWithAdressOIB>
    <izvorni_sadrzaj> GEODETSKI URED KATANIĆ d.o.o., OIB 60724791629, Toplička 25, 49240 Donja Stubica</izvorni_sadrzaj>
    <derivirana_varijabla naziv="DomainObject.Predmet.ProtustrankaFormatedWithAdressOIB_1"> GEODETSKI URED KATANIĆ d.o.o., OIB 60724791629, Toplička 25, 49240 Donja Stubica</derivirana_varijabla>
  </DomainObject.Predmet.ProtustrankaFormatedWithAdressOIB>
  <DomainObject.Predmet.ProtustrankaWithAdress>
    <izvorni_sadrzaj>GEODETSKI URED KATANIĆ d.o.o. Toplička 25, 49240 Donja Stubica</izvorni_sadrzaj>
    <derivirana_varijabla naziv="DomainObject.Predmet.ProtustrankaWithAdress_1">GEODETSKI URED KATANIĆ d.o.o. Toplička 25, 49240 Donja Stubica</derivirana_varijabla>
  </DomainObject.Predmet.ProtustrankaWithAdress>
  <DomainObject.Predmet.ProtustrankaWithAdressOIB>
    <izvorni_sadrzaj>GEODETSKI URED KATANIĆ d.o.o., OIB 60724791629, Toplička 25, 49240 Donja Stubica</izvorni_sadrzaj>
    <derivirana_varijabla naziv="DomainObject.Predmet.ProtustrankaWithAdressOIB_1">GEODETSKI URED KATANIĆ d.o.o., OIB 60724791629, Toplička 25, 49240 Donja Stubica</derivirana_varijabla>
  </DomainObject.Predmet.ProtustrankaWithAdressOIB>
  <DomainObject.Predmet.ProtustrankaNazivFormated>
    <izvorni_sadrzaj>GEODETSKI URED KATANIĆ d.o.o.</izvorni_sadrzaj>
    <derivirana_varijabla naziv="DomainObject.Predmet.ProtustrankaNazivFormated_1">GEODETSKI URED KATANIĆ d.o.o.</derivirana_varijabla>
  </DomainObject.Predmet.ProtustrankaNazivFormated>
  <DomainObject.Predmet.ProtustrankaNazivFormatedOIB>
    <izvorni_sadrzaj>GEODETSKI URED KATANIĆ d.o.o., OIB 60724791629</izvorni_sadrzaj>
    <derivirana_varijabla naziv="DomainObject.Predmet.ProtustrankaNazivFormatedOIB_1">GEODETSKI URED KATANIĆ d.o.o., OIB 60724791629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GEODETSKI URED KATANIĆ d.o.o.</item>
    </izvorni_sadrzaj>
    <derivirana_varijabla naziv="DomainObject.Predmet.ProtuStrankaListFormated_1">
      <item>GEODETSKI URED KATANIĆ d.o.o.</item>
    </derivirana_varijabla>
  </DomainObject.Predmet.ProtuStrankaListFormated>
  <DomainObject.Predmet.ProtuStrankaListFormatedOIB>
    <izvorni_sadrzaj>
      <item>GEODETSKI URED KATANIĆ d.o.o., OIB 60724791629</item>
    </izvorni_sadrzaj>
    <derivirana_varijabla naziv="DomainObject.Predmet.ProtuStrankaListFormatedOIB_1">
      <item>GEODETSKI URED KATANIĆ d.o.o., OIB 60724791629</item>
    </derivirana_varijabla>
  </DomainObject.Predmet.ProtuStrankaListFormatedOIB>
  <DomainObject.Predmet.ProtuStrankaListFormatedWithAdress>
    <izvorni_sadrzaj>
      <item>GEODETSKI URED KATANIĆ d.o.o., Toplička 25, 49240 Donja Stubica</item>
    </izvorni_sadrzaj>
    <derivirana_varijabla naziv="DomainObject.Predmet.ProtuStrankaListFormatedWithAdress_1">
      <item>GEODETSKI URED KATANIĆ d.o.o., Toplička 25, 49240 Donja Stubica</item>
    </derivirana_varijabla>
  </DomainObject.Predmet.ProtuStrankaListFormatedWithAdress>
  <DomainObject.Predmet.ProtuStrankaListFormatedWithAdressOIB>
    <izvorni_sadrzaj>
      <item>GEODETSKI URED KATANIĆ d.o.o., OIB 60724791629, Toplička 25, 49240 Donja Stubica</item>
    </izvorni_sadrzaj>
    <derivirana_varijabla naziv="DomainObject.Predmet.ProtuStrankaListFormatedWithAdressOIB_1">
      <item>GEODETSKI URED KATANIĆ d.o.o., OIB 60724791629, Toplička 25, 49240 Donja Stubica</item>
    </derivirana_varijabla>
  </DomainObject.Predmet.ProtuStrankaListFormatedWithAdressOIB>
  <DomainObject.Predmet.ProtuStrankaListNazivFormated>
    <izvorni_sadrzaj>
      <item>GEODETSKI URED KATANIĆ d.o.o.</item>
    </izvorni_sadrzaj>
    <derivirana_varijabla naziv="DomainObject.Predmet.ProtuStrankaListNazivFormated_1">
      <item>GEODETSKI URED KATANIĆ d.o.o.</item>
    </derivirana_varijabla>
  </DomainObject.Predmet.ProtuStrankaListNazivFormated>
  <DomainObject.Predmet.ProtuStrankaListNazivFormatedOIB>
    <izvorni_sadrzaj>
      <item>GEODETSKI URED KATANIĆ d.o.o., OIB 60724791629</item>
    </izvorni_sadrzaj>
    <derivirana_varijabla naziv="DomainObject.Predmet.ProtuStrankaListNazivFormatedOIB_1">
      <item>GEODETSKI URED KATANIĆ d.o.o., OIB 60724791629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GEODETSKI URED KATANIĆ d.o.o.</izvorni_sadrzaj>
    <derivirana_varijabla naziv="DomainObject.Predmet.ProtustrankaIDrugi_1">GEODETSKI URED KATANIĆ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GEODETSKI URED KATANIĆ d.o.o., OIB 60724791629, Toplička 25, 49240 Donja Stubica</izvorni_sadrzaj>
    <derivirana_varijabla naziv="DomainObject.Predmet.ProtustrankaIDrugiAdressOIB_1">GEODETSKI URED KATANIĆ d.o.o., OIB 60724791629, Toplička 25,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GEODETSKI URED KATANIĆ d.o.o.</item>
    </izvorni_sadrzaj>
    <derivirana_varijabla naziv="DomainObject.Predmet.SudioniciListNaziv_1">
      <item>FINA Regionalni centar Zagreb</item>
      <item>GEODETSKI URED KATANIĆ d.o.o.</item>
    </derivirana_varijabla>
  </DomainObject.Predmet.SudioniciListNaziv>
  <DomainObject.Predmet.SudioniciListAdressOIB>
    <izvorni_sadrzaj>
      <item>FINA Regionalni centar Zagreb, OIB 85821130368, Trg svibanjskih žrtava 1995. br. 1,10000 Zagreb</item>
      <item>GEODETSKI URED KATANIĆ d.o.o., OIB 60724791629, Toplička 25,49240 Donja Stubica</item>
    </izvorni_sadrzaj>
    <derivirana_varijabla naziv="DomainObject.Predmet.SudioniciListAdressOIB_1">
      <item>FINA Regionalni centar Zagreb, OIB 85821130368, Trg svibanjskih žrtava 1995. br. 1,10000 Zagreb</item>
      <item>GEODETSKI URED KATANIĆ d.o.o., OIB 60724791629, Toplička 25,49240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60724791629</item>
    </izvorni_sadrzaj>
    <derivirana_varijabla naziv="DomainObject.Predmet.SudioniciListNazivOIB_1">
      <item>, OIB 85821130368</item>
      <item>, OIB 60724791629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AF4D81-77DC-4A8E-9567-F9CB02C477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5218</properties:Characters>
  <properties:Lines>138</properties:Lines>
  <properties:Paragraphs>49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2017-02-02T08:22:00Z</dcterms:created>
  <dc:creator>Unknown</dc:creator>
  <cp:lastModifiedBy>Katica Franjić</cp:lastModifiedBy>
  <cp:lastPrinted>2017-02-07T09:56:00Z</cp:lastPrinted>
  <dcterms:modified xmlns:xsi="http://www.w3.org/2001/XMLSchema-instance" xsi:type="dcterms:W3CDTF">2017-02-07T09:56:00Z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