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D608AE" w:rsidR="00FD1F36" w:rsidRPr="00B92B86">
        <w:tc>
          <w:tcPr>
            <w:tcW w:type="dxa" w:w="3491"/>
            <w:shd w:fill="auto" w:color="auto" w:val="clear"/>
          </w:tcPr>
          <w:p w:rsidRDefault="00FD1F36" w:rsidP="00D608AE" w:rsidR="00FD1F36"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FD1F36" w:rsidP="00D608AE" w:rsidR="00FD1F36" w:rsidRPr="003E5E31">
            <w:pPr>
              <w:jc w:val="center"/>
            </w:pPr>
            <w:r>
              <w:t>R</w:t>
            </w:r>
            <w:r w:rsidRPr="003E5E31">
              <w:t xml:space="preserve">epublika </w:t>
            </w:r>
            <w:r>
              <w:t>H</w:t>
            </w:r>
            <w:r w:rsidRPr="003E5E31">
              <w:t>rvatska</w:t>
            </w:r>
          </w:p>
          <w:p w:rsidRDefault="00FD1F36" w:rsidP="00D608AE" w:rsidR="00FD1F36" w:rsidRPr="003E5E31">
            <w:pPr>
              <w:jc w:val="center"/>
            </w:pPr>
            <w:r>
              <w:t>Trgovački sud u Osijeku</w:t>
            </w:r>
          </w:p>
          <w:p w:rsidRDefault="00FD1F36" w:rsidP="00D608AE" w:rsidR="00FD1F36" w:rsidRPr="00B92B86">
            <w:pPr>
              <w:jc w:val="center"/>
            </w:pPr>
            <w:r>
              <w:t>Osijek, Zagrebačka 2</w:t>
            </w:r>
          </w:p>
        </w:tc>
      </w:tr>
    </w:tbl>
    <w:p w14:textId="910ded1" w14:paraId="910ded1" w:rsidRDefault="00FD1F36" w:rsidP="00FD1F36" w:rsidR="00FD1F36" w:rsidRPr="00CC1194">
      <w:pPr>
        <w15:collapsed w:val="false"/>
      </w:pPr>
    </w:p>
    <w:p w:rsidRDefault="00FD1F36" w:rsidP="00FD1F36" w:rsidR="00FD1F36" w:rsidRPr="00CC1194">
      <w:pPr>
        <w:jc w:val="center"/>
      </w:pPr>
      <w:r w:rsidRPr="00CC1194">
        <w:t>REPUBLIKA HRVATSKA</w:t>
      </w:r>
    </w:p>
    <w:p w:rsidRDefault="00FD1F36" w:rsidP="00FD1F36" w:rsidR="00FD1F36" w:rsidRPr="00CC1194">
      <w:pPr>
        <w:jc w:val="center"/>
      </w:pPr>
      <w:r w:rsidRPr="00CC1194">
        <w:t>R J E Š E N J E</w:t>
      </w:r>
    </w:p>
    <w:p w:rsidRDefault="00FD1F36" w:rsidP="00FD1F36" w:rsidR="00FD1F36" w:rsidRPr="00CC1194">
      <w:pPr>
        <w:jc w:val="both"/>
      </w:pPr>
    </w:p>
    <w:p w:rsidRDefault="00FD1F36" w:rsidP="00FD1F36" w:rsidR="00FD1F36">
      <w:pPr>
        <w:ind w:firstLine="708"/>
        <w:jc w:val="both"/>
      </w:pPr>
      <w:r>
        <w:t>Trgovački sud u Osijeku, po stečajnom sucu mr. sc. Borisu Vukoviću radi određivanja nastavljanja stečajnog postupka radi naknadne diobe stečajne mase iza brisanog stečajnog dužnika DONAVE TRADE, za unutarnju i vanjsku trgovinu, ugostiteljstvo i turizam, d.o.o. u stečaju, MBS: 080358565, OIB: 98269550264</w:t>
      </w:r>
      <w:r w:rsidR="00E00949">
        <w:t>, dana 20. prosinca 2018. godine</w:t>
      </w:r>
    </w:p>
    <w:p w:rsidRDefault="00FD1F36" w:rsidP="00FD1F36" w:rsidR="00FD1F36">
      <w:pPr>
        <w:ind w:firstLine="708"/>
        <w:jc w:val="both"/>
      </w:pPr>
    </w:p>
    <w:p w:rsidRDefault="00FD1F36" w:rsidP="00FD1F36" w:rsidR="00FD1F36" w:rsidRPr="00CC1194">
      <w:pPr>
        <w:ind w:firstLine="708"/>
        <w:jc w:val="both"/>
      </w:pPr>
    </w:p>
    <w:p w:rsidRDefault="00FD1F36" w:rsidP="00FD1F36" w:rsidR="00FD1F36" w:rsidRPr="00CC1194">
      <w:pPr>
        <w:jc w:val="center"/>
      </w:pPr>
      <w:r w:rsidRPr="00CC1194">
        <w:t>r i j e š i o   j e</w:t>
      </w:r>
    </w:p>
    <w:p w:rsidRDefault="00FD1F36" w:rsidP="00FD1F36" w:rsidR="00FD1F36" w:rsidRPr="00CC1194">
      <w:pPr>
        <w:jc w:val="both"/>
      </w:pPr>
    </w:p>
    <w:p w:rsidRDefault="00FD1F36" w:rsidP="00FD1F36" w:rsidR="00FD1F36" w:rsidRPr="00CC1194">
      <w:pPr>
        <w:jc w:val="both"/>
      </w:pPr>
      <w:r w:rsidRPr="00CC1194">
        <w:t>1.Pozivaju se osobe koje im</w:t>
      </w:r>
      <w:r>
        <w:t xml:space="preserve">aju pravni interes za nastavljanje stečajnog postupka radi naknadne diobe stečajne mase </w:t>
      </w:r>
      <w:r w:rsidR="00AE00B1">
        <w:t>iza brisanog stečajnog dužnika DONAVE TRADE, za unutarnju i vanjsku trgovinu, ugostiteljstvo i turizam, d.o.o. u stečaju, MBS: 080358565, OIB: 98269550264</w:t>
      </w:r>
      <w:r w:rsidRPr="000D32DB">
        <w:t>,</w:t>
      </w:r>
      <w:r w:rsidRPr="00CC1194">
        <w:t xml:space="preserve"> da u roku od 15 dana uplate na sudski depozit ovoga suda broj </w:t>
      </w:r>
      <w:r w:rsidR="00AE00B1">
        <w:t xml:space="preserve"> </w:t>
      </w:r>
      <w:r w:rsidRPr="00CC1194">
        <w:t>HR3123900011300000200 s pozivom na broj HR05 272-</w:t>
      </w:r>
      <w:r w:rsidR="00AE00B1">
        <w:t>167</w:t>
      </w:r>
      <w:r>
        <w:t>-1</w:t>
      </w:r>
      <w:r w:rsidR="00AE00B1">
        <w:t>7</w:t>
      </w:r>
      <w:r w:rsidRPr="00CC1194">
        <w:t xml:space="preserve"> kod Hrvatske poštanske banke iznos od </w:t>
      </w:r>
      <w:r w:rsidR="001262BC">
        <w:t>6.980,00 kn</w:t>
      </w:r>
      <w:r w:rsidRPr="00CC1194">
        <w:t xml:space="preserve"> predujam za namirenje troškova </w:t>
      </w:r>
      <w:r>
        <w:t>nastavljanja postupka radi naknadne diobe</w:t>
      </w:r>
      <w:r w:rsidRPr="00CC1194">
        <w:t>, te da u istom roku potvrdu o uplati dostave u sudski spis.</w:t>
      </w:r>
    </w:p>
    <w:p w:rsidRDefault="00FD1F36" w:rsidP="00FD1F36" w:rsidR="00FD1F36" w:rsidRPr="00CC1194">
      <w:pPr>
        <w:jc w:val="both"/>
      </w:pPr>
    </w:p>
    <w:p w:rsidRDefault="00FD1F36" w:rsidP="00FD1F36" w:rsidR="00FD1F36" w:rsidRPr="00CC1194">
      <w:pPr>
        <w:jc w:val="both"/>
      </w:pPr>
      <w:r w:rsidRPr="00CC1194">
        <w:t>2.Ovo rješenje će se objaviti na mrežnoj stranici e-Oglasna ploča sudova istoga dana kada je doneseno.</w:t>
      </w:r>
    </w:p>
    <w:p w:rsidRDefault="00FD1F36" w:rsidP="00FD1F36" w:rsidR="00FD1F36" w:rsidRPr="00CC1194">
      <w:pPr>
        <w:jc w:val="both"/>
      </w:pPr>
    </w:p>
    <w:p w:rsidRDefault="00FD1F36" w:rsidP="00FD1F36" w:rsidR="00FD1F36">
      <w:pPr>
        <w:jc w:val="both"/>
      </w:pPr>
      <w:r w:rsidRPr="00CC1194">
        <w:t xml:space="preserve">3.Ako osobe koje imaju pravni interes da se provede stečajni postupak nad dužnikom ne predujme traženi iznos, sud će donijeti rješenje o </w:t>
      </w:r>
      <w:r>
        <w:t xml:space="preserve">odbijanju prijedloga za nastavljanje </w:t>
      </w:r>
      <w:r w:rsidRPr="00CC1194">
        <w:t>postupka</w:t>
      </w:r>
      <w:r>
        <w:t xml:space="preserve"> radi naknadne diobe.</w:t>
      </w:r>
    </w:p>
    <w:p w:rsidRDefault="00FD1F36" w:rsidP="00FD1F36" w:rsidR="00FD1F36" w:rsidRPr="00CC1194">
      <w:pPr>
        <w:jc w:val="both"/>
      </w:pPr>
    </w:p>
    <w:p w:rsidRDefault="00FD1F36" w:rsidP="00FD1F36" w:rsidR="00FD1F36" w:rsidRPr="00CC1194">
      <w:pPr>
        <w:jc w:val="center"/>
      </w:pPr>
      <w:r w:rsidRPr="00CC1194">
        <w:t>Obrazloženje</w:t>
      </w:r>
    </w:p>
    <w:p w:rsidRDefault="00FD1F36" w:rsidP="00FD1F36" w:rsidR="00FD1F36" w:rsidRPr="00CC1194">
      <w:pPr>
        <w:jc w:val="both"/>
      </w:pPr>
    </w:p>
    <w:p w:rsidRDefault="00FD1F36" w:rsidP="00FD1F36" w:rsidR="00FD1F36" w:rsidRPr="006C2093">
      <w:pPr>
        <w:pStyle w:val="Tijeloteksta"/>
        <w:ind w:firstLine="708"/>
        <w:rPr>
          <w:sz w:val="24"/>
        </w:rPr>
      </w:pPr>
      <w:r w:rsidRPr="009B57DD">
        <w:rPr>
          <w:sz w:val="24"/>
        </w:rPr>
        <w:t xml:space="preserve">Predlagatelj </w:t>
      </w:r>
      <w:r w:rsidR="00AE00B1" w:rsidRPr="00AE00B1">
        <w:t>AGATA ANTOLIĆ, OIB: 64773763301</w:t>
      </w:r>
      <w:r w:rsidR="00AE00B1">
        <w:t xml:space="preserve">, </w:t>
      </w:r>
      <w:r w:rsidR="00AE00B1" w:rsidRPr="00AE00B1">
        <w:t>Zagreb, NOVAČKA 232</w:t>
      </w:r>
      <w:r w:rsidR="00AE00B1">
        <w:t xml:space="preserve"> </w:t>
      </w:r>
      <w:r w:rsidRPr="009B57DD">
        <w:rPr>
          <w:sz w:val="24"/>
        </w:rPr>
        <w:t xml:space="preserve">je dana </w:t>
      </w:r>
      <w:r>
        <w:rPr>
          <w:sz w:val="24"/>
        </w:rPr>
        <w:t>28</w:t>
      </w:r>
      <w:r w:rsidRPr="009B57DD">
        <w:rPr>
          <w:sz w:val="24"/>
        </w:rPr>
        <w:t xml:space="preserve">. kolovoza </w:t>
      </w:r>
      <w:r>
        <w:rPr>
          <w:sz w:val="24"/>
        </w:rPr>
        <w:t>2018</w:t>
      </w:r>
      <w:r w:rsidRPr="009B57DD">
        <w:rPr>
          <w:sz w:val="24"/>
        </w:rPr>
        <w:t xml:space="preserve">.  godine podnijela ovome sudu prijedlog za nastavljanje stečajnog postupka radi naknadne diobe stečajne mase </w:t>
      </w:r>
      <w:r w:rsidR="00AE00B1">
        <w:t>iza brisanog stečajnog dužnika DONAVE TRADE, za unutarnju i vanjsku trgovinu, ugostiteljstvo i turizam, d.o.o. u stečaju, MBS: 080358565, OIB: 98269550264</w:t>
      </w:r>
      <w:r w:rsidRPr="009B57DD">
        <w:rPr>
          <w:sz w:val="24"/>
        </w:rPr>
        <w:t xml:space="preserve">, temeljem odredbe čl. 289. </w:t>
      </w:r>
      <w:r w:rsidR="00AE00B1">
        <w:rPr>
          <w:sz w:val="24"/>
        </w:rPr>
        <w:t>Stečajnog zakona (Narodne novine broj 71/15 i 104/17; u daljnjem tekstu SZ)</w:t>
      </w:r>
      <w:r>
        <w:rPr>
          <w:sz w:val="24"/>
        </w:rPr>
        <w:t xml:space="preserve"> budući da je naknadno pronađena imovina stečajnog dužnika i to </w:t>
      </w:r>
      <w:r w:rsidR="00AE00B1">
        <w:rPr>
          <w:sz w:val="24"/>
        </w:rPr>
        <w:t>M1-OSOBNI AUTOMOBIL RENAULT THALIA 1.4. EXPRESSION, godina proizvodnje 2002, broj šasije VF1LB0BC526352844, registarske oznake ZG2720AF</w:t>
      </w:r>
      <w:r>
        <w:rPr>
          <w:sz w:val="24"/>
        </w:rPr>
        <w:t xml:space="preserve"> prema dostavljenoj prometnoj dozvoli </w:t>
      </w:r>
      <w:r w:rsidR="006C2093" w:rsidRPr="006C2093">
        <w:rPr>
          <w:rStyle w:val="Istaknuto"/>
          <w:b w:val="false"/>
          <w:sz w:val="24"/>
        </w:rPr>
        <w:t>Ministarstva unutarnjih poslova</w:t>
      </w:r>
      <w:r w:rsidR="006C2093" w:rsidRPr="006C2093">
        <w:rPr>
          <w:rStyle w:val="st1"/>
          <w:sz w:val="24"/>
        </w:rPr>
        <w:t xml:space="preserve"> RH </w:t>
      </w:r>
      <w:r w:rsidR="006C2093" w:rsidRPr="006C2093">
        <w:rPr>
          <w:sz w:val="24"/>
        </w:rPr>
        <w:t xml:space="preserve">Policijska uprava </w:t>
      </w:r>
      <w:r w:rsidR="00AE00B1" w:rsidRPr="006C2093">
        <w:rPr>
          <w:sz w:val="24"/>
        </w:rPr>
        <w:t xml:space="preserve"> </w:t>
      </w:r>
      <w:r w:rsidR="006C2093" w:rsidRPr="006C2093">
        <w:rPr>
          <w:sz w:val="24"/>
        </w:rPr>
        <w:t>zagrebačka</w:t>
      </w:r>
      <w:r w:rsidR="00AE00B1" w:rsidRPr="006C2093">
        <w:rPr>
          <w:sz w:val="24"/>
        </w:rPr>
        <w:t xml:space="preserve">. </w:t>
      </w:r>
    </w:p>
    <w:p w:rsidRDefault="006C2093" w:rsidP="00FD1F36" w:rsidR="006C2093" w:rsidRPr="006C2093">
      <w:pPr>
        <w:pStyle w:val="Tijeloteksta"/>
        <w:ind w:firstLine="708"/>
        <w:rPr>
          <w:sz w:val="24"/>
        </w:rPr>
      </w:pPr>
    </w:p>
    <w:p w:rsidRDefault="00FD1F36" w:rsidP="00FD1F36" w:rsidR="00FD1F36">
      <w:pPr>
        <w:ind w:firstLine="708"/>
        <w:jc w:val="both"/>
      </w:pPr>
      <w:r>
        <w:t>S</w:t>
      </w:r>
      <w:r w:rsidRPr="00CC1194">
        <w:t>tečajn</w:t>
      </w:r>
      <w:r>
        <w:t>i</w:t>
      </w:r>
      <w:r w:rsidRPr="00CC1194">
        <w:t xml:space="preserve"> upravitelj</w:t>
      </w:r>
      <w:r>
        <w:t xml:space="preserve"> Siniša </w:t>
      </w:r>
      <w:proofErr w:type="spellStart"/>
      <w:r>
        <w:t>Rajnović</w:t>
      </w:r>
      <w:proofErr w:type="spellEnd"/>
      <w:r>
        <w:t xml:space="preserve"> podneskom od 20</w:t>
      </w:r>
      <w:r w:rsidR="006C2093">
        <w:t>.</w:t>
      </w:r>
      <w:r>
        <w:t xml:space="preserve"> studenog 2018. </w:t>
      </w:r>
      <w:r w:rsidR="006C2093">
        <w:t xml:space="preserve">godine </w:t>
      </w:r>
      <w:r>
        <w:t xml:space="preserve">očitovao se </w:t>
      </w:r>
      <w:r w:rsidR="006C2093">
        <w:t xml:space="preserve">navodeći da naknadno pronađeni </w:t>
      </w:r>
      <w:r>
        <w:t xml:space="preserve">osobni automobil vrijedi oko 4.000,00 kn budući da je isti starije godine proizvodnje 2002. te smatra da vrijednost pronađene imovine iza brisanog stečajnog dužnika nije dostatna za namirenje troškova nastavljanja stečajnog postupka. </w:t>
      </w:r>
    </w:p>
    <w:p w:rsidRDefault="00FD1F36" w:rsidP="00FD1F36" w:rsidR="00FD1F36">
      <w:pPr>
        <w:jc w:val="both"/>
      </w:pPr>
    </w:p>
    <w:p w:rsidRDefault="00FD1F36" w:rsidP="00FD1F36" w:rsidR="00FD1F36">
      <w:pPr>
        <w:ind w:firstLine="708"/>
        <w:jc w:val="both"/>
      </w:pPr>
      <w:r>
        <w:t xml:space="preserve">Prema očitovanu stečajnog upravitelja i ocjeni ovoga suda </w:t>
      </w:r>
      <w:r w:rsidRPr="005600E4">
        <w:t xml:space="preserve">predvidivi troškovi </w:t>
      </w:r>
      <w:r>
        <w:t xml:space="preserve">nastavljanja </w:t>
      </w:r>
      <w:r w:rsidRPr="005600E4">
        <w:t xml:space="preserve">stečajnog postupka </w:t>
      </w:r>
      <w:r>
        <w:t xml:space="preserve">radi naknadne diobe čini iznos od </w:t>
      </w:r>
      <w:r w:rsidR="008C1149">
        <w:t>6.980</w:t>
      </w:r>
      <w:r w:rsidR="006C2093">
        <w:t>,00 kn</w:t>
      </w:r>
      <w:r w:rsidRPr="005600E4">
        <w:t xml:space="preserve"> i to za:</w:t>
      </w:r>
    </w:p>
    <w:p w:rsidRDefault="00BA7829" w:rsidP="00FD1F36" w:rsidR="00BA7829">
      <w:pPr>
        <w:ind w:firstLine="708"/>
        <w:jc w:val="both"/>
      </w:pPr>
    </w:p>
    <w:p w:rsidRDefault="00BA7829" w:rsidP="00BA7829" w:rsidR="00BA7829">
      <w:pPr>
        <w:pStyle w:val="Odlomakpopisa"/>
        <w:numPr>
          <w:ilvl w:val="0"/>
          <w:numId w:val="13"/>
        </w:numPr>
        <w:jc w:val="both"/>
      </w:pPr>
      <w:r w:rsidRPr="00CC1194">
        <w:t xml:space="preserve">knjigovodstvene usluge – u stečaju (izrada svih knjigovodstvenih i poreznih evidencija i izvještaja – u stečaju (prosječna cijena usluga knjigovodstvenog servisa </w:t>
      </w:r>
      <w:r>
        <w:t xml:space="preserve">1.000,00 kn </w:t>
      </w:r>
      <w:r w:rsidRPr="00CC1194">
        <w:t xml:space="preserve">x </w:t>
      </w:r>
      <w:r>
        <w:t>3</w:t>
      </w:r>
      <w:r w:rsidRPr="00CC1194">
        <w:t xml:space="preserve"> mjesec</w:t>
      </w:r>
      <w:r>
        <w:t>a</w:t>
      </w:r>
      <w:r w:rsidRPr="00CC1194">
        <w:t xml:space="preserve">) u iznosu od </w:t>
      </w:r>
      <w:r>
        <w:t>3</w:t>
      </w:r>
      <w:r w:rsidRPr="00CC1194">
        <w:t>.000,00 kn</w:t>
      </w:r>
    </w:p>
    <w:p w:rsidRDefault="00BA7829" w:rsidP="00BA7829" w:rsidR="00BA7829">
      <w:pPr>
        <w:pStyle w:val="Odlomakpopisa"/>
        <w:ind w:left="1068"/>
        <w:jc w:val="both"/>
      </w:pPr>
    </w:p>
    <w:p w:rsidRDefault="00BA7829" w:rsidP="00BA7829" w:rsidR="00BA7829">
      <w:pPr>
        <w:pStyle w:val="Odlomakpopisa"/>
        <w:numPr>
          <w:ilvl w:val="0"/>
          <w:numId w:val="13"/>
        </w:numPr>
        <w:spacing w:after="240"/>
        <w:jc w:val="both"/>
      </w:pPr>
      <w:r>
        <w:t>naknada banke za otvaranje i zatvaranje računa – u iznosu od 2</w:t>
      </w:r>
      <w:r w:rsidR="008C1149">
        <w:t>0</w:t>
      </w:r>
      <w:r>
        <w:t>0,00 kn u skladu s prosječnom naknadom prema Cjeniku financijskih institucija za usluge platnog prometa na tržištu</w:t>
      </w:r>
    </w:p>
    <w:p w:rsidRDefault="00BA7829" w:rsidP="00BA7829" w:rsidR="00BA7829">
      <w:pPr>
        <w:pStyle w:val="Odlomakpopisa"/>
      </w:pPr>
    </w:p>
    <w:p w:rsidRDefault="00BA7829" w:rsidP="00BA7829" w:rsidR="00BA7829">
      <w:pPr>
        <w:pStyle w:val="Odlomakpopisa"/>
        <w:numPr>
          <w:ilvl w:val="0"/>
          <w:numId w:val="13"/>
        </w:numPr>
        <w:jc w:val="both"/>
      </w:pPr>
      <w:r>
        <w:t>arhiviranje dokumentacije – (pohrana dokumentacije u skladu sa Zakonom o arhivskom gradivu i arhivima prema Cjeniku u iznosu od 1.000,00 kn</w:t>
      </w:r>
    </w:p>
    <w:p w:rsidRDefault="00BA7829" w:rsidP="00BA7829" w:rsidR="00BA7829">
      <w:pPr>
        <w:pStyle w:val="Odlomakpopisa"/>
      </w:pPr>
    </w:p>
    <w:p w:rsidRDefault="00BA7829" w:rsidP="00BA7829" w:rsidR="00BA7829" w:rsidRPr="00CC1194">
      <w:pPr>
        <w:pStyle w:val="Odlomakpopisa"/>
        <w:numPr>
          <w:ilvl w:val="0"/>
          <w:numId w:val="13"/>
        </w:numPr>
        <w:jc w:val="both"/>
      </w:pPr>
      <w:r w:rsidRPr="00CC1194">
        <w:t xml:space="preserve">paušalna sudska pristojba u stečajnom postupku, Tar. br. 24. Zakona o sudskim pristojbama (Narodne novine br. 74/95., 57/96., 137/02., 26/03, pročišćeni tekst, 125/11, 112/12, 157/13 i 110/15) u iznosu od 2.000,00 kn </w:t>
      </w:r>
    </w:p>
    <w:p w:rsidRDefault="00BA7829" w:rsidP="00BA7829" w:rsidR="00BA7829" w:rsidRPr="00CC1194">
      <w:pPr>
        <w:pStyle w:val="Odlomakpopisa"/>
        <w:ind w:left="1068"/>
        <w:jc w:val="both"/>
      </w:pPr>
    </w:p>
    <w:p w:rsidRDefault="002E5D11" w:rsidP="002E5D11" w:rsidR="002E5D11">
      <w:pPr>
        <w:pStyle w:val="Odlomakpopisa"/>
        <w:numPr>
          <w:ilvl w:val="0"/>
          <w:numId w:val="13"/>
        </w:numPr>
        <w:jc w:val="both"/>
      </w:pPr>
      <w:r w:rsidRPr="00CC1194">
        <w:t xml:space="preserve">nagrada stečajnom upravitelju – </w:t>
      </w:r>
      <w:r>
        <w:t>8</w:t>
      </w:r>
      <w:r w:rsidRPr="00CC1194">
        <w:t xml:space="preserve">% od očekivanog unovčenja stečajne mase od </w:t>
      </w:r>
      <w:r>
        <w:t>4.000,00</w:t>
      </w:r>
      <w:r w:rsidRPr="00CC1194">
        <w:t xml:space="preserve"> kn prema čl. 7. Uredbe o kriterijima i načinu obračuna i plaćanja nagrade stečajnim upraviteljima) u iznosu od </w:t>
      </w:r>
      <w:r>
        <w:t>320</w:t>
      </w:r>
      <w:r w:rsidRPr="00CC1194">
        <w:t>,00 kn</w:t>
      </w:r>
    </w:p>
    <w:p w:rsidRDefault="002E5D11" w:rsidP="002E5D11" w:rsidR="002E5D11">
      <w:pPr>
        <w:pStyle w:val="Odlomakpopisa"/>
      </w:pPr>
    </w:p>
    <w:p w:rsidRDefault="002E5D11" w:rsidP="002E5D11" w:rsidR="002E5D11">
      <w:pPr>
        <w:pStyle w:val="Odlomakpopisa"/>
        <w:numPr>
          <w:ilvl w:val="0"/>
          <w:numId w:val="13"/>
        </w:numPr>
        <w:jc w:val="both"/>
      </w:pPr>
      <w:r w:rsidRPr="00CC1194">
        <w:t xml:space="preserve">naknada FINI za dvije objave GFI – jedna objava 230,00 kn ukupno u iznosu od 460,00 kn u skladu s Cjenikom FINE propisanim Pravilnikom o vrstama i visini naknada za uslugu javne objave dokumentacije iz Registra godišnjih financijskih izvještaja (Narodne novine br. 1/16)  </w:t>
      </w:r>
    </w:p>
    <w:p w:rsidRDefault="00FD1F36" w:rsidP="00FD1F36" w:rsidR="00FD1F36" w:rsidRPr="00CC1194">
      <w:pPr>
        <w:jc w:val="both"/>
      </w:pPr>
    </w:p>
    <w:p w:rsidRDefault="00FD1F36" w:rsidP="00FD1F36" w:rsidR="00FD1F36" w:rsidRPr="005600E4">
      <w:pPr>
        <w:spacing w:after="240"/>
        <w:ind w:firstLine="708"/>
        <w:jc w:val="both"/>
      </w:pPr>
      <w:r w:rsidRPr="005600E4">
        <w:t xml:space="preserve">Sud je utvrdio da upravo navedeni troškovi i u navedenim iznosima čine iznos predujma potrebnog za namirenje osnovnih troškova </w:t>
      </w:r>
      <w:r>
        <w:t>nastavljanja</w:t>
      </w:r>
      <w:r w:rsidRPr="005600E4">
        <w:t xml:space="preserve"> stečajnog postupka</w:t>
      </w:r>
      <w:r>
        <w:t xml:space="preserve"> radi naknadne diobe</w:t>
      </w:r>
      <w:r w:rsidRPr="005600E4">
        <w:t xml:space="preserve">.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FD1F36" w:rsidP="00974BD7" w:rsidR="00FD1F36" w:rsidRPr="00CC1194">
      <w:pPr>
        <w:ind w:firstLine="708"/>
        <w:jc w:val="both"/>
      </w:pPr>
      <w:r>
        <w:t xml:space="preserve">Sud je određivanje nastavljanja postupka radi naknadne diobe uvjetovao uplatom predujma kojim će se namiriti troškovi nastavljanja postupka radi naknadne diobe, u smislu čl. 289. st. 3. SZ-a.  </w:t>
      </w:r>
    </w:p>
    <w:p w:rsidRDefault="00FD1F36" w:rsidP="00FD1F36" w:rsidR="00FD1F36" w:rsidRPr="00CC1194">
      <w:pPr>
        <w:jc w:val="center"/>
      </w:pPr>
      <w:r w:rsidRPr="00CC1194">
        <w:t xml:space="preserve">U Osijeku </w:t>
      </w:r>
      <w:r w:rsidR="0051799A">
        <w:t>20. prosinca</w:t>
      </w:r>
      <w:r>
        <w:t xml:space="preserve"> 2018.</w:t>
      </w:r>
    </w:p>
    <w:p w:rsidRDefault="00FD1F36" w:rsidP="00FD1F36" w:rsidR="00FD1F36" w:rsidRPr="00CC1194">
      <w:pPr>
        <w:jc w:val="both"/>
      </w:pPr>
    </w:p>
    <w:p w:rsidRDefault="00FD1F36" w:rsidP="00FD1F36" w:rsidR="00FD1F36" w:rsidRPr="00CC1194">
      <w:pPr>
        <w:jc w:val="both"/>
      </w:pPr>
      <w:r w:rsidRPr="00CC1194">
        <w:tab/>
      </w:r>
      <w:r w:rsidRPr="00CC1194">
        <w:tab/>
      </w:r>
      <w:r w:rsidRPr="00CC1194">
        <w:tab/>
      </w:r>
      <w:r w:rsidRPr="00CC1194">
        <w:tab/>
      </w:r>
      <w:r w:rsidRPr="00CC1194">
        <w:tab/>
      </w:r>
      <w:r w:rsidRPr="00CC1194">
        <w:tab/>
      </w:r>
      <w:r w:rsidRPr="00CC1194">
        <w:tab/>
      </w:r>
      <w:r w:rsidRPr="00CC1194">
        <w:tab/>
        <w:t xml:space="preserve">        STEČAJNI SUDAC</w:t>
      </w:r>
    </w:p>
    <w:p w:rsidRDefault="00FD1F36" w:rsidP="00FD1F36" w:rsidR="00FD1F36" w:rsidRPr="00CC1194">
      <w:pPr>
        <w:ind w:left="4956"/>
        <w:jc w:val="center"/>
      </w:pPr>
      <w:r w:rsidRPr="00CC1194">
        <w:t xml:space="preserve">       mr. sc. Boris Vuković</w:t>
      </w:r>
    </w:p>
    <w:p w:rsidRDefault="00FD1F36" w:rsidP="00FD1F36" w:rsidR="00FD1F36" w:rsidRPr="00CC1194">
      <w:pPr>
        <w:jc w:val="both"/>
      </w:pPr>
    </w:p>
    <w:p w:rsidRDefault="00FD1F36" w:rsidP="00FD1F36" w:rsidR="00FD1F36" w:rsidRPr="00CC1194">
      <w:pPr>
        <w:jc w:val="both"/>
      </w:pPr>
      <w:r w:rsidRPr="00CC1194">
        <w:t xml:space="preserve">Zapisničar: Danijela Špeletić    </w:t>
      </w:r>
    </w:p>
    <w:p w:rsidRDefault="00FD1F36" w:rsidP="00FD1F36" w:rsidR="00CC463F">
      <w:pPr>
        <w:jc w:val="both"/>
      </w:pPr>
      <w:r w:rsidRPr="00CC1194">
        <w:t xml:space="preserve">                     </w:t>
      </w:r>
    </w:p>
    <w:p w:rsidRDefault="00CC463F" w:rsidP="00FD1F36" w:rsidR="00CC463F">
      <w:pPr>
        <w:jc w:val="both"/>
      </w:pPr>
    </w:p>
    <w:p w:rsidRDefault="00FD1F36" w:rsidP="00FD1F36" w:rsidR="00FD1F36" w:rsidRPr="00CC1194">
      <w:pPr>
        <w:jc w:val="both"/>
      </w:pPr>
      <w:r w:rsidRPr="00CC1194">
        <w:t xml:space="preserve">                 </w:t>
      </w:r>
    </w:p>
    <w:p w:rsidRDefault="00974BD7" w:rsidP="00FD1F36" w:rsidR="00FD1F36" w:rsidRPr="00CC1194">
      <w:pPr>
        <w:jc w:val="both"/>
      </w:pPr>
      <w:r>
        <w:t>UPUTA</w:t>
      </w:r>
      <w:r w:rsidR="00FD1F36" w:rsidRPr="00CC1194">
        <w:t xml:space="preserve"> O PRAVNOM LIJEKU:</w:t>
      </w:r>
    </w:p>
    <w:p w:rsidRDefault="00FD1F36" w:rsidP="00FD1F36" w:rsidR="00FD1F36" w:rsidRPr="00CC1194">
      <w:pPr>
        <w:jc w:val="both"/>
      </w:pPr>
      <w:r w:rsidRPr="00CC1194">
        <w:t>Protiv ovog rješenja može nezadovoljna stranka uložiti žalbu Visokom trgovačkom sudu Republike Hrvatske u Zagrebu u roku od 8 dana pismeno u 3 primjerka putem ovog suda.</w:t>
      </w:r>
    </w:p>
    <w:p w:rsidRDefault="00FD1F36" w:rsidP="00FD1F36" w:rsidR="00FD1F36" w:rsidRPr="00CC1194">
      <w:pPr>
        <w:jc w:val="both"/>
      </w:pPr>
    </w:p>
    <w:p w:rsidRDefault="00FD1F36" w:rsidP="00FD1F36" w:rsidR="00FD1F36" w:rsidRPr="00CC1194">
      <w:pPr>
        <w:jc w:val="both"/>
      </w:pPr>
      <w:r w:rsidRPr="00CC1194">
        <w:t>D N A :</w:t>
      </w:r>
    </w:p>
    <w:p w:rsidRDefault="00FD1F36" w:rsidP="00FD1F36" w:rsidR="00FD1F36" w:rsidRPr="00CC1194">
      <w:pPr>
        <w:numPr>
          <w:ilvl w:val="0"/>
          <w:numId w:val="12"/>
        </w:numPr>
        <w:jc w:val="both"/>
      </w:pPr>
      <w:r w:rsidRPr="00CC1194">
        <w:t xml:space="preserve">Mrežna stranica e-Oglasna ploča sudova </w:t>
      </w:r>
    </w:p>
    <w:p w:rsidRDefault="00FD1F36" w:rsidP="00FD1F36" w:rsidR="00FD1F36" w:rsidRPr="00CC1194">
      <w:pPr>
        <w:numPr>
          <w:ilvl w:val="0"/>
          <w:numId w:val="12"/>
        </w:numPr>
        <w:jc w:val="both"/>
      </w:pPr>
      <w:r>
        <w:t xml:space="preserve">kal </w:t>
      </w:r>
      <w:r w:rsidR="00E01AA1">
        <w:t>31.01.2019</w:t>
      </w:r>
    </w:p>
    <w:p w:rsidRDefault="00FD1F36" w:rsidP="00FD1F36" w:rsidR="00FD1F36" w:rsidRPr="00CC1194">
      <w:pPr>
        <w:pStyle w:val="Tijeloteksta"/>
        <w:rPr>
          <w:bCs/>
          <w:sz w:val="24"/>
        </w:rPr>
      </w:pPr>
    </w:p>
    <w:p w:rsidRDefault="00FD1F36" w:rsidP="00FD1F36" w:rsidR="00FD1F36" w:rsidRPr="00CC1194">
      <w:pPr>
        <w:pStyle w:val="Tijeloteksta"/>
        <w:jc w:val="center"/>
        <w:rPr>
          <w:bCs/>
          <w:sz w:val="24"/>
        </w:rPr>
      </w:pPr>
      <w:r w:rsidRPr="00CC1194">
        <w:rPr>
          <w:sz w:val="24"/>
        </w:rPr>
        <w:tab/>
      </w:r>
    </w:p>
    <w:p w:rsidRDefault="00FD1F36" w:rsidP="00FD1F36" w:rsidR="00FD1F36" w:rsidRPr="00CC1194"/>
    <w:p w:rsidRDefault="00FD1F36" w:rsidP="00FD1F36" w:rsidR="00FD1F36" w:rsidRPr="00CC1194"/>
    <w:p w:rsidRDefault="00FD1F36" w:rsidP="00FD1F36" w:rsidR="00FD1F36" w:rsidRPr="00CC1194"/>
    <w:p w:rsidRDefault="00FD1F36" w:rsidP="00FD1F36" w:rsidR="00FD1F36" w:rsidRPr="00CC1194"/>
    <w:p w:rsidRDefault="00FD1F36" w:rsidP="00FD1F36" w:rsidR="00FD1F36" w:rsidRPr="00CC1194"/>
    <w:p w:rsidRDefault="00FD1F36" w:rsidP="00FD1F36" w:rsidR="00FD1F36" w:rsidRPr="00CC1194"/>
    <w:p w:rsidRDefault="00FD1F36" w:rsidP="00FD1F36" w:rsidR="00FD1F36" w:rsidRPr="00CC1194"/>
    <w:p w:rsidRDefault="00FD1F36" w:rsidP="00FD1F36" w:rsidR="00FD1F36" w:rsidRPr="00CC1194"/>
    <w:p w:rsidRDefault="00FD1F36" w:rsidP="00FD1F36" w:rsidR="00FD1F36" w:rsidRPr="00CC1194"/>
    <w:p w:rsidRDefault="00FD1F36" w:rsidP="00FD1F36" w:rsidR="00FD1F36" w:rsidRPr="00CC1194"/>
    <w:p w:rsidRDefault="00FD1F36" w:rsidP="00FD1F36" w:rsidR="00FD1F36" w:rsidRPr="00CC1194"/>
    <w:p w:rsidRDefault="00FD1F36" w:rsidP="00FD1F36" w:rsidR="00FD1F36" w:rsidRPr="00CC1194"/>
    <w:p w:rsidRDefault="00FD1F36" w:rsidP="00FD1F36" w:rsidR="00FD1F36" w:rsidRPr="00CC1194">
      <w:pPr>
        <w:ind w:left="5580"/>
      </w:pPr>
    </w:p>
    <w:p w:rsidRDefault="00FD1F36" w:rsidP="00FD1F36" w:rsidR="00FD1F36" w:rsidRPr="00CC1194"/>
    <w:p w:rsidRDefault="00FD1F36" w:rsidP="00FD1F36" w:rsidR="00FD1F36" w:rsidRPr="00CC1194"/>
    <w:p w:rsidRDefault="00FD1F36" w:rsidP="00FD1F36" w:rsidR="00FD1F36" w:rsidRPr="00CC1194"/>
    <w:p w:rsidRDefault="006D3C3F" w:rsidP="00FD1F36" w:rsidR="006D3C3F" w:rsidRPr="00FD1F36"/>
    <w:sectPr w:rsidSect="00105A49" w:rsidR="006D3C3F" w:rsidRPr="00FD1F36">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55C" w:rsidR="0047455C">
      <w:r>
        <w:separator/>
      </w:r>
    </w:p>
  </w:endnote>
  <w:endnote w:id="0" w:type="continuationSeparator">
    <w:p w:rsidRDefault="0047455C" w:rsidR="004745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55C" w:rsidR="0047455C">
      <w:r>
        <w:separator/>
      </w:r>
    </w:p>
  </w:footnote>
  <w:footnote w:id="0" w:type="continuationSeparator">
    <w:p w:rsidRDefault="0047455C" w:rsidR="004745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745F">
      <w:rPr>
        <w:rStyle w:val="Brojstranice"/>
        <w:noProof/>
      </w:rPr>
      <w:t>3</w:t>
    </w:r>
    <w:r>
      <w:rPr>
        <w:rStyle w:val="Brojstranice"/>
      </w:rPr>
      <w:fldChar w:fldCharType="end"/>
    </w:r>
  </w:p>
  <w:p w:rsidRDefault="00BF3E59" w:rsidP="00FD1F36" w:rsidR="00C453D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FD1F36" w:rsidRPr="00FD1F36">
      <w:t>Poslovni broj: 7 St-</w:t>
    </w:r>
    <w:r w:rsidR="00FD1F36">
      <w:t>167</w:t>
    </w:r>
    <w:r w:rsidR="00FD1F36" w:rsidRPr="00FD1F36">
      <w:t>/</w:t>
    </w:r>
    <w:r w:rsidR="00FD1F36">
      <w:t>17-15</w:t>
    </w:r>
  </w:p>
  <w:p w:rsidRDefault="00FD1F36" w:rsidP="00FD1F36" w:rsidR="00FD1F36">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1B1AD1" w:rsidR="001B1AD1" w:rsidRPr="00FD1F36">
    <w:pPr>
      <w:jc w:val="right"/>
    </w:pPr>
    <w:r w:rsidRPr="00DE5F8A">
      <w:rPr>
        <w:rFonts w:cs="Tahoma" w:hAnsi="Tahoma" w:ascii="Tahoma"/>
      </w:rPr>
      <w:tab/>
    </w:r>
    <w:r w:rsidRPr="00DE5F8A">
      <w:rPr>
        <w:rFonts w:cs="Tahoma" w:hAnsi="Tahoma" w:ascii="Tahoma"/>
      </w:rPr>
      <w:tab/>
    </w:r>
    <w:r w:rsidR="00FD1F36" w:rsidRPr="00FD1F36">
      <w:t xml:space="preserve">Poslovni broj: </w:t>
    </w:r>
    <w:r w:rsidR="001B1AD1" w:rsidRPr="00FD1F36">
      <w:t>7 St-</w:t>
    </w:r>
    <w:r w:rsidR="00FD1F36">
      <w:t>167</w:t>
    </w:r>
    <w:r w:rsidR="001B1AD1" w:rsidRPr="00FD1F36">
      <w:t>/</w:t>
    </w:r>
    <w:r w:rsidR="00FD1F36">
      <w:t>17-15</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3">
    <w:nsid w:val="7A58641F"/>
    <w:multiLevelType w:val="hybridMultilevel"/>
    <w:tmpl w:val="E0C4479E"/>
    <w:lvl w:tplc="42F636D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5"/>
  </w:num>
  <w:num w:numId="12">
    <w:abstractNumId w:val="9"/>
  </w:num>
  <w:num w:numId="13">
    <w:abstractNumId w:val="8"/>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BB"/>
    <w:rsid w:val="00003054"/>
    <w:rsid w:val="0000356D"/>
    <w:rsid w:val="00003B60"/>
    <w:rsid w:val="00004C36"/>
    <w:rsid w:val="00004F27"/>
    <w:rsid w:val="00005F75"/>
    <w:rsid w:val="00006803"/>
    <w:rsid w:val="00006A74"/>
    <w:rsid w:val="00010F89"/>
    <w:rsid w:val="000118D1"/>
    <w:rsid w:val="00012AB1"/>
    <w:rsid w:val="00012DD8"/>
    <w:rsid w:val="000149DA"/>
    <w:rsid w:val="00014FBE"/>
    <w:rsid w:val="00015526"/>
    <w:rsid w:val="00017DD7"/>
    <w:rsid w:val="000201CE"/>
    <w:rsid w:val="00020A8B"/>
    <w:rsid w:val="00022E72"/>
    <w:rsid w:val="0002332E"/>
    <w:rsid w:val="000245F1"/>
    <w:rsid w:val="0002580E"/>
    <w:rsid w:val="00026F5E"/>
    <w:rsid w:val="00027542"/>
    <w:rsid w:val="0003012B"/>
    <w:rsid w:val="000306D7"/>
    <w:rsid w:val="0003163D"/>
    <w:rsid w:val="00031E0C"/>
    <w:rsid w:val="00033093"/>
    <w:rsid w:val="00034891"/>
    <w:rsid w:val="000350A4"/>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B92"/>
    <w:rsid w:val="000760D8"/>
    <w:rsid w:val="00077302"/>
    <w:rsid w:val="00080CCB"/>
    <w:rsid w:val="00082277"/>
    <w:rsid w:val="00082BE6"/>
    <w:rsid w:val="0008385F"/>
    <w:rsid w:val="00083D2D"/>
    <w:rsid w:val="00087F26"/>
    <w:rsid w:val="000900DB"/>
    <w:rsid w:val="00090BC8"/>
    <w:rsid w:val="000911F2"/>
    <w:rsid w:val="00091C60"/>
    <w:rsid w:val="00093500"/>
    <w:rsid w:val="000953F8"/>
    <w:rsid w:val="00097240"/>
    <w:rsid w:val="00097321"/>
    <w:rsid w:val="000975FD"/>
    <w:rsid w:val="000A1632"/>
    <w:rsid w:val="000A1CE6"/>
    <w:rsid w:val="000A2CEB"/>
    <w:rsid w:val="000A3977"/>
    <w:rsid w:val="000A3E11"/>
    <w:rsid w:val="000A648E"/>
    <w:rsid w:val="000A67FA"/>
    <w:rsid w:val="000A6A9A"/>
    <w:rsid w:val="000A7781"/>
    <w:rsid w:val="000A7A12"/>
    <w:rsid w:val="000B075B"/>
    <w:rsid w:val="000B20E7"/>
    <w:rsid w:val="000B2C43"/>
    <w:rsid w:val="000B30DB"/>
    <w:rsid w:val="000B3D31"/>
    <w:rsid w:val="000B4533"/>
    <w:rsid w:val="000B495B"/>
    <w:rsid w:val="000B4A40"/>
    <w:rsid w:val="000B58CC"/>
    <w:rsid w:val="000B7D61"/>
    <w:rsid w:val="000C1141"/>
    <w:rsid w:val="000C1412"/>
    <w:rsid w:val="000C3BF4"/>
    <w:rsid w:val="000C400A"/>
    <w:rsid w:val="000C410B"/>
    <w:rsid w:val="000C4BD0"/>
    <w:rsid w:val="000C4BD3"/>
    <w:rsid w:val="000C51CD"/>
    <w:rsid w:val="000C6004"/>
    <w:rsid w:val="000D16F4"/>
    <w:rsid w:val="000D1C3C"/>
    <w:rsid w:val="000D3055"/>
    <w:rsid w:val="000D4DAF"/>
    <w:rsid w:val="000D4E27"/>
    <w:rsid w:val="000D55A8"/>
    <w:rsid w:val="000D67AE"/>
    <w:rsid w:val="000D6E0C"/>
    <w:rsid w:val="000D7671"/>
    <w:rsid w:val="000D7898"/>
    <w:rsid w:val="000D7B70"/>
    <w:rsid w:val="000E0248"/>
    <w:rsid w:val="000E0A67"/>
    <w:rsid w:val="000E2803"/>
    <w:rsid w:val="000E3209"/>
    <w:rsid w:val="000E46E4"/>
    <w:rsid w:val="000E59F3"/>
    <w:rsid w:val="000E7B50"/>
    <w:rsid w:val="000F16D0"/>
    <w:rsid w:val="000F2E17"/>
    <w:rsid w:val="000F2EE9"/>
    <w:rsid w:val="000F37ED"/>
    <w:rsid w:val="000F3AFA"/>
    <w:rsid w:val="000F561B"/>
    <w:rsid w:val="000F6B3F"/>
    <w:rsid w:val="000F7CEF"/>
    <w:rsid w:val="000F7D1E"/>
    <w:rsid w:val="00100AC2"/>
    <w:rsid w:val="00102146"/>
    <w:rsid w:val="00105A24"/>
    <w:rsid w:val="00105A49"/>
    <w:rsid w:val="00105FEE"/>
    <w:rsid w:val="00106602"/>
    <w:rsid w:val="00110D41"/>
    <w:rsid w:val="00113ADF"/>
    <w:rsid w:val="00113C62"/>
    <w:rsid w:val="001153EE"/>
    <w:rsid w:val="00115C87"/>
    <w:rsid w:val="00116641"/>
    <w:rsid w:val="00116CBA"/>
    <w:rsid w:val="0012175E"/>
    <w:rsid w:val="00121D34"/>
    <w:rsid w:val="00121EAD"/>
    <w:rsid w:val="00122077"/>
    <w:rsid w:val="00123360"/>
    <w:rsid w:val="00123B55"/>
    <w:rsid w:val="001252C0"/>
    <w:rsid w:val="001256B4"/>
    <w:rsid w:val="0012577B"/>
    <w:rsid w:val="001262BC"/>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1202"/>
    <w:rsid w:val="001921AA"/>
    <w:rsid w:val="001946E4"/>
    <w:rsid w:val="00194EE6"/>
    <w:rsid w:val="001954F6"/>
    <w:rsid w:val="00195D1D"/>
    <w:rsid w:val="001963AF"/>
    <w:rsid w:val="00196B2A"/>
    <w:rsid w:val="00196E9C"/>
    <w:rsid w:val="00197385"/>
    <w:rsid w:val="001A16DE"/>
    <w:rsid w:val="001A2221"/>
    <w:rsid w:val="001A2C24"/>
    <w:rsid w:val="001A3CD7"/>
    <w:rsid w:val="001A40A0"/>
    <w:rsid w:val="001A619E"/>
    <w:rsid w:val="001A6DE1"/>
    <w:rsid w:val="001A7D53"/>
    <w:rsid w:val="001B1AAC"/>
    <w:rsid w:val="001B1AD1"/>
    <w:rsid w:val="001B22AA"/>
    <w:rsid w:val="001B33F4"/>
    <w:rsid w:val="001B4F31"/>
    <w:rsid w:val="001B5EF1"/>
    <w:rsid w:val="001C036B"/>
    <w:rsid w:val="001C1AEF"/>
    <w:rsid w:val="001C25D0"/>
    <w:rsid w:val="001C3C4E"/>
    <w:rsid w:val="001C5032"/>
    <w:rsid w:val="001C5764"/>
    <w:rsid w:val="001C5920"/>
    <w:rsid w:val="001C612D"/>
    <w:rsid w:val="001C6991"/>
    <w:rsid w:val="001C722A"/>
    <w:rsid w:val="001C7AF8"/>
    <w:rsid w:val="001D0270"/>
    <w:rsid w:val="001D0D66"/>
    <w:rsid w:val="001D1D56"/>
    <w:rsid w:val="001D1E69"/>
    <w:rsid w:val="001D3B07"/>
    <w:rsid w:val="001D65A9"/>
    <w:rsid w:val="001E12BE"/>
    <w:rsid w:val="001E2409"/>
    <w:rsid w:val="001E53C8"/>
    <w:rsid w:val="001E6626"/>
    <w:rsid w:val="001E6E23"/>
    <w:rsid w:val="001F0363"/>
    <w:rsid w:val="001F07BF"/>
    <w:rsid w:val="001F2D81"/>
    <w:rsid w:val="001F4357"/>
    <w:rsid w:val="001F4FB9"/>
    <w:rsid w:val="001F4FE5"/>
    <w:rsid w:val="002009C8"/>
    <w:rsid w:val="002021B6"/>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2904"/>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40AD"/>
    <w:rsid w:val="00266697"/>
    <w:rsid w:val="0026745F"/>
    <w:rsid w:val="00267D06"/>
    <w:rsid w:val="002700FC"/>
    <w:rsid w:val="00273B2E"/>
    <w:rsid w:val="00273B39"/>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B28"/>
    <w:rsid w:val="002A0D13"/>
    <w:rsid w:val="002A0EDC"/>
    <w:rsid w:val="002A11B2"/>
    <w:rsid w:val="002A1443"/>
    <w:rsid w:val="002A2B71"/>
    <w:rsid w:val="002A2D81"/>
    <w:rsid w:val="002A406E"/>
    <w:rsid w:val="002A40E7"/>
    <w:rsid w:val="002A5082"/>
    <w:rsid w:val="002A66B4"/>
    <w:rsid w:val="002B0DAF"/>
    <w:rsid w:val="002B32C7"/>
    <w:rsid w:val="002B4168"/>
    <w:rsid w:val="002B4316"/>
    <w:rsid w:val="002B7FFE"/>
    <w:rsid w:val="002C309E"/>
    <w:rsid w:val="002C3A38"/>
    <w:rsid w:val="002C46EC"/>
    <w:rsid w:val="002C496F"/>
    <w:rsid w:val="002C5672"/>
    <w:rsid w:val="002D1633"/>
    <w:rsid w:val="002D4076"/>
    <w:rsid w:val="002D50AA"/>
    <w:rsid w:val="002D684D"/>
    <w:rsid w:val="002D7A01"/>
    <w:rsid w:val="002E2327"/>
    <w:rsid w:val="002E32F1"/>
    <w:rsid w:val="002E4945"/>
    <w:rsid w:val="002E5D11"/>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DA1"/>
    <w:rsid w:val="00342279"/>
    <w:rsid w:val="00342932"/>
    <w:rsid w:val="00345532"/>
    <w:rsid w:val="00345BCD"/>
    <w:rsid w:val="003462CE"/>
    <w:rsid w:val="00351B43"/>
    <w:rsid w:val="00351D5D"/>
    <w:rsid w:val="00352295"/>
    <w:rsid w:val="0035291B"/>
    <w:rsid w:val="00354DDB"/>
    <w:rsid w:val="003559E6"/>
    <w:rsid w:val="00356E09"/>
    <w:rsid w:val="0035711D"/>
    <w:rsid w:val="003576DA"/>
    <w:rsid w:val="00357859"/>
    <w:rsid w:val="00357B51"/>
    <w:rsid w:val="0036126D"/>
    <w:rsid w:val="00362003"/>
    <w:rsid w:val="00365E87"/>
    <w:rsid w:val="00371081"/>
    <w:rsid w:val="0037380B"/>
    <w:rsid w:val="0037417F"/>
    <w:rsid w:val="00374643"/>
    <w:rsid w:val="003751E5"/>
    <w:rsid w:val="0037659F"/>
    <w:rsid w:val="00376DBB"/>
    <w:rsid w:val="003818D8"/>
    <w:rsid w:val="00382E90"/>
    <w:rsid w:val="00390D07"/>
    <w:rsid w:val="00392066"/>
    <w:rsid w:val="003923B5"/>
    <w:rsid w:val="00394C6C"/>
    <w:rsid w:val="00397F89"/>
    <w:rsid w:val="003A1B4C"/>
    <w:rsid w:val="003A248A"/>
    <w:rsid w:val="003A3AE5"/>
    <w:rsid w:val="003A59E5"/>
    <w:rsid w:val="003A7A75"/>
    <w:rsid w:val="003B0694"/>
    <w:rsid w:val="003B1229"/>
    <w:rsid w:val="003B1931"/>
    <w:rsid w:val="003B1C9C"/>
    <w:rsid w:val="003B3410"/>
    <w:rsid w:val="003B41FE"/>
    <w:rsid w:val="003B481A"/>
    <w:rsid w:val="003B567A"/>
    <w:rsid w:val="003B692D"/>
    <w:rsid w:val="003C14CB"/>
    <w:rsid w:val="003C1F87"/>
    <w:rsid w:val="003C3E17"/>
    <w:rsid w:val="003C546B"/>
    <w:rsid w:val="003C7070"/>
    <w:rsid w:val="003D0D80"/>
    <w:rsid w:val="003D184F"/>
    <w:rsid w:val="003D1F50"/>
    <w:rsid w:val="003D24EA"/>
    <w:rsid w:val="003D2CA4"/>
    <w:rsid w:val="003D2D72"/>
    <w:rsid w:val="003D6312"/>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0553B"/>
    <w:rsid w:val="00411AF8"/>
    <w:rsid w:val="00411B08"/>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4FFA"/>
    <w:rsid w:val="00455127"/>
    <w:rsid w:val="00455930"/>
    <w:rsid w:val="004602AA"/>
    <w:rsid w:val="004603BA"/>
    <w:rsid w:val="004650A2"/>
    <w:rsid w:val="00465C43"/>
    <w:rsid w:val="0046678C"/>
    <w:rsid w:val="004669F1"/>
    <w:rsid w:val="004673E8"/>
    <w:rsid w:val="004675A8"/>
    <w:rsid w:val="004717FF"/>
    <w:rsid w:val="00471810"/>
    <w:rsid w:val="00471861"/>
    <w:rsid w:val="0047259C"/>
    <w:rsid w:val="004728FD"/>
    <w:rsid w:val="0047338B"/>
    <w:rsid w:val="0047455C"/>
    <w:rsid w:val="00475155"/>
    <w:rsid w:val="0047589D"/>
    <w:rsid w:val="004766DB"/>
    <w:rsid w:val="0047790E"/>
    <w:rsid w:val="004779CF"/>
    <w:rsid w:val="00481614"/>
    <w:rsid w:val="00486204"/>
    <w:rsid w:val="00486C17"/>
    <w:rsid w:val="0048705B"/>
    <w:rsid w:val="00487745"/>
    <w:rsid w:val="00490410"/>
    <w:rsid w:val="00496141"/>
    <w:rsid w:val="0049652A"/>
    <w:rsid w:val="00497E7B"/>
    <w:rsid w:val="004A11D5"/>
    <w:rsid w:val="004A201E"/>
    <w:rsid w:val="004A34CD"/>
    <w:rsid w:val="004A38FA"/>
    <w:rsid w:val="004A5B9A"/>
    <w:rsid w:val="004A62DA"/>
    <w:rsid w:val="004B04B1"/>
    <w:rsid w:val="004B0C87"/>
    <w:rsid w:val="004B249C"/>
    <w:rsid w:val="004B2A88"/>
    <w:rsid w:val="004B2DA8"/>
    <w:rsid w:val="004B3EE8"/>
    <w:rsid w:val="004B5703"/>
    <w:rsid w:val="004B5B7A"/>
    <w:rsid w:val="004B6DF6"/>
    <w:rsid w:val="004C1194"/>
    <w:rsid w:val="004C199E"/>
    <w:rsid w:val="004C1D6C"/>
    <w:rsid w:val="004C28A4"/>
    <w:rsid w:val="004C6C49"/>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031"/>
    <w:rsid w:val="004E4381"/>
    <w:rsid w:val="004E6CEB"/>
    <w:rsid w:val="004F0B03"/>
    <w:rsid w:val="004F2AA7"/>
    <w:rsid w:val="004F3C29"/>
    <w:rsid w:val="004F422A"/>
    <w:rsid w:val="004F5315"/>
    <w:rsid w:val="004F5AF1"/>
    <w:rsid w:val="005013B9"/>
    <w:rsid w:val="00503088"/>
    <w:rsid w:val="00504C4B"/>
    <w:rsid w:val="0050594E"/>
    <w:rsid w:val="00505F50"/>
    <w:rsid w:val="00506801"/>
    <w:rsid w:val="00510069"/>
    <w:rsid w:val="00510A14"/>
    <w:rsid w:val="00510B11"/>
    <w:rsid w:val="00510D93"/>
    <w:rsid w:val="0051198A"/>
    <w:rsid w:val="0051296B"/>
    <w:rsid w:val="005131C9"/>
    <w:rsid w:val="0051629B"/>
    <w:rsid w:val="0051799A"/>
    <w:rsid w:val="0052432B"/>
    <w:rsid w:val="00525422"/>
    <w:rsid w:val="00525A1C"/>
    <w:rsid w:val="0052733B"/>
    <w:rsid w:val="0053005B"/>
    <w:rsid w:val="00531931"/>
    <w:rsid w:val="00531D15"/>
    <w:rsid w:val="00532716"/>
    <w:rsid w:val="00533DEF"/>
    <w:rsid w:val="00533E3B"/>
    <w:rsid w:val="0053591F"/>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1752"/>
    <w:rsid w:val="00593868"/>
    <w:rsid w:val="00594167"/>
    <w:rsid w:val="00594289"/>
    <w:rsid w:val="00594B18"/>
    <w:rsid w:val="00594BA2"/>
    <w:rsid w:val="00594D07"/>
    <w:rsid w:val="00595DDC"/>
    <w:rsid w:val="00595FF5"/>
    <w:rsid w:val="00596F24"/>
    <w:rsid w:val="0059791F"/>
    <w:rsid w:val="005A06F2"/>
    <w:rsid w:val="005A0D36"/>
    <w:rsid w:val="005A2403"/>
    <w:rsid w:val="005A27F5"/>
    <w:rsid w:val="005A3AAF"/>
    <w:rsid w:val="005A4DAE"/>
    <w:rsid w:val="005A642B"/>
    <w:rsid w:val="005B182C"/>
    <w:rsid w:val="005B23AE"/>
    <w:rsid w:val="005B23DD"/>
    <w:rsid w:val="005B42E8"/>
    <w:rsid w:val="005B5015"/>
    <w:rsid w:val="005B76ED"/>
    <w:rsid w:val="005B7DF0"/>
    <w:rsid w:val="005B7F08"/>
    <w:rsid w:val="005C18D4"/>
    <w:rsid w:val="005C31AC"/>
    <w:rsid w:val="005C38EC"/>
    <w:rsid w:val="005C3ABC"/>
    <w:rsid w:val="005C4CE3"/>
    <w:rsid w:val="005C5515"/>
    <w:rsid w:val="005C6211"/>
    <w:rsid w:val="005C69D1"/>
    <w:rsid w:val="005C7107"/>
    <w:rsid w:val="005C7600"/>
    <w:rsid w:val="005D0A65"/>
    <w:rsid w:val="005D1176"/>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F0145"/>
    <w:rsid w:val="005F042C"/>
    <w:rsid w:val="005F07E4"/>
    <w:rsid w:val="005F1567"/>
    <w:rsid w:val="005F1C28"/>
    <w:rsid w:val="005F2AAC"/>
    <w:rsid w:val="005F2E9C"/>
    <w:rsid w:val="005F2EA5"/>
    <w:rsid w:val="005F54CD"/>
    <w:rsid w:val="005F7D15"/>
    <w:rsid w:val="00600812"/>
    <w:rsid w:val="00601725"/>
    <w:rsid w:val="006018EF"/>
    <w:rsid w:val="006021E3"/>
    <w:rsid w:val="0060264C"/>
    <w:rsid w:val="00602F62"/>
    <w:rsid w:val="00604AD6"/>
    <w:rsid w:val="00606835"/>
    <w:rsid w:val="006101EA"/>
    <w:rsid w:val="006123E0"/>
    <w:rsid w:val="0061303A"/>
    <w:rsid w:val="00615E36"/>
    <w:rsid w:val="006170FB"/>
    <w:rsid w:val="006171AB"/>
    <w:rsid w:val="006179E2"/>
    <w:rsid w:val="00617D57"/>
    <w:rsid w:val="006200E2"/>
    <w:rsid w:val="006205E0"/>
    <w:rsid w:val="006212FE"/>
    <w:rsid w:val="00621799"/>
    <w:rsid w:val="00622654"/>
    <w:rsid w:val="006227B7"/>
    <w:rsid w:val="00622A93"/>
    <w:rsid w:val="00623E1C"/>
    <w:rsid w:val="00624CCB"/>
    <w:rsid w:val="00627178"/>
    <w:rsid w:val="0063272B"/>
    <w:rsid w:val="00633664"/>
    <w:rsid w:val="00633EF0"/>
    <w:rsid w:val="00635D49"/>
    <w:rsid w:val="00637C90"/>
    <w:rsid w:val="00641E46"/>
    <w:rsid w:val="006435B6"/>
    <w:rsid w:val="00643FE7"/>
    <w:rsid w:val="00644965"/>
    <w:rsid w:val="00644E71"/>
    <w:rsid w:val="006457EA"/>
    <w:rsid w:val="00646488"/>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093"/>
    <w:rsid w:val="006C22EB"/>
    <w:rsid w:val="006C3197"/>
    <w:rsid w:val="006C39FE"/>
    <w:rsid w:val="006C7CB1"/>
    <w:rsid w:val="006D0058"/>
    <w:rsid w:val="006D01CB"/>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3A26"/>
    <w:rsid w:val="00713EEA"/>
    <w:rsid w:val="00713FF1"/>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1DB7"/>
    <w:rsid w:val="0075461C"/>
    <w:rsid w:val="00756545"/>
    <w:rsid w:val="00757015"/>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370D"/>
    <w:rsid w:val="0078600D"/>
    <w:rsid w:val="00787760"/>
    <w:rsid w:val="007903D5"/>
    <w:rsid w:val="00791F43"/>
    <w:rsid w:val="007920D5"/>
    <w:rsid w:val="007933F1"/>
    <w:rsid w:val="00793949"/>
    <w:rsid w:val="00793BF8"/>
    <w:rsid w:val="007A0D96"/>
    <w:rsid w:val="007A122F"/>
    <w:rsid w:val="007A49B3"/>
    <w:rsid w:val="007A5FAD"/>
    <w:rsid w:val="007A6CA2"/>
    <w:rsid w:val="007A7B5D"/>
    <w:rsid w:val="007B1AD5"/>
    <w:rsid w:val="007B1CCF"/>
    <w:rsid w:val="007B28D3"/>
    <w:rsid w:val="007B3B7D"/>
    <w:rsid w:val="007B5510"/>
    <w:rsid w:val="007B5995"/>
    <w:rsid w:val="007B784C"/>
    <w:rsid w:val="007C05EF"/>
    <w:rsid w:val="007C0B2F"/>
    <w:rsid w:val="007C1DC5"/>
    <w:rsid w:val="007C2C1E"/>
    <w:rsid w:val="007C6E99"/>
    <w:rsid w:val="007C70C0"/>
    <w:rsid w:val="007C71A8"/>
    <w:rsid w:val="007D0AF9"/>
    <w:rsid w:val="007D1059"/>
    <w:rsid w:val="007D1C8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504"/>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347D"/>
    <w:rsid w:val="0082759E"/>
    <w:rsid w:val="00827640"/>
    <w:rsid w:val="00830DCC"/>
    <w:rsid w:val="00832AAC"/>
    <w:rsid w:val="00834F01"/>
    <w:rsid w:val="008355A9"/>
    <w:rsid w:val="00836003"/>
    <w:rsid w:val="00837C5B"/>
    <w:rsid w:val="00841332"/>
    <w:rsid w:val="00841584"/>
    <w:rsid w:val="008419D8"/>
    <w:rsid w:val="00842C58"/>
    <w:rsid w:val="0084606E"/>
    <w:rsid w:val="00846352"/>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6A6F"/>
    <w:rsid w:val="0087079C"/>
    <w:rsid w:val="00870CA7"/>
    <w:rsid w:val="00872876"/>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8B2"/>
    <w:rsid w:val="008A0AA8"/>
    <w:rsid w:val="008A2784"/>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1149"/>
    <w:rsid w:val="008C5555"/>
    <w:rsid w:val="008C59C1"/>
    <w:rsid w:val="008C5F8A"/>
    <w:rsid w:val="008C6C31"/>
    <w:rsid w:val="008D09A6"/>
    <w:rsid w:val="008D13DA"/>
    <w:rsid w:val="008D5288"/>
    <w:rsid w:val="008D5F88"/>
    <w:rsid w:val="008D6062"/>
    <w:rsid w:val="008E1728"/>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0A14"/>
    <w:rsid w:val="00912980"/>
    <w:rsid w:val="00913FE0"/>
    <w:rsid w:val="0091400E"/>
    <w:rsid w:val="00914A7E"/>
    <w:rsid w:val="00914C8E"/>
    <w:rsid w:val="009178B4"/>
    <w:rsid w:val="00920606"/>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52B4"/>
    <w:rsid w:val="00947940"/>
    <w:rsid w:val="00947E39"/>
    <w:rsid w:val="00950D43"/>
    <w:rsid w:val="009514B7"/>
    <w:rsid w:val="009521F0"/>
    <w:rsid w:val="009525E8"/>
    <w:rsid w:val="00952C33"/>
    <w:rsid w:val="00953934"/>
    <w:rsid w:val="00953DC8"/>
    <w:rsid w:val="00955F73"/>
    <w:rsid w:val="00957B9E"/>
    <w:rsid w:val="00961ECA"/>
    <w:rsid w:val="00963E70"/>
    <w:rsid w:val="0096466A"/>
    <w:rsid w:val="00965376"/>
    <w:rsid w:val="00965408"/>
    <w:rsid w:val="00965434"/>
    <w:rsid w:val="00965775"/>
    <w:rsid w:val="009657AA"/>
    <w:rsid w:val="00965929"/>
    <w:rsid w:val="009660EC"/>
    <w:rsid w:val="0096702B"/>
    <w:rsid w:val="009672A9"/>
    <w:rsid w:val="00967478"/>
    <w:rsid w:val="009723C8"/>
    <w:rsid w:val="00974BD7"/>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5B31"/>
    <w:rsid w:val="009A7FBB"/>
    <w:rsid w:val="009B1BB6"/>
    <w:rsid w:val="009B20D7"/>
    <w:rsid w:val="009B27F6"/>
    <w:rsid w:val="009B57DD"/>
    <w:rsid w:val="009B5CB5"/>
    <w:rsid w:val="009B7525"/>
    <w:rsid w:val="009B7CA4"/>
    <w:rsid w:val="009B7E70"/>
    <w:rsid w:val="009C0ACB"/>
    <w:rsid w:val="009C29E7"/>
    <w:rsid w:val="009C418E"/>
    <w:rsid w:val="009C4203"/>
    <w:rsid w:val="009C4906"/>
    <w:rsid w:val="009C61D3"/>
    <w:rsid w:val="009C6CA8"/>
    <w:rsid w:val="009D1393"/>
    <w:rsid w:val="009D1509"/>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266E"/>
    <w:rsid w:val="009F30B3"/>
    <w:rsid w:val="009F4210"/>
    <w:rsid w:val="009F4FE7"/>
    <w:rsid w:val="009F5048"/>
    <w:rsid w:val="009F526F"/>
    <w:rsid w:val="009F6B23"/>
    <w:rsid w:val="009F6E58"/>
    <w:rsid w:val="009F72D8"/>
    <w:rsid w:val="00A01B62"/>
    <w:rsid w:val="00A02121"/>
    <w:rsid w:val="00A02273"/>
    <w:rsid w:val="00A02523"/>
    <w:rsid w:val="00A041AB"/>
    <w:rsid w:val="00A04D7C"/>
    <w:rsid w:val="00A0740C"/>
    <w:rsid w:val="00A07DF8"/>
    <w:rsid w:val="00A11CF8"/>
    <w:rsid w:val="00A13689"/>
    <w:rsid w:val="00A14DE5"/>
    <w:rsid w:val="00A14EF9"/>
    <w:rsid w:val="00A157D6"/>
    <w:rsid w:val="00A15A89"/>
    <w:rsid w:val="00A16B89"/>
    <w:rsid w:val="00A16DAE"/>
    <w:rsid w:val="00A214BB"/>
    <w:rsid w:val="00A22BB8"/>
    <w:rsid w:val="00A246FD"/>
    <w:rsid w:val="00A27F09"/>
    <w:rsid w:val="00A35298"/>
    <w:rsid w:val="00A35A50"/>
    <w:rsid w:val="00A37FC7"/>
    <w:rsid w:val="00A400A4"/>
    <w:rsid w:val="00A410AA"/>
    <w:rsid w:val="00A41187"/>
    <w:rsid w:val="00A419B8"/>
    <w:rsid w:val="00A432CA"/>
    <w:rsid w:val="00A43B20"/>
    <w:rsid w:val="00A44BFA"/>
    <w:rsid w:val="00A44E66"/>
    <w:rsid w:val="00A46005"/>
    <w:rsid w:val="00A4634C"/>
    <w:rsid w:val="00A4696D"/>
    <w:rsid w:val="00A47277"/>
    <w:rsid w:val="00A506AC"/>
    <w:rsid w:val="00A50E42"/>
    <w:rsid w:val="00A51801"/>
    <w:rsid w:val="00A5302C"/>
    <w:rsid w:val="00A557DF"/>
    <w:rsid w:val="00A55C55"/>
    <w:rsid w:val="00A56501"/>
    <w:rsid w:val="00A57AA7"/>
    <w:rsid w:val="00A61C95"/>
    <w:rsid w:val="00A627AF"/>
    <w:rsid w:val="00A64DC4"/>
    <w:rsid w:val="00A64EB9"/>
    <w:rsid w:val="00A663AD"/>
    <w:rsid w:val="00A67777"/>
    <w:rsid w:val="00A67E32"/>
    <w:rsid w:val="00A71554"/>
    <w:rsid w:val="00A72521"/>
    <w:rsid w:val="00A73C9F"/>
    <w:rsid w:val="00A74939"/>
    <w:rsid w:val="00A74984"/>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F0F"/>
    <w:rsid w:val="00A94749"/>
    <w:rsid w:val="00A94AB5"/>
    <w:rsid w:val="00A965E6"/>
    <w:rsid w:val="00AA17FC"/>
    <w:rsid w:val="00AA1BC8"/>
    <w:rsid w:val="00AA1EA2"/>
    <w:rsid w:val="00AA2175"/>
    <w:rsid w:val="00AA2C22"/>
    <w:rsid w:val="00AA40A5"/>
    <w:rsid w:val="00AA6663"/>
    <w:rsid w:val="00AA6A71"/>
    <w:rsid w:val="00AB018A"/>
    <w:rsid w:val="00AB038C"/>
    <w:rsid w:val="00AB23AF"/>
    <w:rsid w:val="00AB4CAA"/>
    <w:rsid w:val="00AB54AA"/>
    <w:rsid w:val="00AB562A"/>
    <w:rsid w:val="00AB5F0E"/>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00B1"/>
    <w:rsid w:val="00AE158C"/>
    <w:rsid w:val="00AE20B4"/>
    <w:rsid w:val="00AE45C0"/>
    <w:rsid w:val="00AE6D15"/>
    <w:rsid w:val="00AE7B1E"/>
    <w:rsid w:val="00AE7D7C"/>
    <w:rsid w:val="00AF165B"/>
    <w:rsid w:val="00AF1A34"/>
    <w:rsid w:val="00AF22F6"/>
    <w:rsid w:val="00AF3ECC"/>
    <w:rsid w:val="00AF5606"/>
    <w:rsid w:val="00AF5B14"/>
    <w:rsid w:val="00AF6846"/>
    <w:rsid w:val="00AF6C13"/>
    <w:rsid w:val="00AF6FF3"/>
    <w:rsid w:val="00AF7DAE"/>
    <w:rsid w:val="00B026F7"/>
    <w:rsid w:val="00B0554D"/>
    <w:rsid w:val="00B07CEF"/>
    <w:rsid w:val="00B15ADB"/>
    <w:rsid w:val="00B15F6D"/>
    <w:rsid w:val="00B162DF"/>
    <w:rsid w:val="00B20B46"/>
    <w:rsid w:val="00B20C1F"/>
    <w:rsid w:val="00B20ED1"/>
    <w:rsid w:val="00B2408D"/>
    <w:rsid w:val="00B24D8D"/>
    <w:rsid w:val="00B26F71"/>
    <w:rsid w:val="00B303AF"/>
    <w:rsid w:val="00B325AA"/>
    <w:rsid w:val="00B3537E"/>
    <w:rsid w:val="00B36972"/>
    <w:rsid w:val="00B36B82"/>
    <w:rsid w:val="00B3765C"/>
    <w:rsid w:val="00B41602"/>
    <w:rsid w:val="00B42C29"/>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A0039"/>
    <w:rsid w:val="00BA0197"/>
    <w:rsid w:val="00BA0CE3"/>
    <w:rsid w:val="00BA17EB"/>
    <w:rsid w:val="00BA3E22"/>
    <w:rsid w:val="00BA73A8"/>
    <w:rsid w:val="00BA7829"/>
    <w:rsid w:val="00BA7931"/>
    <w:rsid w:val="00BB0102"/>
    <w:rsid w:val="00BB0166"/>
    <w:rsid w:val="00BB01C2"/>
    <w:rsid w:val="00BB3177"/>
    <w:rsid w:val="00BB3E82"/>
    <w:rsid w:val="00BB72F3"/>
    <w:rsid w:val="00BB752B"/>
    <w:rsid w:val="00BB7CF0"/>
    <w:rsid w:val="00BB7E08"/>
    <w:rsid w:val="00BC3441"/>
    <w:rsid w:val="00BC3D96"/>
    <w:rsid w:val="00BC77A9"/>
    <w:rsid w:val="00BC7B05"/>
    <w:rsid w:val="00BD0A07"/>
    <w:rsid w:val="00BD0B4D"/>
    <w:rsid w:val="00BD128B"/>
    <w:rsid w:val="00BD1A0A"/>
    <w:rsid w:val="00BD1AA6"/>
    <w:rsid w:val="00BD5428"/>
    <w:rsid w:val="00BD5693"/>
    <w:rsid w:val="00BD6E08"/>
    <w:rsid w:val="00BE018E"/>
    <w:rsid w:val="00BE0835"/>
    <w:rsid w:val="00BE267B"/>
    <w:rsid w:val="00BE550E"/>
    <w:rsid w:val="00BE559E"/>
    <w:rsid w:val="00BE5CC6"/>
    <w:rsid w:val="00BF1493"/>
    <w:rsid w:val="00BF2838"/>
    <w:rsid w:val="00BF3E59"/>
    <w:rsid w:val="00BF41E8"/>
    <w:rsid w:val="00BF46FE"/>
    <w:rsid w:val="00BF532F"/>
    <w:rsid w:val="00BF70D6"/>
    <w:rsid w:val="00BF7261"/>
    <w:rsid w:val="00BF7E1D"/>
    <w:rsid w:val="00C00292"/>
    <w:rsid w:val="00C04F79"/>
    <w:rsid w:val="00C05047"/>
    <w:rsid w:val="00C06DBA"/>
    <w:rsid w:val="00C06F6A"/>
    <w:rsid w:val="00C07AD7"/>
    <w:rsid w:val="00C07C90"/>
    <w:rsid w:val="00C07E83"/>
    <w:rsid w:val="00C10480"/>
    <w:rsid w:val="00C108B5"/>
    <w:rsid w:val="00C12030"/>
    <w:rsid w:val="00C120FD"/>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F67"/>
    <w:rsid w:val="00C453D0"/>
    <w:rsid w:val="00C46E0F"/>
    <w:rsid w:val="00C472E9"/>
    <w:rsid w:val="00C47707"/>
    <w:rsid w:val="00C50D82"/>
    <w:rsid w:val="00C51627"/>
    <w:rsid w:val="00C52C5D"/>
    <w:rsid w:val="00C52FC9"/>
    <w:rsid w:val="00C533CF"/>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5C5E"/>
    <w:rsid w:val="00CB5F68"/>
    <w:rsid w:val="00CB7057"/>
    <w:rsid w:val="00CB7A94"/>
    <w:rsid w:val="00CC1194"/>
    <w:rsid w:val="00CC2DBF"/>
    <w:rsid w:val="00CC31B6"/>
    <w:rsid w:val="00CC3A70"/>
    <w:rsid w:val="00CC463F"/>
    <w:rsid w:val="00CC5709"/>
    <w:rsid w:val="00CC5F76"/>
    <w:rsid w:val="00CC6031"/>
    <w:rsid w:val="00CC6DCF"/>
    <w:rsid w:val="00CD0B06"/>
    <w:rsid w:val="00CD1962"/>
    <w:rsid w:val="00CD46AF"/>
    <w:rsid w:val="00CD47DB"/>
    <w:rsid w:val="00CD4836"/>
    <w:rsid w:val="00CD5B65"/>
    <w:rsid w:val="00CE2E1B"/>
    <w:rsid w:val="00CE5174"/>
    <w:rsid w:val="00CF202C"/>
    <w:rsid w:val="00CF20E9"/>
    <w:rsid w:val="00CF219D"/>
    <w:rsid w:val="00CF22BA"/>
    <w:rsid w:val="00CF40E6"/>
    <w:rsid w:val="00CF5AAF"/>
    <w:rsid w:val="00CF6A69"/>
    <w:rsid w:val="00CF7072"/>
    <w:rsid w:val="00D00349"/>
    <w:rsid w:val="00D01711"/>
    <w:rsid w:val="00D017B6"/>
    <w:rsid w:val="00D0211F"/>
    <w:rsid w:val="00D02295"/>
    <w:rsid w:val="00D11A7D"/>
    <w:rsid w:val="00D11ABF"/>
    <w:rsid w:val="00D1346F"/>
    <w:rsid w:val="00D14BCB"/>
    <w:rsid w:val="00D151AD"/>
    <w:rsid w:val="00D168F1"/>
    <w:rsid w:val="00D219EC"/>
    <w:rsid w:val="00D21AE1"/>
    <w:rsid w:val="00D22D76"/>
    <w:rsid w:val="00D232F6"/>
    <w:rsid w:val="00D24527"/>
    <w:rsid w:val="00D24BE2"/>
    <w:rsid w:val="00D25339"/>
    <w:rsid w:val="00D26002"/>
    <w:rsid w:val="00D32458"/>
    <w:rsid w:val="00D327ED"/>
    <w:rsid w:val="00D32A12"/>
    <w:rsid w:val="00D32AB4"/>
    <w:rsid w:val="00D33D97"/>
    <w:rsid w:val="00D34A31"/>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287"/>
    <w:rsid w:val="00D52623"/>
    <w:rsid w:val="00D542DE"/>
    <w:rsid w:val="00D5471D"/>
    <w:rsid w:val="00D549D5"/>
    <w:rsid w:val="00D54C02"/>
    <w:rsid w:val="00D554D9"/>
    <w:rsid w:val="00D55E2C"/>
    <w:rsid w:val="00D564FB"/>
    <w:rsid w:val="00D5671C"/>
    <w:rsid w:val="00D60B79"/>
    <w:rsid w:val="00D61083"/>
    <w:rsid w:val="00D6125F"/>
    <w:rsid w:val="00D6173B"/>
    <w:rsid w:val="00D6205D"/>
    <w:rsid w:val="00D633FA"/>
    <w:rsid w:val="00D63410"/>
    <w:rsid w:val="00D63FD2"/>
    <w:rsid w:val="00D659E7"/>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7E"/>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556"/>
    <w:rsid w:val="00DC7EA3"/>
    <w:rsid w:val="00DD1593"/>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5C5B"/>
    <w:rsid w:val="00DF5D17"/>
    <w:rsid w:val="00DF6E1C"/>
    <w:rsid w:val="00E0027F"/>
    <w:rsid w:val="00E00949"/>
    <w:rsid w:val="00E01AA1"/>
    <w:rsid w:val="00E01BF6"/>
    <w:rsid w:val="00E0260D"/>
    <w:rsid w:val="00E02A56"/>
    <w:rsid w:val="00E02DAF"/>
    <w:rsid w:val="00E02E55"/>
    <w:rsid w:val="00E03FC5"/>
    <w:rsid w:val="00E048BA"/>
    <w:rsid w:val="00E053C9"/>
    <w:rsid w:val="00E069FB"/>
    <w:rsid w:val="00E07772"/>
    <w:rsid w:val="00E11205"/>
    <w:rsid w:val="00E11EB7"/>
    <w:rsid w:val="00E15854"/>
    <w:rsid w:val="00E16D6C"/>
    <w:rsid w:val="00E16DAD"/>
    <w:rsid w:val="00E17A28"/>
    <w:rsid w:val="00E222E3"/>
    <w:rsid w:val="00E24FDE"/>
    <w:rsid w:val="00E25567"/>
    <w:rsid w:val="00E263A1"/>
    <w:rsid w:val="00E26E32"/>
    <w:rsid w:val="00E27112"/>
    <w:rsid w:val="00E275EE"/>
    <w:rsid w:val="00E277EE"/>
    <w:rsid w:val="00E301C3"/>
    <w:rsid w:val="00E31315"/>
    <w:rsid w:val="00E33A91"/>
    <w:rsid w:val="00E347AB"/>
    <w:rsid w:val="00E35E81"/>
    <w:rsid w:val="00E365AC"/>
    <w:rsid w:val="00E42909"/>
    <w:rsid w:val="00E433DD"/>
    <w:rsid w:val="00E4359F"/>
    <w:rsid w:val="00E457B0"/>
    <w:rsid w:val="00E46E75"/>
    <w:rsid w:val="00E47612"/>
    <w:rsid w:val="00E50AFC"/>
    <w:rsid w:val="00E51315"/>
    <w:rsid w:val="00E513D8"/>
    <w:rsid w:val="00E5259F"/>
    <w:rsid w:val="00E539D1"/>
    <w:rsid w:val="00E54E43"/>
    <w:rsid w:val="00E57654"/>
    <w:rsid w:val="00E60962"/>
    <w:rsid w:val="00E6113A"/>
    <w:rsid w:val="00E61781"/>
    <w:rsid w:val="00E625CB"/>
    <w:rsid w:val="00E62F34"/>
    <w:rsid w:val="00E6338F"/>
    <w:rsid w:val="00E6387D"/>
    <w:rsid w:val="00E66DED"/>
    <w:rsid w:val="00E701E5"/>
    <w:rsid w:val="00E7072E"/>
    <w:rsid w:val="00E71858"/>
    <w:rsid w:val="00E75C26"/>
    <w:rsid w:val="00E7792C"/>
    <w:rsid w:val="00E77CA8"/>
    <w:rsid w:val="00E80FDE"/>
    <w:rsid w:val="00E817AF"/>
    <w:rsid w:val="00E81D31"/>
    <w:rsid w:val="00E821EC"/>
    <w:rsid w:val="00E8243B"/>
    <w:rsid w:val="00E83AFC"/>
    <w:rsid w:val="00E8569D"/>
    <w:rsid w:val="00E86D19"/>
    <w:rsid w:val="00E91787"/>
    <w:rsid w:val="00E91BDC"/>
    <w:rsid w:val="00E93021"/>
    <w:rsid w:val="00E9484C"/>
    <w:rsid w:val="00E95587"/>
    <w:rsid w:val="00E964CD"/>
    <w:rsid w:val="00E9704E"/>
    <w:rsid w:val="00EA0E97"/>
    <w:rsid w:val="00EA29D7"/>
    <w:rsid w:val="00EA599C"/>
    <w:rsid w:val="00EB0B57"/>
    <w:rsid w:val="00EB0BA5"/>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EE5"/>
    <w:rsid w:val="00F44ABC"/>
    <w:rsid w:val="00F44E0B"/>
    <w:rsid w:val="00F47C5B"/>
    <w:rsid w:val="00F50968"/>
    <w:rsid w:val="00F51193"/>
    <w:rsid w:val="00F56316"/>
    <w:rsid w:val="00F572A6"/>
    <w:rsid w:val="00F57626"/>
    <w:rsid w:val="00F57E80"/>
    <w:rsid w:val="00F57F23"/>
    <w:rsid w:val="00F610A5"/>
    <w:rsid w:val="00F6150F"/>
    <w:rsid w:val="00F61924"/>
    <w:rsid w:val="00F6258A"/>
    <w:rsid w:val="00F6353A"/>
    <w:rsid w:val="00F641C5"/>
    <w:rsid w:val="00F646BC"/>
    <w:rsid w:val="00F64FC1"/>
    <w:rsid w:val="00F65600"/>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1F36"/>
    <w:rsid w:val="00FD2502"/>
    <w:rsid w:val="00FD2AE9"/>
    <w:rsid w:val="00FD3127"/>
    <w:rsid w:val="00FD5D78"/>
    <w:rsid w:val="00FD67E4"/>
    <w:rsid w:val="00FE08C5"/>
    <w:rsid w:val="00FE09AC"/>
    <w:rsid w:val="00FE363A"/>
    <w:rsid w:val="00FE3AF7"/>
    <w:rsid w:val="00FE3C09"/>
    <w:rsid w:val="00FE3DAD"/>
    <w:rsid w:val="00FE62B2"/>
    <w:rsid w:val="00FE7488"/>
    <w:rsid w:val="00FF03FB"/>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AD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52733B"/>
    <w:rPr>
      <w:color w:val="808080"/>
      <w:bdr w:space="0" w:sz="0" w:color="auto" w:val="none"/>
      <w:shd w:fill="CCFFFF" w:color="auto" w:val="clear"/>
    </w:rPr>
  </w:style>
  <w:style w:customStyle="true" w:styleId="eSPISCCParagraphDefaultFont" w:type="character">
    <w:name w:val="eSPIS_CC_Paragraph Default Font"/>
    <w:basedOn w:val="Zadanifontodlomka"/>
    <w:rsid w:val="005273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733B"/>
    <w:rPr>
      <w:bdr w:space="0" w:sz="0" w:color="auto" w:val="none"/>
      <w:shd w:fill="FFFFCC" w:color="auto" w:val="clear"/>
      <w:lang w:val="hr-HR"/>
    </w:rPr>
  </w:style>
  <w:style w:customStyle="true" w:styleId="PozadinaSvijetloCrvena" w:type="character">
    <w:name w:val="Pozadina_SvijetloCrvena"/>
    <w:basedOn w:val="eSPISCCParagraphDefaultFont"/>
    <w:rsid w:val="005273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733B"/>
    <w:rPr>
      <w:rFonts w:cs="Times New Roman" w:hAnsi="Times New Roman" w:ascii="Times New Roman"/>
      <w:sz w:val="24"/>
      <w:bdr w:space="0" w:sz="0" w:color="auto" w:val="none"/>
      <w:shd w:fill="CCFFCC" w:color="auto" w:val="clear"/>
      <w:lang w:val="hr-HR"/>
    </w:rPr>
  </w:style>
  <w:style w:styleId="Istaknuto" w:type="character">
    <w:name w:val="Emphasis"/>
    <w:basedOn w:val="Zadanifontodlomka"/>
    <w:uiPriority w:val="20"/>
    <w:qFormat/>
    <w:rsid w:val="006C2093"/>
    <w:rPr>
      <w:b/>
      <w:bCs/>
      <w:i w:val="false"/>
      <w:iCs w:val="false"/>
    </w:rPr>
  </w:style>
  <w:style w:customStyle="true" w:styleId="st1" w:type="character">
    <w:name w:val="st1"/>
    <w:basedOn w:val="Zadanifontodlomka"/>
    <w:rsid w:val="006C2093"/>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AD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52733B"/>
    <w:rPr>
      <w:color w:val="808080"/>
      <w:bdr w:color="auto" w:space="0" w:sz="0" w:val="none"/>
      <w:shd w:color="auto" w:fill="CCFFFF" w:val="clear"/>
    </w:rPr>
  </w:style>
  <w:style w:customStyle="1" w:styleId="eSPISCCParagraphDefaultFont" w:type="character">
    <w:name w:val="eSPIS_CC_Paragraph Default Font"/>
    <w:basedOn w:val="Zadanifontodlomka"/>
    <w:rsid w:val="005273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733B"/>
    <w:rPr>
      <w:bdr w:color="auto" w:space="0" w:sz="0" w:val="none"/>
      <w:shd w:color="auto" w:fill="FFFFCC" w:val="clear"/>
      <w:lang w:val="hr-HR"/>
    </w:rPr>
  </w:style>
  <w:style w:customStyle="1" w:styleId="PozadinaSvijetloCrvena" w:type="character">
    <w:name w:val="Pozadina_SvijetloCrvena"/>
    <w:basedOn w:val="eSPISCCParagraphDefaultFont"/>
    <w:rsid w:val="005273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733B"/>
    <w:rPr>
      <w:rFonts w:ascii="Times New Roman" w:cs="Times New Roman" w:hAnsi="Times New Roman"/>
      <w:sz w:val="24"/>
      <w:bdr w:color="auto" w:space="0" w:sz="0" w:val="none"/>
      <w:shd w:color="auto" w:fill="CCFFCC" w:val="clear"/>
      <w:lang w:val="hr-HR"/>
    </w:rPr>
  </w:style>
  <w:style w:styleId="Istaknuto" w:type="character">
    <w:name w:val="Emphasis"/>
    <w:basedOn w:val="Zadanifontodlomka"/>
    <w:uiPriority w:val="20"/>
    <w:qFormat/>
    <w:rsid w:val="006C2093"/>
    <w:rPr>
      <w:b/>
      <w:bCs/>
      <w:i w:val="0"/>
      <w:iCs w:val="0"/>
    </w:rPr>
  </w:style>
  <w:style w:customStyle="1" w:styleId="st1" w:type="character">
    <w:name w:val="st1"/>
    <w:basedOn w:val="Zadanifontodlomka"/>
    <w:rsid w:val="006C2093"/>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650378">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25. svibnja 2017.</izvorni_sadrzaj>
    <derivirana_varijabla naziv="DomainObject.Predmet.DatumArhiviranja_1">25. svibnja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2017.</izvorni_sadrzaj>
    <derivirana_varijabla naziv="DomainObject.Predmet.DatumOsnivanja_1">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travnja 2017.</izvorni_sadrzaj>
    <derivirana_varijabla naziv="DomainObject.Predmet.DatumRjesavanja_1">24. travnja 2017.</derivirana_varijabla>
  </DomainObject.Predmet.DatumRjesavanja>
  <DomainObject.Predmet.DatumRokaCuvanja>
    <izvorni_sadrzaj>25. svibnja 2027.</izvorni_sadrzaj>
    <derivirana_varijabla naziv="DomainObject.Predmet.DatumRokaCuvanja_1">25. svibnja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25. svibnja 2017.</izvorni_sadrzaj>
    <derivirana_varijabla naziv="DomainObject.Predmet.DatumZatvaranja_1">25. svibnja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hr.ibm.icms.common.model.sluzbeneosobe.Referada@5dca5dca[id=5781, dbStatus=null, naziv=7. Referada, oznaka=null, sudac=null] &lt;-hr.ibm.icms.common.model.sluzbeneosobe.Referada@5dca5dca[status dodjele: =false]</izvorni_sadrzaj>
    <derivirana_varijabla naziv="DomainObject.Predmet.MjestoCuvanja_1">hr.ibm.icms.common.model.sluzbeneosobe.Referada@5dca5dca[id=5781, dbStatus=null, naziv=7. Referada, oznaka=null, sudac=null] &lt;-hr.ibm.icms.common.model.sluzbeneosobe.Referada@5dca5dca[status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St-167/2017</izvorni_sadrzaj>
    <derivirana_varijabla naziv="DomainObject.Predmet.OznakaBroj_1">St-167/2017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ČL. 11 ZAKONA O SUDOVIM
subjekt brisan rj tt-17/28427-1</izvorni_sadrzaj>
    <derivirana_varijabla naziv="DomainObject.Predmet.PrimjedbaSuca_1">ČL. 11 ZAKONA O SUDOVIM
subjekt brisan rj tt-17/28427-1</derivirana_varijabla>
  </DomainObject.Predmet.PrimjedbaSuca>
  <DomainObject.Predmet.ProtustrankaFormated>
    <izvorni_sadrzaj>  DONAVE TRADE d.o.o.</izvorni_sadrzaj>
    <derivirana_varijabla naziv="DomainObject.Predmet.ProtustrankaFormated_1">  DONAVE TRADE d.o.o.</derivirana_varijabla>
  </DomainObject.Predmet.ProtustrankaFormated>
  <DomainObject.Predmet.ProtustrankaFormatedOIB>
    <izvorni_sadrzaj>  DONAVE TRADE d.o.o., OIB 98269550264</izvorni_sadrzaj>
    <derivirana_varijabla naziv="DomainObject.Predmet.ProtustrankaFormatedOIB_1">  DONAVE TRADE d.o.o., OIB 98269550264</derivirana_varijabla>
  </DomainObject.Predmet.ProtustrankaFormatedOIB>
  <DomainObject.Predmet.ProtustrankaFormatedWithAdress>
    <izvorni_sadrzaj> DONAVE TRADE d.o.o., Oporovečka 220, 10000 Zagreb</izvorni_sadrzaj>
    <derivirana_varijabla naziv="DomainObject.Predmet.ProtustrankaFormatedWithAdress_1"> DONAVE TRADE d.o.o., Oporovečka 220, 10000 Zagreb</derivirana_varijabla>
  </DomainObject.Predmet.ProtustrankaFormatedWithAdress>
  <DomainObject.Predmet.ProtustrankaFormatedWithAdressOIB>
    <izvorni_sadrzaj> DONAVE TRADE d.o.o., OIB 98269550264, Oporovečka 220, 10000 Zagreb</izvorni_sadrzaj>
    <derivirana_varijabla naziv="DomainObject.Predmet.ProtustrankaFormatedWithAdressOIB_1"> DONAVE TRADE d.o.o., OIB 98269550264, Oporovečka 220, 10000 Zagreb</derivirana_varijabla>
  </DomainObject.Predmet.ProtustrankaFormatedWithAdressOIB>
  <DomainObject.Predmet.ProtustrankaWithAdress>
    <izvorni_sadrzaj>DONAVE TRADE d.o.o. Oporovečka 220, 10000 Zagreb</izvorni_sadrzaj>
    <derivirana_varijabla naziv="DomainObject.Predmet.ProtustrankaWithAdress_1">DONAVE TRADE d.o.o. Oporovečka 220, 10000 Zagreb</derivirana_varijabla>
  </DomainObject.Predmet.ProtustrankaWithAdress>
  <DomainObject.Predmet.ProtustrankaWithAdressOIB>
    <izvorni_sadrzaj>DONAVE TRADE d.o.o., OIB 98269550264, Oporovečka 220, 10000 Zagreb</izvorni_sadrzaj>
    <derivirana_varijabla naziv="DomainObject.Predmet.ProtustrankaWithAdressOIB_1">DONAVE TRADE d.o.o., OIB 98269550264, Oporovečka 220, 10000 Zagreb</derivirana_varijabla>
  </DomainObject.Predmet.ProtustrankaWithAdressOIB>
  <DomainObject.Predmet.ProtustrankaNazivFormated>
    <izvorni_sadrzaj>DONAVE TRADE d.o.o.</izvorni_sadrzaj>
    <derivirana_varijabla naziv="DomainObject.Predmet.ProtustrankaNazivFormated_1">DONAVE TRADE d.o.o.</derivirana_varijabla>
  </DomainObject.Predmet.ProtustrankaNazivFormated>
  <DomainObject.Predmet.ProtustrankaNazivFormatedOIB>
    <izvorni_sadrzaj>DONAVE TRADE d.o.o., OIB 98269550264</izvorni_sadrzaj>
    <derivirana_varijabla naziv="DomainObject.Predmet.ProtustrankaNazivFormatedOIB_1">DONAVE TRADE d.o.o., OIB 98269550264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DONAVE TRADE d.o.o.</item>
    </izvorni_sadrzaj>
    <derivirana_varijabla naziv="DomainObject.Predmet.ProtuStrankaListFormated_1">
      <item>DONAVE TRADE d.o.o.</item>
    </derivirana_varijabla>
  </DomainObject.Predmet.ProtuStrankaListFormated>
  <DomainObject.Predmet.ProtuStrankaListFormatedOIB>
    <izvorni_sadrzaj>
      <item>DONAVE TRADE d.o.o., OIB 98269550264</item>
    </izvorni_sadrzaj>
    <derivirana_varijabla naziv="DomainObject.Predmet.ProtuStrankaListFormatedOIB_1">
      <item>DONAVE TRADE d.o.o., OIB 98269550264</item>
    </derivirana_varijabla>
  </DomainObject.Predmet.ProtuStrankaListFormatedOIB>
  <DomainObject.Predmet.ProtuStrankaListFormatedWithAdress>
    <izvorni_sadrzaj>
      <item>DONAVE TRADE d.o.o., Oporovečka 220, 10000 Zagreb</item>
    </izvorni_sadrzaj>
    <derivirana_varijabla naziv="DomainObject.Predmet.ProtuStrankaListFormatedWithAdress_1">
      <item>DONAVE TRADE d.o.o., Oporovečka 220, 10000 Zagreb</item>
    </derivirana_varijabla>
  </DomainObject.Predmet.ProtuStrankaListFormatedWithAdress>
  <DomainObject.Predmet.ProtuStrankaListFormatedWithAdressOIB>
    <izvorni_sadrzaj>
      <item>DONAVE TRADE d.o.o., OIB 98269550264, Oporovečka 220, 10000 Zagreb</item>
    </izvorni_sadrzaj>
    <derivirana_varijabla naziv="DomainObject.Predmet.ProtuStrankaListFormatedWithAdressOIB_1">
      <item>DONAVE TRADE d.o.o., OIB 98269550264, Oporovečka 220, 10000 Zagreb</item>
    </derivirana_varijabla>
  </DomainObject.Predmet.ProtuStrankaListFormatedWithAdressOIB>
  <DomainObject.Predmet.ProtuStrankaListNazivFormated>
    <izvorni_sadrzaj>
      <item>DONAVE TRADE d.o.o.</item>
    </izvorni_sadrzaj>
    <derivirana_varijabla naziv="DomainObject.Predmet.ProtuStrankaListNazivFormated_1">
      <item>DONAVE TRADE d.o.o.</item>
    </derivirana_varijabla>
  </DomainObject.Predmet.ProtuStrankaListNazivFormated>
  <DomainObject.Predmet.ProtuStrankaListNazivFormatedOIB>
    <izvorni_sadrzaj>
      <item>DONAVE TRADE d.o.o., OIB 98269550264</item>
    </izvorni_sadrzaj>
    <derivirana_varijabla naziv="DomainObject.Predmet.ProtuStrankaListNazivFormatedOIB_1">
      <item>DONAVE TRADE d.o.o., OIB 98269550264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DONAVE TRADE d.o.o.</izvorni_sadrzaj>
    <derivirana_varijabla naziv="DomainObject.Predmet.ProtustrankaIDrugi_1">DONAVE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DONAVE TRADE d.o.o., OIB 98269550264, Oporovečka 220, 10000 Zagreb</izvorni_sadrzaj>
    <derivirana_varijabla naziv="DomainObject.Predmet.ProtustrankaIDrugiAdressOIB_1">DONAVE TRADE d.o.o., OIB 98269550264, Oporovečka 220,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travnja 2017.</izvorni_sadrzaj>
    <derivirana_varijabla naziv="DomainObject.Predmet.OdlukaRjesenje.DatumDonosenjaOdluke_1">24. travnja 2017.</derivirana_varijabla>
  </DomainObject.Predmet.OdlukaRjesenje.DatumDonosenjaOdluke>
  <DomainObject.Predmet.OdlukaRjesenje.DatumPravomocnosti>
    <izvorni_sadrzaj>12. svibnja 2017.</izvorni_sadrzaj>
    <derivirana_varijabla naziv="DomainObject.Predmet.OdlukaRjesenje.DatumPravomocnosti_1">12. svibnja 2017.</derivirana_varijabla>
  </DomainObject.Predmet.OdlukaRjesenje.DatumPravomocnosti>
  <DomainObject.Predmet.OdlukaRjesenje.Oznaka>
    <izvorni_sadrzaj>St-167/2017-6</izvorni_sadrzaj>
    <derivirana_varijabla naziv="DomainObject.Predmet.OdlukaRjesenje.Oznaka_1">St-167/2017-6</derivirana_varijabla>
  </DomainObject.Predmet.OdlukaRjesenje.Oznaka>
  <DomainObject.Predmet.SudioniciListNaziv>
    <izvorni_sadrzaj>
      <item>DONAVE TRADE d.o.o.</item>
      <item>FINA Regionalni centar Zagreb</item>
    </izvorni_sadrzaj>
    <derivirana_varijabla naziv="DomainObject.Predmet.SudioniciListNaziv_1">
      <item>DONAVE TRADE d.o.o.</item>
      <item>FINA Regionalni centar Zagreb</item>
    </derivirana_varijabla>
  </DomainObject.Predmet.SudioniciListNaziv>
  <DomainObject.Predmet.SudioniciListAdressOIB>
    <izvorni_sadrzaj>
      <item>DONAVE TRADE d.o.o., OIB 98269550264, Oporovečka 220,10000 Zagreb</item>
      <item>FINA Regionalni centar Zagreb, OIB 85821130368, Trg svibanjskih žrtava 1995. 1,10000 Zagreb</item>
    </izvorni_sadrzaj>
    <derivirana_varijabla naziv="DomainObject.Predmet.SudioniciListAdressOIB_1">
      <item>DONAVE TRADE d.o.o., OIB 98269550264, Oporovečka 220,10000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98269550264</item>
    </izvorni_sadrzaj>
    <derivirana_varijabla naziv="DomainObject.Predmet.SudioniciListNazivOIB_1">
      <item>, OIB 85821130368</item>
      <item>, OIB 98269550264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CFEB63-A48C-4A5A-B94D-FCBAE78DEB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719</properties:Words>
  <properties:Characters>4136</properties:Characters>
  <properties:Lines>119</properties:Lines>
  <properties:Paragraphs>31</properties:Paragraphs>
  <properties:TotalTime>190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2018-02-02T08:18:00Z</dcterms:created>
  <dc:creator>Baran Mirjana</dc:creator>
  <cp:lastModifiedBy>Danijela Špeletić</cp:lastModifiedBy>
  <cp:lastPrinted>2018-12-20T10:22:00Z</cp:lastPrinted>
  <dcterms:modified xmlns:xsi="http://www.w3.org/2001/XMLSchema-instance" xsi:type="dcterms:W3CDTF">2018-12-20T13:16:00Z</dcterms:modified>
  <cp:revision>55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(167-17 (-15) DONAVE TRADE.docx)</vt:lpwstr>
  </prop:property>
  <prop:property name="CC_coloring" pid="4" fmtid="{D5CDD505-2E9C-101B-9397-08002B2CF9AE}">
    <vt:bool>true</vt:bool>
  </prop:property>
  <prop:property name="BrojStranica" pid="5" fmtid="{D5CDD505-2E9C-101B-9397-08002B2CF9AE}">
    <vt:i4>3</vt:i4>
  </prop:property>
</prop:Properties>
</file>