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9D2069" w:rsidR="000A7EB2" w:rsidRPr="006A1BF5">
        <w:tc>
          <w:tcPr>
            <w:tcW w:type="dxa" w:w="2829"/>
            <w:shd w:fill="auto" w:color="auto" w:val="clear"/>
          </w:tcPr>
          <w:p w:rsidRDefault="000A7EB2" w:rsidP="000A7EB2" w:rsidR="000A7EB2" w:rsidRPr="006A1BF5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0A7EB2" w:rsidP="000A7EB2" w:rsidR="000A7EB2" w:rsidRPr="006A1BF5">
            <w:pPr>
              <w:spacing w:after="0" w:before="120"/>
              <w:jc w:val="center"/>
            </w:pPr>
            <w:r w:rsidRPr="006A1BF5">
              <w:t>Republika Hrvatska</w:t>
            </w:r>
          </w:p>
          <w:p w:rsidRDefault="000A7EB2" w:rsidP="000A7EB2" w:rsidR="000A7EB2" w:rsidRPr="006A1BF5">
            <w:pPr>
              <w:spacing w:after="0"/>
              <w:jc w:val="center"/>
            </w:pPr>
            <w:r>
              <w:t>Trgovački sud u Varaždinu</w:t>
            </w:r>
          </w:p>
          <w:p w:rsidRDefault="000A7EB2" w:rsidP="000A7EB2" w:rsidR="000A7EB2" w:rsidRPr="006A1BF5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fda9f96" w14:paraId="fda9f96" w:rsidRDefault="00CF323F" w:rsidP="0063247A" w:rsidR="00CF323F">
      <w:pPr>
        <w:spacing w:after="0"/>
        <w15:collapsed w:val="false"/>
        <w:rPr>
          <w:rFonts w:cs="Times New Roman"/>
        </w:rPr>
      </w:pPr>
    </w:p>
    <w:p w:rsidRDefault="00A87222" w:rsidP="00A87222" w:rsidR="00A87222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R E </w:t>
      </w:r>
      <w:r w:rsidRPr="00B73610">
        <w:rPr>
          <w:rFonts w:cs="Times New Roman"/>
        </w:rPr>
        <w:t>P U B L I K A    H R V A T S K A</w:t>
      </w:r>
    </w:p>
    <w:p w:rsidRDefault="00E071D3" w:rsidP="00A87222" w:rsidR="00E071D3" w:rsidRPr="00B73610">
      <w:pPr>
        <w:spacing w:after="0"/>
        <w:jc w:val="center"/>
        <w:rPr>
          <w:rFonts w:cs="Times New Roman"/>
        </w:rPr>
      </w:pPr>
    </w:p>
    <w:p w:rsidRDefault="00A87222" w:rsidP="00A87222" w:rsidR="00A87222">
      <w:pPr>
        <w:pStyle w:val="Naslov2"/>
        <w:numPr>
          <w:ilvl w:val="0"/>
          <w:numId w:val="0"/>
        </w:numPr>
        <w:spacing w:after="0"/>
        <w:rPr>
          <w:rFonts w:eastAsiaTheme="minorHAnsi"/>
          <w:b w:val="false"/>
          <w:sz w:val="24"/>
          <w:szCs w:val="24"/>
        </w:rPr>
      </w:pPr>
      <w:r w:rsidRPr="00B73610">
        <w:rPr>
          <w:rFonts w:eastAsiaTheme="minorHAnsi"/>
          <w:b w:val="false"/>
          <w:sz w:val="24"/>
          <w:szCs w:val="24"/>
        </w:rPr>
        <w:t>R J E Š E NJ E</w:t>
      </w:r>
    </w:p>
    <w:p w:rsidRDefault="00A87222" w:rsidP="00A87222" w:rsidR="00A87222">
      <w:pPr>
        <w:spacing w:after="0"/>
        <w:rPr>
          <w:rFonts w:cs="Times New Roman"/>
        </w:rPr>
      </w:pPr>
    </w:p>
    <w:p w:rsidRDefault="00B73610" w:rsidP="00B73610" w:rsidR="00A87222" w:rsidRPr="00F764D6">
      <w:pPr>
        <w:spacing w:after="0"/>
        <w:ind w:firstLine="720"/>
        <w:jc w:val="both"/>
      </w:pPr>
      <w:r>
        <w:rPr>
          <w:rFonts w:cs="Times New Roman"/>
        </w:rPr>
        <w:t xml:space="preserve"> </w:t>
      </w:r>
      <w:r w:rsidR="00724218" w:rsidRPr="001726CD">
        <w:t xml:space="preserve">TRGOVAČKI SUD U VARAŽDINU, po sucu toga suda Iris Hatvalić Nemec, kao </w:t>
      </w:r>
      <w:r w:rsidR="00724218" w:rsidRPr="00CE7678">
        <w:t>stečajnom sucu, u stečajnom postupku nad dužnikom OAZA PROMET d.o.o. "u stečaju", Križevci, Ulica Petra Zrinskog 8/a, OIB: 26415110671,</w:t>
      </w:r>
      <w:r w:rsidR="00724218" w:rsidRPr="00CE7678">
        <w:rPr>
          <w:color w:val="FF0000"/>
        </w:rPr>
        <w:t xml:space="preserve"> </w:t>
      </w:r>
      <w:r w:rsidR="00724218" w:rsidRPr="00CE7678">
        <w:t>zastupanom po stečajnom upravitelju Sanji Kraljek iz Čakovca</w:t>
      </w:r>
      <w:r w:rsidR="00724218">
        <w:rPr>
          <w:rFonts w:cs="Times New Roman"/>
        </w:rPr>
        <w:t xml:space="preserve">, </w:t>
      </w:r>
      <w:r w:rsidR="00724218">
        <w:t>15. lipnja 2018</w:t>
      </w:r>
      <w:r w:rsidR="00724218" w:rsidRPr="00F764D6">
        <w:t>.</w:t>
      </w:r>
    </w:p>
    <w:p w:rsidRDefault="00CF323F" w:rsidP="00CF323F" w:rsidR="00B73610">
      <w:pPr>
        <w:tabs>
          <w:tab w:pos="7125" w:val="left"/>
        </w:tabs>
        <w:spacing w:after="0"/>
        <w:ind w:firstLine="720"/>
        <w:jc w:val="both"/>
      </w:pPr>
      <w:r>
        <w:tab/>
      </w:r>
    </w:p>
    <w:p w:rsidRDefault="00A87222" w:rsidP="00B73610" w:rsidR="00A87222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j e</w:t>
      </w:r>
    </w:p>
    <w:p w:rsidRDefault="00E071D3" w:rsidP="00B73610" w:rsidR="00E071D3">
      <w:pPr>
        <w:spacing w:after="0"/>
        <w:jc w:val="center"/>
        <w:rPr>
          <w:rFonts w:cs="Times New Roman"/>
        </w:rPr>
      </w:pPr>
    </w:p>
    <w:p w:rsidRDefault="00724218" w:rsidP="001F6911" w:rsidR="001F6911">
      <w:pPr>
        <w:pStyle w:val="Odlomakpopisa"/>
        <w:numPr>
          <w:ilvl w:val="0"/>
          <w:numId w:val="8"/>
        </w:numPr>
        <w:spacing w:after="0"/>
        <w:ind w:hanging="851" w:left="851"/>
      </w:pPr>
      <w:r>
        <w:t xml:space="preserve">Daje se suglasnost za završnu diobu u stečajnom postupku nad stečajnim dužnikom </w:t>
      </w:r>
      <w:r w:rsidRPr="00CE7678">
        <w:t>OAZA PROMET d.o.o. "u stečaju", Križevci, Ulica Petra Zrinskog 8/a, OIB: 26415110671</w:t>
      </w:r>
      <w:r>
        <w:t xml:space="preserve">. </w:t>
      </w:r>
    </w:p>
    <w:p w:rsidRDefault="001F6911" w:rsidP="001F6911" w:rsidR="001F6911" w:rsidRPr="001F6911">
      <w:pPr>
        <w:spacing w:after="0"/>
        <w:rPr>
          <w:lang w:eastAsia="hr-HR"/>
        </w:rPr>
      </w:pPr>
    </w:p>
    <w:p w:rsidRDefault="00724218" w:rsidP="001F6911" w:rsidR="00724218">
      <w:pPr>
        <w:pStyle w:val="Odlomakpopisa"/>
        <w:numPr>
          <w:ilvl w:val="0"/>
          <w:numId w:val="8"/>
        </w:numPr>
        <w:spacing w:after="0"/>
        <w:ind w:hanging="851" w:left="851"/>
      </w:pPr>
      <w:r>
        <w:t xml:space="preserve">Određuje se završno ročište (skupština vjerovnika) temeljem čl. 193. st. 1. Stečajnog zakona, kod ovoga suda </w:t>
      </w:r>
      <w:r w:rsidR="002042B3" w:rsidRPr="006E2281">
        <w:t xml:space="preserve">u Varaždinu, B. Radića 2, soba 230/II, za </w:t>
      </w:r>
      <w:r>
        <w:t xml:space="preserve">dan </w:t>
      </w:r>
    </w:p>
    <w:p w:rsidRDefault="00724218" w:rsidP="00724218" w:rsidR="00724218">
      <w:pPr>
        <w:spacing w:after="0"/>
        <w:rPr>
          <w:b/>
        </w:rPr>
      </w:pPr>
    </w:p>
    <w:p w:rsidRDefault="00724218" w:rsidP="00724218" w:rsidR="002042B3" w:rsidRPr="006E2281">
      <w:pPr>
        <w:spacing w:after="0"/>
        <w:jc w:val="center"/>
      </w:pPr>
      <w:r w:rsidRPr="00724218">
        <w:rPr>
          <w:b/>
        </w:rPr>
        <w:t>10. srpnja</w:t>
      </w:r>
      <w:r w:rsidR="000A7EB2" w:rsidRPr="00724218">
        <w:rPr>
          <w:b/>
        </w:rPr>
        <w:t xml:space="preserve"> 2018</w:t>
      </w:r>
      <w:r w:rsidR="00B73610" w:rsidRPr="00724218">
        <w:rPr>
          <w:b/>
        </w:rPr>
        <w:t>.</w:t>
      </w:r>
      <w:r w:rsidR="002042B3" w:rsidRPr="00724218">
        <w:rPr>
          <w:b/>
        </w:rPr>
        <w:t xml:space="preserve"> u </w:t>
      </w:r>
      <w:r w:rsidR="000A7EB2" w:rsidRPr="00724218">
        <w:rPr>
          <w:b/>
        </w:rPr>
        <w:t>9</w:t>
      </w:r>
      <w:r w:rsidR="00521F9C" w:rsidRPr="00724218">
        <w:rPr>
          <w:b/>
        </w:rPr>
        <w:t>,00</w:t>
      </w:r>
      <w:r w:rsidR="002042B3" w:rsidRPr="00724218">
        <w:rPr>
          <w:b/>
        </w:rPr>
        <w:t xml:space="preserve"> sati</w:t>
      </w:r>
      <w:r w:rsidR="00FB75DD" w:rsidRPr="00724218">
        <w:rPr>
          <w:b/>
        </w:rPr>
        <w:t>.</w:t>
      </w:r>
    </w:p>
    <w:p w:rsidRDefault="007C1B59" w:rsidP="007C1B59" w:rsidR="007C1B59">
      <w:pPr>
        <w:spacing w:after="0"/>
        <w:jc w:val="both"/>
      </w:pPr>
    </w:p>
    <w:p w:rsidRDefault="00724218" w:rsidP="007C1B59" w:rsidR="00724218">
      <w:pPr>
        <w:spacing w:after="0"/>
        <w:jc w:val="both"/>
      </w:pPr>
      <w:r>
        <w:tab/>
        <w:t>sa sljedećim</w:t>
      </w:r>
    </w:p>
    <w:p w:rsidRDefault="007C1B59" w:rsidP="007C1B59" w:rsidR="007C1B59" w:rsidRPr="00490A8B">
      <w:pPr>
        <w:spacing w:after="0"/>
        <w:jc w:val="center"/>
      </w:pPr>
      <w:r w:rsidRPr="00490A8B">
        <w:t>d n e v n i</w:t>
      </w:r>
      <w:r w:rsidR="00724218">
        <w:t xml:space="preserve"> m </w:t>
      </w:r>
      <w:r w:rsidRPr="00490A8B">
        <w:t xml:space="preserve">   r e d </w:t>
      </w:r>
      <w:r w:rsidR="00724218">
        <w:t>o m</w:t>
      </w:r>
    </w:p>
    <w:p w:rsidRDefault="007C1B59" w:rsidP="007C1B59" w:rsidR="007C1B59">
      <w:pPr>
        <w:spacing w:after="0"/>
        <w:jc w:val="center"/>
        <w:rPr>
          <w:b/>
        </w:rPr>
      </w:pPr>
    </w:p>
    <w:p w:rsidRDefault="00724218" w:rsidP="007C1B59" w:rsidR="007C1B59">
      <w:pPr>
        <w:pStyle w:val="Odlomakpopisa"/>
        <w:numPr>
          <w:ilvl w:val="0"/>
          <w:numId w:val="3"/>
        </w:numPr>
        <w:spacing w:after="0"/>
        <w:ind w:hanging="425" w:left="851"/>
      </w:pPr>
      <w:r>
        <w:t>Rasprava o završnom računu stečajnog upravitelja</w:t>
      </w:r>
    </w:p>
    <w:p w:rsidRDefault="00724218" w:rsidP="00724218" w:rsidR="00724218">
      <w:pPr>
        <w:pStyle w:val="Odlomakpopisa"/>
        <w:numPr>
          <w:ilvl w:val="0"/>
          <w:numId w:val="3"/>
        </w:numPr>
        <w:tabs>
          <w:tab w:pos="851" w:val="clear"/>
          <w:tab w:pos="1080" w:val="clear"/>
          <w:tab w:pos="426" w:val="left"/>
        </w:tabs>
        <w:spacing w:after="0"/>
        <w:ind w:hanging="425" w:left="851"/>
      </w:pPr>
      <w:r>
        <w:t>Podnošenje prigovora na završni popis</w:t>
      </w:r>
    </w:p>
    <w:p w:rsidRDefault="007C1B59" w:rsidP="00724218" w:rsidR="007C1B59">
      <w:pPr>
        <w:pStyle w:val="Odlomakpopisa"/>
        <w:numPr>
          <w:ilvl w:val="0"/>
          <w:numId w:val="3"/>
        </w:numPr>
        <w:spacing w:after="0"/>
        <w:ind w:hanging="654"/>
      </w:pPr>
      <w:r>
        <w:t xml:space="preserve">Razno </w:t>
      </w:r>
    </w:p>
    <w:p w:rsidRDefault="00724218" w:rsidP="007C1B59" w:rsidR="00724218">
      <w:pPr>
        <w:spacing w:after="0"/>
        <w:jc w:val="both"/>
      </w:pPr>
    </w:p>
    <w:p w:rsidRDefault="007C1B59" w:rsidP="007C1B59" w:rsidR="007C1B59">
      <w:pPr>
        <w:spacing w:after="0"/>
        <w:jc w:val="both"/>
      </w:pPr>
      <w:r>
        <w:tab/>
        <w:t xml:space="preserve">3. </w:t>
      </w:r>
      <w:r w:rsidR="00724218">
        <w:t>Na završno ročište se ovim rješenjem pozivaju svi stečajni vjerovnici, kao i stečajni upravitelj, te se poziva za ročište objavljuje</w:t>
      </w:r>
      <w:r>
        <w:t xml:space="preserve"> na mrežnoj stranici e-oglasne ploče suda.  </w:t>
      </w:r>
    </w:p>
    <w:p w:rsidRDefault="00CF323F" w:rsidP="007C1B59" w:rsidR="00CF323F">
      <w:pPr>
        <w:spacing w:after="0"/>
        <w:jc w:val="both"/>
        <w:rPr>
          <w:b/>
        </w:rPr>
      </w:pPr>
    </w:p>
    <w:p w:rsidRDefault="007C1B59" w:rsidP="00F061DB" w:rsidR="002042B3">
      <w:pPr>
        <w:spacing w:after="0"/>
        <w:jc w:val="center"/>
      </w:pPr>
      <w:r>
        <w:t xml:space="preserve">U Varaždinu </w:t>
      </w:r>
      <w:r w:rsidR="00724218">
        <w:t>15. lipnja</w:t>
      </w:r>
      <w:r>
        <w:t xml:space="preserve"> </w:t>
      </w:r>
      <w:r w:rsidR="000A7EB2">
        <w:t>2018</w:t>
      </w:r>
      <w:r w:rsidR="002042B3">
        <w:t>.</w:t>
      </w:r>
    </w:p>
    <w:p w:rsidRDefault="00A87222" w:rsidP="00A87222" w:rsidR="00FB75DD">
      <w:pPr>
        <w:spacing w:after="0"/>
        <w:rPr>
          <w:rFonts w:cs="Times New Roman"/>
        </w:rPr>
      </w:pPr>
      <w:r>
        <w:rPr>
          <w:rFonts w:cs="Times New Roman"/>
        </w:rPr>
        <w:t xml:space="preserve">         </w:t>
      </w:r>
      <w:r w:rsidR="00F061DB">
        <w:rPr>
          <w:rFonts w:cs="Times New Roman"/>
        </w:rPr>
        <w:t xml:space="preserve">                           </w:t>
      </w:r>
      <w:r>
        <w:rPr>
          <w:rFonts w:cs="Times New Roman"/>
        </w:rPr>
        <w:t xml:space="preserve">                                                                        </w:t>
      </w:r>
    </w:p>
    <w:p w:rsidRDefault="00A87222" w:rsidP="00A87222" w:rsidR="00A87222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</w:t>
      </w:r>
      <w:r w:rsidR="00FB75DD">
        <w:rPr>
          <w:rFonts w:cs="Times New Roman"/>
        </w:rPr>
        <w:tab/>
        <w:t xml:space="preserve">          </w:t>
      </w:r>
      <w:r>
        <w:rPr>
          <w:rFonts w:cs="Times New Roman"/>
        </w:rPr>
        <w:t xml:space="preserve">S U D A C:    </w:t>
      </w:r>
    </w:p>
    <w:p w:rsidRDefault="00E071D3" w:rsidP="00A87222" w:rsidR="00E071D3">
      <w:pPr>
        <w:spacing w:after="0"/>
        <w:rPr>
          <w:rFonts w:cs="Times New Roman"/>
        </w:rPr>
      </w:pPr>
    </w:p>
    <w:p w:rsidRDefault="00A87222" w:rsidP="00102BE3" w:rsidR="00A87222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</w:t>
      </w:r>
      <w:r w:rsidR="00FB75DD">
        <w:rPr>
          <w:rFonts w:cs="Times New Roman"/>
        </w:rPr>
        <w:t xml:space="preserve">    </w:t>
      </w:r>
      <w:r>
        <w:rPr>
          <w:rFonts w:cs="Times New Roman"/>
        </w:rPr>
        <w:t xml:space="preserve">Iris Hatvalić Nemec </w:t>
      </w:r>
    </w:p>
    <w:p w:rsidRDefault="007C1B59" w:rsidP="00FB75DD" w:rsidR="007C1B59">
      <w:pPr>
        <w:spacing w:after="0"/>
        <w:rPr>
          <w:rFonts w:cs="Times New Roman"/>
        </w:rPr>
      </w:pPr>
    </w:p>
    <w:p w:rsidRDefault="00A87222" w:rsidP="00B73610" w:rsidR="00A87222">
      <w:pPr>
        <w:spacing w:after="0"/>
        <w:jc w:val="both"/>
        <w:rPr>
          <w:rFonts w:cs="Times New Roman"/>
        </w:rPr>
      </w:pPr>
      <w:r>
        <w:rPr>
          <w:rFonts w:cs="Times New Roman"/>
        </w:rPr>
        <w:t>UPUTA O PRAVNOM LIJEKU:</w:t>
      </w:r>
    </w:p>
    <w:p w:rsidRDefault="00A87222" w:rsidP="00B73610" w:rsidR="00A87222">
      <w:pPr>
        <w:spacing w:after="0"/>
        <w:jc w:val="both"/>
        <w:rPr>
          <w:rFonts w:cs="Times New Roman"/>
        </w:rPr>
      </w:pPr>
      <w:r>
        <w:rPr>
          <w:rFonts w:cs="Times New Roman"/>
        </w:rPr>
        <w:t>Protiv ovoga rješenja nije dopuštena žalba.</w:t>
      </w:r>
    </w:p>
    <w:p w:rsidRDefault="00A87222" w:rsidP="00A87222" w:rsidR="00A87222">
      <w:pPr>
        <w:spacing w:after="0"/>
        <w:jc w:val="both"/>
        <w:rPr>
          <w:rFonts w:cs="Times New Roman"/>
        </w:rPr>
      </w:pPr>
    </w:p>
    <w:p w:rsidRDefault="00A87222" w:rsidP="00A87222" w:rsidR="00A87222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E071D3" w:rsidP="00E071D3" w:rsidR="00E071D3" w:rsidRPr="00E071D3">
      <w:pPr>
        <w:pStyle w:val="Odlomakpopisa"/>
        <w:numPr>
          <w:ilvl w:val="0"/>
          <w:numId w:val="5"/>
        </w:numPr>
        <w:spacing w:after="0"/>
      </w:pPr>
      <w:r>
        <w:t>stečajni upravitelj</w:t>
      </w:r>
      <w:r w:rsidR="009461B6" w:rsidRPr="00E071D3">
        <w:t xml:space="preserve"> </w:t>
      </w:r>
      <w:r w:rsidR="00724218">
        <w:t>Sanja</w:t>
      </w:r>
      <w:r w:rsidR="00724218" w:rsidRPr="00CE7678">
        <w:t xml:space="preserve"> Kraljek iz Čakovca</w:t>
      </w:r>
    </w:p>
    <w:p w:rsidRDefault="00E071D3" w:rsidP="00E071D3" w:rsidR="001B4212" w:rsidRPr="00E071D3">
      <w:pPr>
        <w:pStyle w:val="Odlomakpopisa"/>
        <w:numPr>
          <w:ilvl w:val="0"/>
          <w:numId w:val="5"/>
        </w:numPr>
        <w:spacing w:after="0"/>
      </w:pPr>
      <w:r>
        <w:t>vjerovnici, putem e-oglasne ploče suda</w:t>
      </w:r>
    </w:p>
    <w:sectPr w:rsidSect="00B50731" w:rsidR="001B4212" w:rsidRPr="00E071D3">
      <w:headerReference w:type="default" r:id="rId11"/>
      <w:pgSz w:h="16838" w:w="11906"/>
      <w:pgMar w:gutter="0" w:footer="708" w:header="708" w:left="1417" w:bottom="851" w:right="1274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42B3" w:rsidP="002042B3" w:rsidR="002042B3">
      <w:pPr>
        <w:spacing w:after="0"/>
      </w:pPr>
      <w:r>
        <w:separator/>
      </w:r>
    </w:p>
  </w:endnote>
  <w:endnote w:id="0" w:type="continuationSeparator">
    <w:p w:rsidRDefault="002042B3" w:rsidP="002042B3" w:rsidR="002042B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42B3" w:rsidP="002042B3" w:rsidR="002042B3">
      <w:pPr>
        <w:spacing w:after="0"/>
      </w:pPr>
      <w:r>
        <w:separator/>
      </w:r>
    </w:p>
  </w:footnote>
  <w:footnote w:id="0" w:type="continuationSeparator">
    <w:p w:rsidRDefault="002042B3" w:rsidP="002042B3" w:rsidR="002042B3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86516763"/>
      <w:docPartObj>
        <w:docPartGallery w:val="Page Numbers (Top of Page)"/>
        <w:docPartUnique/>
      </w:docPartObj>
    </w:sdtPr>
    <w:sdtEndPr/>
    <w:sdtContent>
      <w:p w:rsidRDefault="002042B3" w:rsidR="002042B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3DB8">
          <w:rPr>
            <w:noProof/>
          </w:rPr>
          <w:t>1</w:t>
        </w:r>
        <w:r>
          <w:fldChar w:fldCharType="end"/>
        </w:r>
      </w:p>
    </w:sdtContent>
  </w:sdt>
  <w:p w:rsidRDefault="00C32ABA" w:rsidR="002042B3">
    <w:pPr>
      <w:pStyle w:val="Zaglavlje"/>
    </w:pPr>
    <w:r>
      <w:tab/>
    </w:r>
    <w:r>
      <w:tab/>
      <w:t>Poslovni broj: 4 St-</w:t>
    </w:r>
    <w:r w:rsidR="00724218">
      <w:t>102/13-76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86450D"/>
    <w:multiLevelType w:val="hybridMultilevel"/>
    <w:tmpl w:val="5DA05CC2"/>
    <w:lvl w:tplc="D6D4437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DD45CA3"/>
    <w:multiLevelType w:val="hybridMultilevel"/>
    <w:tmpl w:val="2606193C"/>
    <w:lvl w:tplc="7E02ADD8" w:ilvl="0">
      <w:start w:val="27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Theme="minorHAnsi"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44C57DC7"/>
    <w:multiLevelType w:val="hybridMultilevel"/>
    <w:tmpl w:val="B9BE2364"/>
    <w:lvl w:tplc="7E02ADD8" w:ilvl="0">
      <w:start w:val="27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BC461A7"/>
    <w:multiLevelType w:val="hybridMultilevel"/>
    <w:tmpl w:val="D2FA3E64"/>
    <w:lvl w:tplc="A72E1834" w:ilvl="0">
      <w:start w:val="1"/>
      <w:numFmt w:val="decimal"/>
      <w:lvlText w:val="%1."/>
      <w:lvlJc w:val="left"/>
      <w:pPr>
        <w:ind w:hanging="1065" w:left="177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0FB727C"/>
    <w:multiLevelType w:val="multilevel"/>
    <w:tmpl w:val="041A0023"/>
    <w:lvl w:ilvl="0">
      <w:start w:val="1"/>
      <w:numFmt w:val="upperRoman"/>
      <w:pStyle w:val="Naslov1"/>
      <w:lvlText w:val="Članak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kcija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6">
    <w:nsid w:val="515F606F"/>
    <w:multiLevelType w:val="hybridMultilevel"/>
    <w:tmpl w:val="6768646E"/>
    <w:lvl w:tplc="7608916C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1"/>
  </w:num>
  <w:num w:numId="4">
    <w:abstractNumId w:val="2"/>
  </w:num>
  <w:num w:numId="5">
    <w:abstractNumId w:val="3"/>
  </w:num>
  <w:num w:numId="6">
    <w:abstractNumId w:val="0"/>
  </w:num>
  <w:num w:numId="7">
    <w:abstractNumId w:val="1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92FB7"/>
    <w:rsid w:val="000A7EB2"/>
    <w:rsid w:val="00102BE3"/>
    <w:rsid w:val="001B4212"/>
    <w:rsid w:val="001F6911"/>
    <w:rsid w:val="002042B3"/>
    <w:rsid w:val="00490A8B"/>
    <w:rsid w:val="004A128B"/>
    <w:rsid w:val="004C176F"/>
    <w:rsid w:val="00521F9C"/>
    <w:rsid w:val="00580866"/>
    <w:rsid w:val="00623E85"/>
    <w:rsid w:val="0063247A"/>
    <w:rsid w:val="006E2281"/>
    <w:rsid w:val="00724218"/>
    <w:rsid w:val="00792FB7"/>
    <w:rsid w:val="007C1B59"/>
    <w:rsid w:val="008A3DED"/>
    <w:rsid w:val="009461B6"/>
    <w:rsid w:val="009C0372"/>
    <w:rsid w:val="00A87222"/>
    <w:rsid w:val="00B50731"/>
    <w:rsid w:val="00B73610"/>
    <w:rsid w:val="00BC68B2"/>
    <w:rsid w:val="00C02CE0"/>
    <w:rsid w:val="00C203FA"/>
    <w:rsid w:val="00C32ABA"/>
    <w:rsid w:val="00C53DB8"/>
    <w:rsid w:val="00CF323F"/>
    <w:rsid w:val="00D5318F"/>
    <w:rsid w:val="00E071D3"/>
    <w:rsid w:val="00F061DB"/>
    <w:rsid w:val="00F632CB"/>
    <w:rsid w:val="00F764D6"/>
    <w:rsid w:val="00FB75DD"/>
    <w:rsid w:val="00FF5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87222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A87222"/>
    <w:pPr>
      <w:keepNext/>
      <w:keepLines/>
      <w:numPr>
        <w:numId w:val="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A87222"/>
    <w:pPr>
      <w:keepNext/>
      <w:numPr>
        <w:ilvl w:val="1"/>
        <w:numId w:val="2"/>
      </w:numPr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A87222"/>
    <w:pPr>
      <w:keepNext/>
      <w:keepLines/>
      <w:numPr>
        <w:ilvl w:val="2"/>
        <w:numId w:val="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A87222"/>
    <w:pPr>
      <w:keepNext/>
      <w:keepLines/>
      <w:numPr>
        <w:ilvl w:val="3"/>
        <w:numId w:val="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A87222"/>
    <w:pPr>
      <w:numPr>
        <w:ilvl w:val="4"/>
        <w:numId w:val="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A87222"/>
    <w:pPr>
      <w:numPr>
        <w:ilvl w:val="5"/>
        <w:numId w:val="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A87222"/>
    <w:pPr>
      <w:numPr>
        <w:ilvl w:val="6"/>
        <w:numId w:val="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A87222"/>
    <w:pPr>
      <w:numPr>
        <w:ilvl w:val="7"/>
        <w:numId w:val="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A87222"/>
    <w:pPr>
      <w:numPr>
        <w:ilvl w:val="8"/>
        <w:numId w:val="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A87222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A87222"/>
    <w:rPr>
      <w:rFonts w:eastAsia="Times New Roman" w:hAnsi="Times New Roman" w:ascii="Times New Roman"/>
      <w:b/>
      <w:sz w:val="28"/>
      <w:szCs w:val="20"/>
    </w:rPr>
  </w:style>
  <w:style w:customStyle="true" w:styleId="Naslov3Char" w:type="character">
    <w:name w:val="Naslov 3 Char"/>
    <w:basedOn w:val="Zadanifontodlomka"/>
    <w:link w:val="Naslov3"/>
    <w:uiPriority w:val="9"/>
    <w:rsid w:val="00A87222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A87222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</w:rPr>
  </w:style>
  <w:style w:customStyle="true" w:styleId="Naslov5Char" w:type="character">
    <w:name w:val="Naslov 5 Char"/>
    <w:basedOn w:val="Zadanifontodlomka"/>
    <w:link w:val="Naslov5"/>
    <w:semiHidden/>
    <w:rsid w:val="00A87222"/>
    <w:rPr>
      <w:rFonts w:eastAsia="Times New Roman" w:hAnsi="Arial" w:ascii="Arial"/>
      <w:noProof/>
      <w:kern w:val="22"/>
      <w:szCs w:val="24"/>
      <w:lang w:eastAsia="hr-HR"/>
    </w:rPr>
  </w:style>
  <w:style w:customStyle="true" w:styleId="Naslov6Char" w:type="character">
    <w:name w:val="Naslov 6 Char"/>
    <w:basedOn w:val="Zadanifontodlomka"/>
    <w:link w:val="Naslov6"/>
    <w:semiHidden/>
    <w:rsid w:val="00A87222"/>
    <w:rPr>
      <w:rFonts w:eastAsia="Times New Roman" w:hAnsi="Arial" w:ascii="Arial"/>
      <w:i/>
      <w:noProof/>
      <w:kern w:val="22"/>
      <w:szCs w:val="24"/>
      <w:lang w:eastAsia="hr-HR"/>
    </w:rPr>
  </w:style>
  <w:style w:customStyle="true" w:styleId="Naslov7Char" w:type="character">
    <w:name w:val="Naslov 7 Char"/>
    <w:basedOn w:val="Zadanifontodlomka"/>
    <w:link w:val="Naslov7"/>
    <w:semiHidden/>
    <w:rsid w:val="00A87222"/>
    <w:rPr>
      <w:rFonts w:eastAsia="Times New Roman" w:hAnsi="Arial" w:ascii="Arial"/>
      <w:noProof/>
      <w:kern w:val="20"/>
      <w:szCs w:val="24"/>
      <w:lang w:eastAsia="hr-HR"/>
    </w:rPr>
  </w:style>
  <w:style w:customStyle="true" w:styleId="Naslov8Char" w:type="character">
    <w:name w:val="Naslov 8 Char"/>
    <w:basedOn w:val="Zadanifontodlomka"/>
    <w:link w:val="Naslov8"/>
    <w:semiHidden/>
    <w:rsid w:val="00A87222"/>
    <w:rPr>
      <w:rFonts w:eastAsia="Times New Roman" w:hAnsi="Arial" w:ascii="Arial"/>
      <w:i/>
      <w:noProof/>
      <w:kern w:val="20"/>
      <w:szCs w:val="24"/>
      <w:lang w:eastAsia="hr-HR"/>
    </w:rPr>
  </w:style>
  <w:style w:customStyle="true" w:styleId="Naslov9Char" w:type="character">
    <w:name w:val="Naslov 9 Char"/>
    <w:basedOn w:val="Zadanifontodlomka"/>
    <w:link w:val="Naslov9"/>
    <w:semiHidden/>
    <w:rsid w:val="00A87222"/>
    <w:rPr>
      <w:rFonts w:eastAsia="Times New Roman" w:hAnsi="Arial" w:ascii="Arial"/>
      <w:i/>
      <w:noProof/>
      <w:kern w:val="18"/>
      <w:sz w:val="18"/>
      <w:szCs w:val="24"/>
      <w:lang w:eastAsia="hr-HR"/>
    </w:rPr>
  </w:style>
  <w:style w:customStyle="true" w:styleId="GrbRH" w:type="paragraph">
    <w:name w:val="GrbRH"/>
    <w:basedOn w:val="Normal"/>
    <w:rsid w:val="00A87222"/>
    <w:pPr>
      <w:spacing w:after="60"/>
    </w:pPr>
    <w:rPr>
      <w:noProof/>
      <w:sz w:val="16"/>
      <w:szCs w:val="16"/>
    </w:rPr>
  </w:style>
  <w:style w:customStyle="true" w:styleId="NaslovdokumentaChar" w:type="character">
    <w:name w:val="Naslov_dokumenta Char"/>
    <w:basedOn w:val="Zadanifontodlomka"/>
    <w:link w:val="Naslovdokumenta"/>
    <w:locked/>
    <w:rsid w:val="00A87222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A87222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A87222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A87222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true" w:styleId="ZapisniarPotpis" w:type="paragraph">
    <w:name w:val="ZapisničarPotpis"/>
    <w:basedOn w:val="Normal"/>
    <w:next w:val="Normal"/>
    <w:qFormat/>
    <w:rsid w:val="00A87222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A87222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A87222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A87222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99"/>
    <w:locked/>
    <w:rsid w:val="00A87222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A87222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A87222"/>
    <w:pPr>
      <w:spacing w:lineRule="auto" w:line="240" w:after="0"/>
    </w:pPr>
    <w:rPr>
      <w:rFonts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87222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8722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042B3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042B3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2042B3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042B3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53D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3DB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3DB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3DB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3DB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87222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A87222"/>
    <w:pPr>
      <w:keepNext/>
      <w:keepLines/>
      <w:numPr>
        <w:numId w:val="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A87222"/>
    <w:pPr>
      <w:keepNext/>
      <w:numPr>
        <w:ilvl w:val="1"/>
        <w:numId w:val="2"/>
      </w:numPr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A87222"/>
    <w:pPr>
      <w:keepNext/>
      <w:keepLines/>
      <w:numPr>
        <w:ilvl w:val="2"/>
        <w:numId w:val="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A87222"/>
    <w:pPr>
      <w:keepNext/>
      <w:keepLines/>
      <w:numPr>
        <w:ilvl w:val="3"/>
        <w:numId w:val="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A87222"/>
    <w:pPr>
      <w:numPr>
        <w:ilvl w:val="4"/>
        <w:numId w:val="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A87222"/>
    <w:pPr>
      <w:numPr>
        <w:ilvl w:val="5"/>
        <w:numId w:val="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A87222"/>
    <w:pPr>
      <w:numPr>
        <w:ilvl w:val="6"/>
        <w:numId w:val="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A87222"/>
    <w:pPr>
      <w:numPr>
        <w:ilvl w:val="7"/>
        <w:numId w:val="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A87222"/>
    <w:pPr>
      <w:numPr>
        <w:ilvl w:val="8"/>
        <w:numId w:val="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A87222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A87222"/>
    <w:rPr>
      <w:rFonts w:ascii="Times New Roman" w:eastAsia="Times New Roman" w:hAnsi="Times New Roman"/>
      <w:b/>
      <w:sz w:val="28"/>
      <w:szCs w:val="20"/>
    </w:rPr>
  </w:style>
  <w:style w:customStyle="1" w:styleId="Naslov3Char" w:type="character">
    <w:name w:val="Naslov 3 Char"/>
    <w:basedOn w:val="Zadanifontodlomka"/>
    <w:link w:val="Naslov3"/>
    <w:uiPriority w:val="9"/>
    <w:rsid w:val="00A87222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A87222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</w:rPr>
  </w:style>
  <w:style w:customStyle="1" w:styleId="Naslov5Char" w:type="character">
    <w:name w:val="Naslov 5 Char"/>
    <w:basedOn w:val="Zadanifontodlomka"/>
    <w:link w:val="Naslov5"/>
    <w:semiHidden/>
    <w:rsid w:val="00A87222"/>
    <w:rPr>
      <w:rFonts w:ascii="Arial" w:eastAsia="Times New Roman" w:hAnsi="Arial"/>
      <w:noProof/>
      <w:kern w:val="22"/>
      <w:szCs w:val="24"/>
      <w:lang w:eastAsia="hr-HR"/>
    </w:rPr>
  </w:style>
  <w:style w:customStyle="1" w:styleId="Naslov6Char" w:type="character">
    <w:name w:val="Naslov 6 Char"/>
    <w:basedOn w:val="Zadanifontodlomka"/>
    <w:link w:val="Naslov6"/>
    <w:semiHidden/>
    <w:rsid w:val="00A87222"/>
    <w:rPr>
      <w:rFonts w:ascii="Arial" w:eastAsia="Times New Roman" w:hAnsi="Arial"/>
      <w:i/>
      <w:noProof/>
      <w:kern w:val="22"/>
      <w:szCs w:val="24"/>
      <w:lang w:eastAsia="hr-HR"/>
    </w:rPr>
  </w:style>
  <w:style w:customStyle="1" w:styleId="Naslov7Char" w:type="character">
    <w:name w:val="Naslov 7 Char"/>
    <w:basedOn w:val="Zadanifontodlomka"/>
    <w:link w:val="Naslov7"/>
    <w:semiHidden/>
    <w:rsid w:val="00A87222"/>
    <w:rPr>
      <w:rFonts w:ascii="Arial" w:eastAsia="Times New Roman" w:hAnsi="Arial"/>
      <w:noProof/>
      <w:kern w:val="20"/>
      <w:szCs w:val="24"/>
      <w:lang w:eastAsia="hr-HR"/>
    </w:rPr>
  </w:style>
  <w:style w:customStyle="1" w:styleId="Naslov8Char" w:type="character">
    <w:name w:val="Naslov 8 Char"/>
    <w:basedOn w:val="Zadanifontodlomka"/>
    <w:link w:val="Naslov8"/>
    <w:semiHidden/>
    <w:rsid w:val="00A87222"/>
    <w:rPr>
      <w:rFonts w:ascii="Arial" w:eastAsia="Times New Roman" w:hAnsi="Arial"/>
      <w:i/>
      <w:noProof/>
      <w:kern w:val="20"/>
      <w:szCs w:val="24"/>
      <w:lang w:eastAsia="hr-HR"/>
    </w:rPr>
  </w:style>
  <w:style w:customStyle="1" w:styleId="Naslov9Char" w:type="character">
    <w:name w:val="Naslov 9 Char"/>
    <w:basedOn w:val="Zadanifontodlomka"/>
    <w:link w:val="Naslov9"/>
    <w:semiHidden/>
    <w:rsid w:val="00A87222"/>
    <w:rPr>
      <w:rFonts w:ascii="Arial" w:eastAsia="Times New Roman" w:hAnsi="Arial"/>
      <w:i/>
      <w:noProof/>
      <w:kern w:val="18"/>
      <w:sz w:val="18"/>
      <w:szCs w:val="24"/>
      <w:lang w:eastAsia="hr-HR"/>
    </w:rPr>
  </w:style>
  <w:style w:customStyle="1" w:styleId="GrbRH" w:type="paragraph">
    <w:name w:val="GrbRH"/>
    <w:basedOn w:val="Normal"/>
    <w:rsid w:val="00A87222"/>
    <w:pPr>
      <w:spacing w:after="60"/>
    </w:pPr>
    <w:rPr>
      <w:noProof/>
      <w:sz w:val="16"/>
      <w:szCs w:val="16"/>
    </w:rPr>
  </w:style>
  <w:style w:customStyle="1" w:styleId="NaslovdokumentaChar" w:type="character">
    <w:name w:val="Naslov_dokumenta Char"/>
    <w:basedOn w:val="Zadanifontodlomka"/>
    <w:link w:val="Naslovdokumenta"/>
    <w:locked/>
    <w:rsid w:val="00A87222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A87222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A87222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A87222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1" w:styleId="ZapisniarPotpis" w:type="paragraph">
    <w:name w:val="ZapisničarPotpis"/>
    <w:basedOn w:val="Normal"/>
    <w:next w:val="Normal"/>
    <w:qFormat/>
    <w:rsid w:val="00A87222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A87222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A87222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A87222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99"/>
    <w:locked/>
    <w:rsid w:val="00A87222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A87222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A87222"/>
    <w:pPr>
      <w:spacing w:after="0" w:line="240" w:lineRule="auto"/>
    </w:pPr>
    <w:rPr>
      <w:rFonts w:ascii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87222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8722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042B3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2042B3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2042B3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2042B3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53D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3DB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3DB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3DB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3DB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1286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lipnja 2018.</izvorni_sadrzaj>
    <derivirana_varijabla naziv="DomainObject.DatumDonosenjaOdluke_1">15.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</izvorni_sadrzaj>
    <derivirana_varijabla naziv="DomainObject.Predmet.Broj_1">102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2013.</izvorni_sadrzaj>
    <derivirana_varijabla naziv="DomainObject.Predmet.DatumOsnivanja_1">4.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St-102/2013</izvorni_sadrzaj>
    <derivirana_varijabla naziv="DomainObject.Predmet.OznakaBroj_1">St-102/2013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OAZA PROMET d.o.o. za usluge i trgovinu "u stečaju"</izvorni_sadrzaj>
    <derivirana_varijabla naziv="DomainObject.Predmet.ProtustrankaFormated_1">  OAZA PROMET d.o.o. za usluge i trgovinu "u stečaju"</derivirana_varijabla>
  </DomainObject.Predmet.ProtustrankaFormated>
  <DomainObject.Predmet.ProtustrankaFormatedOIB>
    <izvorni_sadrzaj>  OAZA PROMET d.o.o. za usluge i trgovinu "u stečaju", OIB 26415110671</izvorni_sadrzaj>
    <derivirana_varijabla naziv="DomainObject.Predmet.ProtustrankaFormatedOIB_1">  OAZA PROMET d.o.o. za usluge i trgovinu "u stečaju", OIB 26415110671</derivirana_varijabla>
  </DomainObject.Predmet.ProtustrankaFormatedOIB>
  <DomainObject.Predmet.ProtustrankaFormatedWithAdress>
    <izvorni_sadrzaj> OAZA PROMET d.o.o. za usluge i trgovinu "u stečaju", Ulica Petra Zrinskog 8/a, 48260 Križevci</izvorni_sadrzaj>
    <derivirana_varijabla naziv="DomainObject.Predmet.ProtustrankaFormatedWithAdress_1"> OAZA PROMET d.o.o. za usluge i trgovinu "u stečaju", Ulica Petra Zrinskog 8/a, 48260 Križevci</derivirana_varijabla>
  </DomainObject.Predmet.ProtustrankaFormatedWithAdress>
  <DomainObject.Predmet.ProtustrankaFormatedWithAdressOIB>
    <izvorni_sadrzaj> OAZA PROMET d.o.o. za usluge i trgovinu "u stečaju", OIB 26415110671, Ulica Petra Zrinskog 8/a, 48260 Križevci</izvorni_sadrzaj>
    <derivirana_varijabla naziv="DomainObject.Predmet.ProtustrankaFormatedWithAdressOIB_1"> OAZA PROMET d.o.o. za usluge i trgovinu "u stečaju", OIB 26415110671, Ulica Petra Zrinskog 8/a, 48260 Križevci</derivirana_varijabla>
  </DomainObject.Predmet.ProtustrankaFormatedWithAdressOIB>
  <DomainObject.Predmet.ProtustrankaWithAdress>
    <izvorni_sadrzaj>OAZA PROMET d.o.o. za usluge i trgovinu "u stečaju" Ulica Petra Zrinskog 8/a, 48260 Križevci</izvorni_sadrzaj>
    <derivirana_varijabla naziv="DomainObject.Predmet.ProtustrankaWithAdress_1">OAZA PROMET d.o.o. za usluge i trgovinu "u stečaju" Ulica Petra Zrinskog 8/a, 48260 Križevci</derivirana_varijabla>
  </DomainObject.Predmet.ProtustrankaWithAdress>
  <DomainObject.Predmet.ProtustrankaWithAdressOIB>
    <izvorni_sadrzaj>OAZA PROMET d.o.o. za usluge i trgovinu "u stečaju", OIB 26415110671, Ulica Petra Zrinskog 8/a, 48260 Križevci</izvorni_sadrzaj>
    <derivirana_varijabla naziv="DomainObject.Predmet.ProtustrankaWithAdressOIB_1">OAZA PROMET d.o.o. za usluge i trgovinu "u stečaju", OIB 26415110671, Ulica Petra Zrinskog 8/a, 48260 Križevci</derivirana_varijabla>
  </DomainObject.Predmet.ProtustrankaWithAdressOIB>
  <DomainObject.Predmet.ProtustrankaNazivFormated>
    <izvorni_sadrzaj>OAZA PROMET d.o.o. za usluge i trgovinu "u stečaju"</izvorni_sadrzaj>
    <derivirana_varijabla naziv="DomainObject.Predmet.ProtustrankaNazivFormated_1">OAZA PROMET d.o.o. za usluge i trgovinu "u stečaju"</derivirana_varijabla>
  </DomainObject.Predmet.ProtustrankaNazivFormated>
  <DomainObject.Predmet.ProtustrankaNazivFormatedOIB>
    <izvorni_sadrzaj>OAZA PROMET d.o.o. za usluge i trgovinu "u stečaju", OIB 26415110671</izvorni_sadrzaj>
    <derivirana_varijabla naziv="DomainObject.Predmet.ProtustrankaNazivFormatedOIB_1">OAZA PROMET d.o.o. za usluge i trgovinu "u stečaju", OIB 26415110671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OAZA PROMET d.o.o. za usluge i trgovinu "u stečaju"</item>
    </izvorni_sadrzaj>
    <derivirana_varijabla naziv="DomainObject.Predmet.ProtuStrankaListFormated_1">
      <item>OAZA PROMET d.o.o. za usluge i trgovinu "u stečaju"</item>
    </derivirana_varijabla>
  </DomainObject.Predmet.ProtuStrankaListFormated>
  <DomainObject.Predmet.ProtuStrankaListFormatedOIB>
    <izvorni_sadrzaj>
      <item>OAZA PROMET d.o.o. za usluge i trgovinu "u stečaju", OIB 26415110671</item>
    </izvorni_sadrzaj>
    <derivirana_varijabla naziv="DomainObject.Predmet.ProtuStrankaListFormatedOIB_1">
      <item>OAZA PROMET d.o.o. za usluge i trgovinu "u stečaju", OIB 26415110671</item>
    </derivirana_varijabla>
  </DomainObject.Predmet.ProtuStrankaListFormatedOIB>
  <DomainObject.Predmet.ProtuStrankaListFormatedWithAdress>
    <izvorni_sadrzaj>
      <item>OAZA PROMET d.o.o. za usluge i trgovinu "u stečaju", Ulica Petra Zrinskog 8/a, 48260 Križevci</item>
    </izvorni_sadrzaj>
    <derivirana_varijabla naziv="DomainObject.Predmet.ProtuStrankaListFormatedWithAdress_1">
      <item>OAZA PROMET d.o.o. za usluge i trgovinu "u stečaju", Ulica Petra Zrinskog 8/a, 48260 Križevci</item>
    </derivirana_varijabla>
  </DomainObject.Predmet.ProtuStrankaListFormatedWithAdress>
  <DomainObject.Predmet.ProtuStrankaListFormatedWithAdressOIB>
    <izvorni_sadrzaj>
      <item>OAZA PROMET d.o.o. za usluge i trgovinu "u stečaju", OIB 26415110671, Ulica Petra Zrinskog 8/a, 48260 Križevci</item>
    </izvorni_sadrzaj>
    <derivirana_varijabla naziv="DomainObject.Predmet.ProtuStrankaListFormatedWithAdressOIB_1">
      <item>OAZA PROMET d.o.o. za usluge i trgovinu "u stečaju", OIB 26415110671, Ulica Petra Zrinskog 8/a, 48260 Križevci</item>
    </derivirana_varijabla>
  </DomainObject.Predmet.ProtuStrankaListFormatedWithAdressOIB>
  <DomainObject.Predmet.ProtuStrankaListNazivFormated>
    <izvorni_sadrzaj>
      <item>OAZA PROMET d.o.o. za usluge i trgovinu "u stečaju"</item>
    </izvorni_sadrzaj>
    <derivirana_varijabla naziv="DomainObject.Predmet.ProtuStrankaListNazivFormated_1">
      <item>OAZA PROMET d.o.o. za usluge i trgovinu "u stečaju"</item>
    </derivirana_varijabla>
  </DomainObject.Predmet.ProtuStrankaListNazivFormated>
  <DomainObject.Predmet.ProtuStrankaListNazivFormatedOIB>
    <izvorni_sadrzaj>
      <item>OAZA PROMET d.o.o. za usluge i trgovinu "u stečaju", OIB 26415110671</item>
    </izvorni_sadrzaj>
    <derivirana_varijabla naziv="DomainObject.Predmet.ProtuStrankaListNazivFormatedOIB_1">
      <item>OAZA PROMET d.o.o. za usluge i trgovinu "u stečaju", OIB 26415110671</item>
    </derivirana_varijabla>
  </DomainObject.Predmet.ProtuStrankaListNazivFormatedOIB>
  <DomainObject.Predmet.OstaliListFormated>
    <izvorni_sadrzaj>
      <item>SNJEŽANA FURMEG</item>
      <item>SANJA KRALJEK</item>
      <item>ŽDO Varaždin, Građansko upravni odjel</item>
    </izvorni_sadrzaj>
    <derivirana_varijabla naziv="DomainObject.Predmet.OstaliListFormated_1">
      <item>SNJEŽANA FURMEG</item>
      <item>SANJA KRALJEK</item>
      <item>ŽDO Varaždin, Građansko upravni odjel</item>
    </derivirana_varijabla>
  </DomainObject.Predmet.OstaliListFormated>
  <DomainObject.Predmet.OstaliListFormatedOIB>
    <izvorni_sadrzaj>
      <item>SNJEŽANA FURMEG</item>
      <item>SANJA KRALJEK, OIB 44015522626</item>
      <item>ŽDO Varaždin, Građansko upravni odjel</item>
    </izvorni_sadrzaj>
    <derivirana_varijabla naziv="DomainObject.Predmet.OstaliListFormatedOIB_1">
      <item>SNJEŽANA FURMEG</item>
      <item>SANJA KRALJEK, OIB 44015522626</item>
      <item>ŽDO Varaždin, Građansko upravni odjel</item>
    </derivirana_varijabla>
  </DomainObject.Predmet.OstaliListFormatedOIB>
  <DomainObject.Predmet.OstaliListFormatedWithAdress>
    <izvorni_sadrzaj>
      <item>SNJEŽANA FURMEG, M. Kiepacha 91, 48260 Križevci</item>
      <item>SANJA KRALJEK, Kralja Tomislava  14, 40000 Čakovec</item>
      <item>ŽDO Varaždin, Građansko upravni odjel</item>
    </izvorni_sadrzaj>
    <derivirana_varijabla naziv="DomainObject.Predmet.OstaliListFormatedWithAdress_1">
      <item>SNJEŽANA FURMEG, M. Kiepacha 91, 48260 Križevci</item>
      <item>SANJA KRALJEK, Kralja Tomislava  14, 40000 Čakovec</item>
      <item>ŽDO Varaždin, Građansko upravni odjel</item>
    </derivirana_varijabla>
  </DomainObject.Predmet.OstaliListFormatedWithAdress>
  <DomainObject.Predmet.OstaliListFormatedWithAdressOIB>
    <izvorni_sadrzaj>
      <item>SNJEŽANA FURMEG, M. Kiepacha 91, 48260 Križevci</item>
      <item>SANJA KRALJEK, OIB 44015522626, Kralja Tomislava  14, 40000 Čakovec</item>
      <item>ŽDO Varaždin, Građansko upravni odjel</item>
    </izvorni_sadrzaj>
    <derivirana_varijabla naziv="DomainObject.Predmet.OstaliListFormatedWithAdressOIB_1">
      <item>SNJEŽANA FURMEG, M. Kiepacha 91, 48260 Križevci</item>
      <item>SANJA KRALJEK, OIB 44015522626, Kralja Tomislava  14, 40000 Čakovec</item>
      <item>ŽDO Varaždin, Građansko upravni odjel</item>
    </derivirana_varijabla>
  </DomainObject.Predmet.OstaliListFormatedWithAdressOIB>
  <DomainObject.Predmet.OstaliListNazivFormated>
    <izvorni_sadrzaj>
      <item>SNJEŽANA FURMEG</item>
      <item>SANJA KRALJEK</item>
      <item>ŽDO Varaždin, Građansko upravni odjel</item>
    </izvorni_sadrzaj>
    <derivirana_varijabla naziv="DomainObject.Predmet.OstaliListNazivFormated_1">
      <item>SNJEŽANA FURMEG</item>
      <item>SANJA KRALJEK</item>
      <item>ŽDO Varaždin, Građansko upravni odjel</item>
    </derivirana_varijabla>
  </DomainObject.Predmet.OstaliListNazivFormated>
  <DomainObject.Predmet.OstaliListNazivFormatedOIB>
    <izvorni_sadrzaj>
      <item>SNJEŽANA FURMEG</item>
      <item>SANJA KRALJEK, OIB 44015522626</item>
      <item>ŽDO Varaždin, Građansko upravni odjel</item>
    </izvorni_sadrzaj>
    <derivirana_varijabla naziv="DomainObject.Predmet.OstaliListNazivFormatedOIB_1">
      <item>SNJEŽANA FURMEG</item>
      <item>SANJA KRALJEK, OIB 44015522626</item>
      <item>ŽDO Varaždin, Građansko upravni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2018.</izvorni_sadrzaj>
    <derivirana_varijabla naziv="DomainObject.Datum_1">15.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OAZA PROMET d.o.o. za usluge i trgovinu "u stečaju"</izvorni_sadrzaj>
    <derivirana_varijabla naziv="DomainObject.Predmet.ProtustrankaIDrugi_1">OAZA PROMET d.o.o. za usluge i trgovinu "u stečaju"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OAZA PROMET d.o.o. za usluge i trgovinu "u stečaju", OIB 26415110671, Ulica Petra Zrinskog 8/a, 48260 Križevci</izvorni_sadrzaj>
    <derivirana_varijabla naziv="DomainObject.Predmet.ProtustrankaIDrugiAdressOIB_1">OAZA PROMET d.o.o. za usluge i trgovinu "u stečaju", OIB 26415110671, Ulica Petra Zrinskog 8/a,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OAZA PROMET d.o.o. za usluge i trgovinu "u stečaju"</item>
      <item>Financijska agencija</item>
      <item>SNJEŽANA FURMEG</item>
      <item>SANJA KRALJEK</item>
      <item>ŽDO Varaždin, Građansko upravni odjel</item>
    </izvorni_sadrzaj>
    <derivirana_varijabla naziv="DomainObject.Predmet.SudioniciListNaziv_1">
      <item>OAZA PROMET d.o.o. za usluge i trgovinu "u stečaju"</item>
      <item>Financijska agencija</item>
      <item>SNJEŽANA FURMEG</item>
      <item>SANJA KRALJEK</item>
      <item>ŽDO Varaždin, Građansko upravni odjel</item>
    </derivirana_varijabla>
  </DomainObject.Predmet.SudioniciListNaziv>
  <DomainObject.Predmet.SudioniciListAdressOIB>
    <izvorni_sadrzaj>
      <item>OAZA PROMET d.o.o. za usluge i trgovinu "u stečaju", OIB 26415110671, Ulica Petra Zrinskog 8/a,48260 Križevci</item>
      <item>Financijska agencija, OIB 85821130368</item>
      <item>SNJEŽANA FURMEG, M. Kiepacha 91,48260 Križevci</item>
      <item>SANJA KRALJEK, OIB 44015522626, Kralja Tomislava  14,40000 Čakovec</item>
      <item>ŽDO Varaždin, Građansko upravni odjel</item>
    </izvorni_sadrzaj>
    <derivirana_varijabla naziv="DomainObject.Predmet.SudioniciListAdressOIB_1">
      <item>OAZA PROMET d.o.o. za usluge i trgovinu "u stečaju", OIB 26415110671, Ulica Petra Zrinskog 8/a,48260 Križevci</item>
      <item>Financijska agencija, OIB 85821130368</item>
      <item>SNJEŽANA FURMEG, M. Kiepacha 91,48260 Križevci</item>
      <item>SANJA KRALJEK, OIB 44015522626, Kralja Tomislava  14,40000 Čakovec</item>
      <item>ŽDO Varaždin, Građansko upravni odjel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26415110671</item>
      <item>, OIB 85821130368</item>
      <item>, OIB null</item>
      <item>, OIB 44015522626</item>
      <item>, OIB null</item>
    </izvorni_sadrzaj>
    <derivirana_varijabla naziv="DomainObject.Predmet.SudioniciListNazivOIB_1">
      <item>, OIB 26415110671</item>
      <item>, OIB 85821130368</item>
      <item>, OIB null</item>
      <item>, OIB 44015522626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Kraljek, OIB 44015522626, Franje Punčeca 4, 40000 Čakovec</item>
    </izvorni_sadrzaj>
    <derivirana_varijabla naziv="DomainObject.Predmet.StecajniUpraviteljiListAddressOIB_1">
      <item>Sanja Kraljek, OIB 44015522626, Franje Punčeca 4, 40000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75D8FF-97CD-43B5-9E22-3CA3EA6CF7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235</properties:Words>
  <properties:Characters>1078</properties:Characters>
  <properties:Lines>47</properties:Lines>
  <properties:Paragraphs>24</properties:Paragraphs>
  <properties:TotalTime>197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2016-01-27T10:41:00Z</dcterms:created>
  <dc:creator>Tihana Martinez</dc:creator>
  <dc:description/>
  <cp:keywords/>
  <cp:lastModifiedBy>Tihana Martinez</cp:lastModifiedBy>
  <cp:lastPrinted>2018-06-15T08:13:00Z</cp:lastPrinted>
  <dcterms:modified xmlns:xsi="http://www.w3.org/2001/XMLSchema-instance" xsi:type="dcterms:W3CDTF">2018-06-15T08:14:00Z</dcterms:modified>
  <cp:revision>28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završnog ročišta vjerovnika (St-102-13-76 - Rješenje - poziv na ročište skupštine vjerovnika - ZAVRŠNO R. za 10.7.18..docx)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