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aeeb" w14:paraId="281aeeb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034766">
        <w:t>3</w:t>
      </w:r>
      <w:r w:rsidR="00732D11">
        <w:t>3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732D11">
        <w:t xml:space="preserve"> </w:t>
      </w:r>
      <w:proofErr w:type="spellStart"/>
      <w:r w:rsidR="00732D11" w:rsidRPr="00732D11">
        <w:t>JANEŠ</w:t>
      </w:r>
      <w:proofErr w:type="spellEnd"/>
      <w:r w:rsidR="00732D11" w:rsidRPr="00732D11">
        <w:t xml:space="preserve"> gradnja jednostavno društvo s ograničenom odgovornošću za trgovinu i usluge</w:t>
      </w:r>
      <w:r w:rsidR="00732D11">
        <w:t xml:space="preserve"> Zagreb, </w:t>
      </w:r>
      <w:proofErr w:type="spellStart"/>
      <w:r w:rsidR="00732D11">
        <w:t>Hribarov</w:t>
      </w:r>
      <w:proofErr w:type="spellEnd"/>
      <w:r w:rsidR="00732D11">
        <w:t xml:space="preserve"> prilaz 1, </w:t>
      </w:r>
      <w:proofErr w:type="spellStart"/>
      <w:r w:rsidR="00732D11">
        <w:t>MBS</w:t>
      </w:r>
      <w:proofErr w:type="spellEnd"/>
      <w:r w:rsidR="00732D11">
        <w:t xml:space="preserve">: 081001829, </w:t>
      </w:r>
      <w:proofErr w:type="spellStart"/>
      <w:r w:rsidR="00732D11">
        <w:t>OIB</w:t>
      </w:r>
      <w:proofErr w:type="spellEnd"/>
      <w:r w:rsidR="00732D11">
        <w:t xml:space="preserve">: 44735833561, </w:t>
      </w:r>
      <w:r w:rsidR="00C90C0B">
        <w:t xml:space="preserve"> </w:t>
      </w:r>
      <w:r>
        <w:t>temeljem članka 430. Stečajnog zakona (Narodne novine 71/15), dana</w:t>
      </w:r>
      <w:r w:rsidR="00936FFF">
        <w:t xml:space="preserve"> 1.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proofErr w:type="spellStart"/>
      <w:r w:rsidR="00732D11" w:rsidRPr="00732D11">
        <w:t>JANEŠ</w:t>
      </w:r>
      <w:proofErr w:type="spellEnd"/>
      <w:r w:rsidR="00732D11" w:rsidRPr="00732D11">
        <w:t xml:space="preserve"> gradnja jednostavno društvo s ograničenom odgovornošću za trgovinu i usluge</w:t>
      </w:r>
      <w:r w:rsidR="00732D11">
        <w:t xml:space="preserve"> Zagreb, </w:t>
      </w:r>
      <w:proofErr w:type="spellStart"/>
      <w:r w:rsidR="00732D11">
        <w:t>Hribarov</w:t>
      </w:r>
      <w:proofErr w:type="spellEnd"/>
      <w:r w:rsidR="00732D11">
        <w:t xml:space="preserve"> prilaz 1, </w:t>
      </w:r>
      <w:proofErr w:type="spellStart"/>
      <w:r w:rsidR="00732D11">
        <w:t>MBS</w:t>
      </w:r>
      <w:proofErr w:type="spellEnd"/>
      <w:r w:rsidR="00732D11">
        <w:t xml:space="preserve">: 081001829, </w:t>
      </w:r>
      <w:proofErr w:type="spellStart"/>
      <w:r w:rsidR="00732D11">
        <w:t>OIB</w:t>
      </w:r>
      <w:proofErr w:type="spellEnd"/>
      <w:r w:rsidR="00732D11">
        <w:t>: 44735833561, iznosi 146.975,01 kn.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732D11">
        <w:t xml:space="preserve">Ivan </w:t>
      </w:r>
      <w:proofErr w:type="spellStart"/>
      <w:r w:rsidR="00273AF4">
        <w:t>J</w:t>
      </w:r>
      <w:r w:rsidR="00732D11">
        <w:t>aneš</w:t>
      </w:r>
      <w:proofErr w:type="spellEnd"/>
      <w:r w:rsidR="00732D11">
        <w:t xml:space="preserve">, </w:t>
      </w:r>
      <w:proofErr w:type="spellStart"/>
      <w:r w:rsidR="00732D11">
        <w:t>OIB</w:t>
      </w:r>
      <w:proofErr w:type="spellEnd"/>
      <w:r w:rsidR="00732D11">
        <w:t xml:space="preserve">: 38251785322, Zagreb, </w:t>
      </w:r>
      <w:proofErr w:type="spellStart"/>
      <w:r w:rsidR="00732D11">
        <w:t>Hribarov</w:t>
      </w:r>
      <w:proofErr w:type="spellEnd"/>
      <w:r w:rsidR="00732D11">
        <w:t xml:space="preserve"> prilaz 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034766">
        <w:t>3</w:t>
      </w:r>
      <w:r w:rsidR="00732D11">
        <w:t>3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936FFF">
        <w:t xml:space="preserve">1.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AF4"/>
    <w:rsid w:val="00273CBE"/>
    <w:rsid w:val="002946EB"/>
    <w:rsid w:val="002C1DFD"/>
    <w:rsid w:val="00326322"/>
    <w:rsid w:val="00333EEE"/>
    <w:rsid w:val="0034347D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32D11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F36CD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73AF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3AF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AF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AF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73AF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3AF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AF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AF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St-733/2017</izvorni_sadrzaj>
    <derivirana_varijabla naziv="DomainObject.Predmet.OznakaBroj_1">St-733/2017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JANEŠ gradnja jednostavno društvo s ograničenom odgovornošću za trgovinu i usluge</izvorni_sadrzaj>
    <derivirana_varijabla naziv="DomainObject.Predmet.ProtustrankaFormated_1">  JANEŠ gradnja jednostavno društvo s ograničenom odgovornošću za trgovinu i usluge</derivirana_varijabla>
  </DomainObject.Predmet.ProtustrankaFormated>
  <DomainObject.Predmet.ProtustrankaFormatedOIB>
    <izvorni_sadrzaj>  JANEŠ gradnja jednostavno društvo s ograničenom odgovornošću za trgovinu i usluge, OIB 44735833561</izvorni_sadrzaj>
    <derivirana_varijabla naziv="DomainObject.Predmet.ProtustrankaFormatedOIB_1">  JANEŠ gradnja jednostavno društvo s ograničenom odgovornošću za trgovinu i usluge, OIB 44735833561</derivirana_varijabla>
  </DomainObject.Predmet.ProtustrankaFormatedOIB>
  <DomainObject.Predmet.ProtustrankaFormatedWithAdress>
    <izvorni_sadrzaj> JANEŠ gradnja jednostavno društvo s ograničenom odgovornošću za trgovinu i usluge, Hribarov prilaz 1 , 10000 Zagreb</izvorni_sadrzaj>
    <derivirana_varijabla naziv="DomainObject.Predmet.ProtustrankaFormatedWithAdress_1"> JANEŠ gradnja jednostavno društvo s ograničenom odgovornošću za trgovinu i usluge, Hribarov prilaz 1 , 10000 Zagreb</derivirana_varijabla>
  </DomainObject.Predmet.ProtustrankaFormatedWithAdress>
  <DomainObject.Predmet.ProtustrankaFormatedWithAdressOIB>
    <izvorni_sadrzaj> JANEŠ gradnja jednostavno društvo s ograničenom odgovornošću za trgovinu i usluge, OIB 44735833561, Hribarov prilaz 1 , 10000 Zagreb</izvorni_sadrzaj>
    <derivirana_varijabla naziv="DomainObject.Predmet.ProtustrankaFormatedWithAdressOIB_1"> JANEŠ gradnja jednostavno društvo s ograničenom odgovornošću za trgovinu i usluge, OIB 44735833561, Hribarov prilaz 1 , 10000 Zagreb</derivirana_varijabla>
  </DomainObject.Predmet.ProtustrankaFormatedWithAdressOIB>
  <DomainObject.Predmet.ProtustrankaWithAdress>
    <izvorni_sadrzaj>JANEŠ gradnja jednostavno društvo s ograničenom odgovornošću za trgovinu i usluge Hribarov prilaz 1 , 10000 Zagreb</izvorni_sadrzaj>
    <derivirana_varijabla naziv="DomainObject.Predmet.ProtustrankaWithAdress_1">JANEŠ gradnja jednostavno društvo s ograničenom odgovornošću za trgovinu i usluge Hribarov prilaz 1 , 10000 Zagreb</derivirana_varijabla>
  </DomainObject.Predmet.ProtustrankaWithAdress>
  <DomainObject.Predmet.ProtustrankaWithAdressOIB>
    <izvorni_sadrzaj>JANEŠ gradnja jednostavno društvo s ograničenom odgovornošću za trgovinu i usluge, OIB 44735833561, Hribarov prilaz 1 , 10000 Zagreb</izvorni_sadrzaj>
    <derivirana_varijabla naziv="DomainObject.Predmet.ProtustrankaWithAdressOIB_1">JANEŠ gradnja jednostavno društvo s ograničenom odgovornošću za trgovinu i usluge, OIB 44735833561, Hribarov prilaz 1 , 10000 Zagreb</derivirana_varijabla>
  </DomainObject.Predmet.ProtustrankaWithAdressOIB>
  <DomainObject.Predmet.ProtustrankaNazivFormated>
    <izvorni_sadrzaj>JANEŠ gradnja jednostavno društvo s ograničenom odgovornošću za trgovinu i usluge</izvorni_sadrzaj>
    <derivirana_varijabla naziv="DomainObject.Predmet.ProtustrankaNazivFormated_1">JANEŠ gradnja jednostavno društvo s ograničenom odgovornošću za trgovinu i usluge</derivirana_varijabla>
  </DomainObject.Predmet.ProtustrankaNazivFormated>
  <DomainObject.Predmet.ProtustrankaNazivFormatedOIB>
    <izvorni_sadrzaj>JANEŠ gradnja jednostavno društvo s ograničenom odgovornošću za trgovinu i usluge, OIB 44735833561</izvorni_sadrzaj>
    <derivirana_varijabla naziv="DomainObject.Predmet.ProtustrankaNazivFormatedOIB_1">JANEŠ gradnja jednostavno društvo s ograničenom odgovornošću za trgovinu i usluge, OIB 44735833561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JANEŠ gradnja jednostavno društvo s ograničenom odgovornošću za trgovinu i usluge</item>
    </izvorni_sadrzaj>
    <derivirana_varijabla naziv="DomainObject.Predmet.ProtuStrankaListFormated_1">
      <item>JANEŠ gradnja jednostavno društvo s ograničenom odgovornošću za trgovinu i usluge</item>
    </derivirana_varijabla>
  </DomainObject.Predmet.ProtuStrankaListFormated>
  <DomainObject.Predmet.ProtuStrankaListFormatedOIB>
    <izvorni_sadrzaj>
      <item>JANEŠ gradnja jednostavno društvo s ograničenom odgovornošću za trgovinu i usluge, OIB 44735833561</item>
    </izvorni_sadrzaj>
    <derivirana_varijabla naziv="DomainObject.Predmet.ProtuStrankaListFormatedOIB_1">
      <item>JANEŠ gradnja jednostavno društvo s ograničenom odgovornošću za trgovinu i usluge, OIB 44735833561</item>
    </derivirana_varijabla>
  </DomainObject.Predmet.ProtuStrankaListFormatedOIB>
  <DomainObject.Predmet.ProtuStrankaListFormatedWithAdress>
    <izvorni_sadrzaj>
      <item>JANEŠ gradnja jednostavno društvo s ograničenom odgovornošću za trgovinu i usluge, Hribarov prilaz 1 , 10000 Zagreb</item>
    </izvorni_sadrzaj>
    <derivirana_varijabla naziv="DomainObject.Predmet.ProtuStrankaListFormatedWithAdress_1">
      <item>JANEŠ gradnja jednostavno društvo s ograničenom odgovornošću za trgovinu i usluge, Hribarov prilaz 1 , 10000 Zagreb</item>
    </derivirana_varijabla>
  </DomainObject.Predmet.ProtuStrankaListFormatedWithAdress>
  <DomainObject.Predmet.ProtuStrankaListFormatedWithAdressOIB>
    <izvorni_sadrzaj>
      <item>JANEŠ gradnja jednostavno društvo s ograničenom odgovornošću za trgovinu i usluge, OIB 44735833561, Hribarov prilaz 1 , 10000 Zagreb</item>
    </izvorni_sadrzaj>
    <derivirana_varijabla naziv="DomainObject.Predmet.ProtuStrankaListFormatedWithAdressOIB_1">
      <item>JANEŠ gradnja jednostavno društvo s ograničenom odgovornošću za trgovinu i usluge, OIB 44735833561, Hribarov prilaz 1 , 10000 Zagreb</item>
    </derivirana_varijabla>
  </DomainObject.Predmet.ProtuStrankaListFormatedWithAdressOIB>
  <DomainObject.Predmet.ProtuStrankaListNazivFormated>
    <izvorni_sadrzaj>
      <item>JANEŠ gradnja jednostavno društvo s ograničenom odgovornošću za trgovinu i usluge</item>
    </izvorni_sadrzaj>
    <derivirana_varijabla naziv="DomainObject.Predmet.ProtuStrankaListNazivFormated_1">
      <item>JANEŠ gradnja jednostavno društvo s ograničenom odgovornošću za trgovinu i usluge</item>
    </derivirana_varijabla>
  </DomainObject.Predmet.ProtuStrankaListNazivFormated>
  <DomainObject.Predmet.ProtuStrankaListNazivFormatedOIB>
    <izvorni_sadrzaj>
      <item>JANEŠ gradnja jednostavno društvo s ograničenom odgovornošću za trgovinu i usluge, OIB 44735833561</item>
    </izvorni_sadrzaj>
    <derivirana_varijabla naziv="DomainObject.Predmet.ProtuStrankaListNazivFormatedOIB_1">
      <item>JANEŠ gradnja jednostavno društvo s ograničenom odgovornošću za trgovinu i usluge, OIB 44735833561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JANEŠ gradnja jednostavno društvo s ograničenom odgovornošću za trgovinu i usluge</izvorni_sadrzaj>
    <derivirana_varijabla naziv="DomainObject.Predmet.ProtustrankaIDrugi_1">JANEŠ gradnja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JANEŠ gradnja jednostavno društvo s ograničenom odgovornošću za trgovinu i usluge, OIB 44735833561, Hribarov prilaz 1 , 10000 Zagreb</izvorni_sadrzaj>
    <derivirana_varijabla naziv="DomainObject.Predmet.ProtustrankaIDrugiAdressOIB_1">JANEŠ gradnja jednostavno društvo s ograničenom odgovornošću za trgovinu i usluge, OIB 44735833561, Hribarov prilaz 1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JANEŠ gradnja jednostavno društvo s ograničenom odgovornošću za trgovinu i usluge</item>
      <item>FINA Regionalni centar Zagreb</item>
    </izvorni_sadrzaj>
    <derivirana_varijabla naziv="DomainObject.Predmet.SudioniciListNaziv_1">
      <item>JANEŠ gradnja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JANEŠ gradnja jednostavno društvo s ograničenom odgovornošću za trgovinu i usluge, OIB 44735833561, Hribarov prilaz 1 ,10000 Zagreb</item>
      <item>FINA Regionalni centar Zagreb, OIB 85821130368, Trg svibanjskih žrtava 1995. br. 1,10000 Zagreb</item>
    </izvorni_sadrzaj>
    <derivirana_varijabla naziv="DomainObject.Predmet.SudioniciListAdressOIB_1">
      <item>JANEŠ gradnja jednostavno društvo s ograničenom odgovornošću za trgovinu i usluge, OIB 44735833561, Hribarov prilaz 1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44735833561</item>
      <item>, OIB 85821130368</item>
    </izvorni_sadrzaj>
    <derivirana_varijabla naziv="DomainObject.Predmet.SudioniciListNazivOIB_1">
      <item>, OIB 44735833561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2049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2017-09-01T07:09:00Z</dcterms:created>
  <dc:creator>korisnik</dc:creator>
  <cp:lastModifiedBy>Ljiljana Floršić</cp:lastModifiedBy>
  <cp:lastPrinted>2017-09-01T06:37:00Z</cp:lastPrinted>
  <dcterms:modified xmlns:xsi="http://www.w3.org/2001/XMLSchema-instance" xsi:type="dcterms:W3CDTF">2017-09-01T07:10:00Z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