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bd76f" w14:paraId="fabd76f" w:rsidRDefault="00BF367F" w:rsidP="00BF367F" w:rsidR="00BF367F">
      <w:pPr>
        <w:pStyle w:val="Zaglavlje"/>
        <w:jc w:val="right"/>
        <w15:collapsed w:val="false"/>
      </w:pPr>
      <w:bookmarkStart w:name="_GoBack" w:id="0"/>
      <w:bookmarkEnd w:id="0"/>
      <w:r w:rsidRPr="004921B3">
        <w:t>8 St-369/12-72</w:t>
      </w:r>
    </w:p>
    <w:p w:rsidRDefault="00761B11" w:rsidP="00761B11" w:rsidR="00761B11">
      <w:pPr>
        <w:jc w:val="both"/>
      </w:pPr>
    </w:p>
    <w:p w:rsidRDefault="00761B11" w:rsidP="00951A1B" w:rsidR="00761B11" w:rsidRPr="00761B11">
      <w:pPr>
        <w:jc w:val="center"/>
      </w:pPr>
      <w:r w:rsidRPr="00761B11">
        <w:t>R E P U B L I K A   H R V A T S K A</w:t>
      </w:r>
    </w:p>
    <w:p w:rsidRDefault="00DC2D6E" w:rsidP="00951A1B" w:rsidR="00DC2D6E">
      <w:pPr>
        <w:jc w:val="center"/>
      </w:pPr>
    </w:p>
    <w:p w:rsidRDefault="00951A1B" w:rsidP="00951A1B" w:rsidR="0058716C">
      <w:pPr>
        <w:jc w:val="center"/>
      </w:pPr>
      <w:r>
        <w:t>R J E Š E NJ E</w:t>
      </w:r>
    </w:p>
    <w:p w:rsidRDefault="00DC2D6E" w:rsidP="00951A1B" w:rsidR="00DC2D6E">
      <w:pPr>
        <w:jc w:val="center"/>
      </w:pPr>
    </w:p>
    <w:p w:rsidRDefault="006B3750" w:rsidP="00BF367F" w:rsidR="00807812">
      <w:pPr>
        <w:ind w:firstLine="720"/>
        <w:jc w:val="both"/>
      </w:pPr>
      <w:r w:rsidRPr="006B3750">
        <w:t>Trgovački sud u Rijeci po stečajnoj sutkinji Emi Brdovčak, u stečajnom postupku nad dužnikom SVETI ROK d.o.o. Lovinac, u stečaju, Sveti Rok b.b., OIB: 45833280655, MBS: 020030758, kojeg zastupa stečajni upravitelj Frane Dobrović iz Rijeke, Ivana Grohovca 2, 21. ožujka 2016.,</w:t>
      </w:r>
    </w:p>
    <w:p w:rsidRDefault="00951A1B" w:rsidP="0058716C" w:rsidR="0058716C" w:rsidRPr="00761B11">
      <w:pPr>
        <w:jc w:val="center"/>
      </w:pPr>
      <w:r>
        <w:t xml:space="preserve">r i j e š i o  </w:t>
      </w:r>
      <w:r w:rsidR="0058716C" w:rsidRPr="00761B11">
        <w:t>j e</w:t>
      </w:r>
    </w:p>
    <w:p w:rsidRDefault="00761B11" w:rsidP="0058716C" w:rsidR="00761B11">
      <w:pPr>
        <w:pStyle w:val="Tijeloteksta"/>
        <w:ind w:firstLine="720"/>
        <w:rPr>
          <w:b/>
          <w:lang w:eastAsia="en-US"/>
        </w:rPr>
      </w:pPr>
    </w:p>
    <w:p w:rsidRDefault="00951A1B" w:rsidP="00951A1B" w:rsidR="00D102B0">
      <w:pPr>
        <w:numPr>
          <w:ilvl w:val="12"/>
          <w:numId w:val="0"/>
        </w:numPr>
        <w:jc w:val="both"/>
      </w:pPr>
      <w:r>
        <w:t xml:space="preserve">I. </w:t>
      </w:r>
      <w:r w:rsidR="001224C3">
        <w:tab/>
      </w:r>
      <w:r w:rsidR="00D102B0" w:rsidRPr="00E23552">
        <w:t>Određuje se ročište vje</w:t>
      </w:r>
      <w:r w:rsidR="00D102B0">
        <w:t xml:space="preserve">rovnika na kojem će se ispitati </w:t>
      </w:r>
      <w:r w:rsidR="00D102B0" w:rsidRPr="00E23552">
        <w:t>prijavljene tražbine (</w:t>
      </w:r>
      <w:r w:rsidR="00562330">
        <w:t xml:space="preserve">posebno </w:t>
      </w:r>
      <w:r w:rsidR="00D102B0" w:rsidRPr="00E23552">
        <w:t xml:space="preserve">ispitno ročište) za </w:t>
      </w:r>
    </w:p>
    <w:p w:rsidRDefault="006B3750" w:rsidP="00D102B0" w:rsidR="00D102B0">
      <w:pPr>
        <w:numPr>
          <w:ilvl w:val="12"/>
          <w:numId w:val="0"/>
        </w:numPr>
        <w:ind w:hanging="720" w:left="720"/>
        <w:jc w:val="center"/>
      </w:pPr>
      <w:r>
        <w:rPr>
          <w:b/>
        </w:rPr>
        <w:t>9. svib</w:t>
      </w:r>
      <w:r w:rsidR="00B00775">
        <w:rPr>
          <w:b/>
        </w:rPr>
        <w:t>nja</w:t>
      </w:r>
      <w:r w:rsidR="00DC2D6E">
        <w:rPr>
          <w:b/>
        </w:rPr>
        <w:t xml:space="preserve"> </w:t>
      </w:r>
      <w:r>
        <w:rPr>
          <w:b/>
        </w:rPr>
        <w:t>2016. u 09:30</w:t>
      </w:r>
      <w:r w:rsidR="00D102B0" w:rsidRPr="00E23552">
        <w:rPr>
          <w:b/>
        </w:rPr>
        <w:t xml:space="preserve"> sati</w:t>
      </w:r>
      <w:r w:rsidR="00D102B0" w:rsidRPr="00E23552">
        <w:t>, u prostorijama Trgovačkog suda u</w:t>
      </w:r>
      <w:r w:rsidR="00D102B0">
        <w:t xml:space="preserve"> Rijeci, </w:t>
      </w:r>
    </w:p>
    <w:p w:rsidRDefault="00D102B0" w:rsidP="006B3750" w:rsidR="00951A1B">
      <w:pPr>
        <w:numPr>
          <w:ilvl w:val="12"/>
          <w:numId w:val="0"/>
        </w:numPr>
        <w:ind w:hanging="720" w:left="720"/>
        <w:jc w:val="center"/>
      </w:pPr>
      <w:r>
        <w:t>Rijeka, Zadarska 1 i 3, sudnica 8, prvi kat.</w:t>
      </w:r>
    </w:p>
    <w:p w:rsidRDefault="00951A1B" w:rsidP="00951A1B" w:rsidR="00951A1B">
      <w:pPr>
        <w:numPr>
          <w:ilvl w:val="12"/>
          <w:numId w:val="0"/>
        </w:numPr>
        <w:ind w:hanging="720" w:left="720"/>
      </w:pPr>
    </w:p>
    <w:p w:rsidRDefault="00951A1B" w:rsidP="00BF367F" w:rsidR="00D102B0">
      <w:pPr>
        <w:pStyle w:val="Tijeloteksta"/>
        <w:jc w:val="center"/>
        <w:rPr>
          <w:lang w:eastAsia="en-US"/>
        </w:rPr>
      </w:pPr>
      <w:r w:rsidRPr="00951A1B">
        <w:rPr>
          <w:lang w:eastAsia="en-US"/>
        </w:rPr>
        <w:t>O b r a z l o ž e nj e</w:t>
      </w:r>
    </w:p>
    <w:p w:rsidRDefault="00951A1B" w:rsidP="00951A1B" w:rsidR="00951A1B">
      <w:pPr>
        <w:pStyle w:val="Tijeloteksta"/>
        <w:ind w:firstLine="720"/>
        <w:jc w:val="center"/>
        <w:rPr>
          <w:lang w:eastAsia="en-US"/>
        </w:rPr>
      </w:pP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>Vjerovnici Don Trade Company d.o.o. u stečaju, Beograd, Republika Srbija, Petrol d.o.o. Zagreb, Republika Hrvatska – fond za zaštitu okoliša i energetsku učinkovitost i Republike Hrvatska – Porezna uprava, podnijeli su prijave svojih tražbine nakon isteka roka za njeno prijavljivanje, ali u roku od tri mjeseca nakon prvog ispitnog ročišta</w:t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>S obzirom na navedeno, sukladno odredbi čl. 176. st. 2. Stečajnog zakona („Narodne novine“ broj  44/96, 29/99, 129/00, 123/03, 82/06, 116/10, 25/12 i 133/12; dalje: SZ) određeno je posebno ispitno ročište radi ispitivanja navedene tražbine.</w:t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 xml:space="preserve">Podredno se napominje da vjerovnici koji su naknadno podnijeli prijavu tražbina nisu pozvani na uplatu predujma u smislu odredbe čl. 176. st. 2. SZ-a jer se poziv za posebno ispitno ročište od 1. rujna 2015. objavljuje na mrežnoj stranici e-oglasna ploča sudova sukladno odredbi čl. 441. st. 2. Stečajnog zakona („Narodne novine“ broj71/15) zbog čega ne nastaje trošak takve objave. Osim toga, određivanjem posebnog ispitnog ročišta u ovom slučaju ne nastaju ni posebni troškovi stečajnog upravitelja ili drugi troškovi.  </w:t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</w:p>
    <w:p w:rsidRDefault="003A3049" w:rsidP="00BF367F" w:rsidR="003A3049">
      <w:pPr>
        <w:pStyle w:val="Tijeloteksta"/>
        <w:jc w:val="center"/>
        <w:rPr>
          <w:lang w:eastAsia="en-US"/>
        </w:rPr>
      </w:pPr>
      <w:r>
        <w:rPr>
          <w:lang w:eastAsia="en-US"/>
        </w:rPr>
        <w:t>U Rijeci 21. ožujka 2016.</w:t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</w:p>
    <w:p w:rsidRDefault="003A3049" w:rsidP="00BF367F" w:rsidR="003A3049">
      <w:pPr>
        <w:pStyle w:val="Tijeloteksta"/>
        <w:ind w:firstLine="720" w:left="5760"/>
        <w:jc w:val="left"/>
        <w:rPr>
          <w:lang w:eastAsia="en-US"/>
        </w:rPr>
      </w:pPr>
      <w:r>
        <w:rPr>
          <w:lang w:eastAsia="en-US"/>
        </w:rPr>
        <w:t xml:space="preserve">      Stečajna sutkinja</w:t>
      </w:r>
    </w:p>
    <w:p w:rsidRDefault="00BF367F" w:rsidP="00BF367F" w:rsidR="003A3049">
      <w:pPr>
        <w:pStyle w:val="Tijeloteksta"/>
        <w:ind w:firstLine="720" w:left="5760"/>
        <w:jc w:val="left"/>
        <w:rPr>
          <w:lang w:eastAsia="en-US"/>
        </w:rPr>
      </w:pPr>
      <w:r>
        <w:rPr>
          <w:lang w:eastAsia="en-US"/>
        </w:rPr>
        <w:t xml:space="preserve">        </w:t>
      </w:r>
      <w:r w:rsidR="003A3049">
        <w:rPr>
          <w:lang w:eastAsia="en-US"/>
        </w:rPr>
        <w:t>Ema Brdovčak</w:t>
      </w:r>
    </w:p>
    <w:p w:rsidRDefault="003A3049" w:rsidP="003A3049" w:rsidR="003A3049">
      <w:pPr>
        <w:pStyle w:val="Tijeloteksta"/>
        <w:rPr>
          <w:lang w:eastAsia="en-US"/>
        </w:rPr>
      </w:pPr>
    </w:p>
    <w:p w:rsidRDefault="00BF367F" w:rsidP="003A3049" w:rsidR="00BF367F">
      <w:pPr>
        <w:pStyle w:val="Tijeloteksta"/>
        <w:ind w:firstLine="720"/>
        <w:rPr>
          <w:lang w:eastAsia="en-US"/>
        </w:rPr>
      </w:pPr>
    </w:p>
    <w:p w:rsidRDefault="00BF367F" w:rsidP="003A3049" w:rsidR="00BF367F">
      <w:pPr>
        <w:pStyle w:val="Tijeloteksta"/>
        <w:ind w:firstLine="720"/>
        <w:rPr>
          <w:lang w:eastAsia="en-US"/>
        </w:rPr>
      </w:pP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>UPUTA O PRAVNOM LIJEKU:</w:t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 xml:space="preserve">Protiv ovog rješenja dopuštena je žalba. Žalba se podnosi u roku od 8 dana od primitka rješenja u dva primjerka, a o žalbi odlučuje Visoki trgovački sud Republike Hrvatske. </w:t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ab/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</w:t>
      </w:r>
    </w:p>
    <w:p w:rsidRDefault="00BF367F" w:rsidP="003A3049" w:rsidR="00BF367F">
      <w:pPr>
        <w:pStyle w:val="Tijeloteksta"/>
        <w:ind w:firstLine="720"/>
        <w:rPr>
          <w:lang w:eastAsia="en-US"/>
        </w:rPr>
      </w:pP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>DNA:</w:t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>1.</w:t>
      </w:r>
      <w:r>
        <w:rPr>
          <w:lang w:eastAsia="en-US"/>
        </w:rPr>
        <w:tab/>
        <w:t>stečajnom upravitelju</w:t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>2.</w:t>
      </w:r>
      <w:r>
        <w:rPr>
          <w:lang w:eastAsia="en-US"/>
        </w:rPr>
        <w:tab/>
        <w:t xml:space="preserve">e-oglasna ploča </w:t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>3.</w:t>
      </w:r>
      <w:r>
        <w:rPr>
          <w:lang w:eastAsia="en-US"/>
        </w:rPr>
        <w:tab/>
        <w:t xml:space="preserve">stečajnom vjerovniku </w:t>
      </w:r>
      <w:r w:rsidR="00D03520">
        <w:rPr>
          <w:lang w:eastAsia="en-US"/>
        </w:rPr>
        <w:t xml:space="preserve">Don Trade Company po pun., Petrol d.o.o. Zagreb – izravno, </w:t>
      </w:r>
      <w:r w:rsidR="00D03520" w:rsidRPr="00D03520">
        <w:rPr>
          <w:lang w:eastAsia="en-US"/>
        </w:rPr>
        <w:t>Republika Hrvatska – fond za zaštitu okoliša i energetsku učinkovitost i Republike Hrvatska – Porezna uprava</w:t>
      </w:r>
    </w:p>
    <w:p w:rsidRDefault="00D03520" w:rsidP="003A3049" w:rsidR="00D03520">
      <w:pPr>
        <w:pStyle w:val="Tijeloteksta"/>
        <w:ind w:firstLine="720"/>
        <w:rPr>
          <w:lang w:eastAsia="en-US"/>
        </w:rPr>
      </w:pPr>
    </w:p>
    <w:p w:rsidRDefault="003A3049" w:rsidP="003A3049" w:rsidR="003A3049">
      <w:pPr>
        <w:pStyle w:val="Tijeloteksta"/>
        <w:ind w:firstLine="720"/>
        <w:rPr>
          <w:lang w:eastAsia="en-US"/>
        </w:rPr>
      </w:pPr>
    </w:p>
    <w:p w:rsidRDefault="00B639DE" w:rsidR="00B639DE"/>
    <w:sectPr w:rsidSect="00BF367F" w:rsidR="00B639DE">
      <w:headerReference w:type="even" r:id="rId10"/>
      <w:headerReference w:type="default" r:id="rId11"/>
      <w:footerReference w:type="default" r:id="rId12"/>
      <w:headerReference w:type="first" r:id="rId13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721" w:rsidR="00BD7721">
      <w:r>
        <w:separator/>
      </w:r>
    </w:p>
  </w:endnote>
  <w:endnote w:id="0" w:type="continuationSeparator">
    <w:p w:rsidRDefault="00BD7721" w:rsidR="00BD77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8D7EC6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721" w:rsidR="00BD7721">
      <w:r>
        <w:separator/>
      </w:r>
    </w:p>
  </w:footnote>
  <w:footnote w:id="0" w:type="continuationSeparator">
    <w:p w:rsidRDefault="00BD7721" w:rsidR="00BD77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1B3" w:rsidR="004921B3">
    <w:pPr>
      <w:pStyle w:val="Zaglavlje"/>
    </w:pPr>
    <w:r>
      <w:tab/>
    </w:r>
    <w:r>
      <w:tab/>
      <w:t>8 St-369/12-72</w:t>
    </w:r>
  </w:p>
  <w:p w:rsidRDefault="009459B8" w:rsidP="00790408" w:rsidR="009459B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476F" w:rsidP="00A45EAD" w:rsidR="00A2476F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2476F" w:rsidP="00210E4E" w:rsidR="00A2476F" w:rsidRPr="00A2476F">
    <w:pPr>
      <w:rPr>
        <w:sz w:val="20"/>
        <w:szCs w:val="20"/>
      </w:rPr>
    </w:pPr>
    <w:r w:rsidRPr="00A2476F">
      <w:rPr>
        <w:rFonts w:eastAsia="MS Mincho"/>
        <w:sz w:val="20"/>
        <w:szCs w:val="20"/>
      </w:rPr>
      <w:t>REPUBLIKA HRVATSKA</w:t>
    </w:r>
  </w:p>
  <w:p w:rsidRDefault="00A2476F" w:rsidP="00210E4E" w:rsidR="00A2476F" w:rsidRPr="00A2476F">
    <w:pPr>
      <w:rPr>
        <w:sz w:val="20"/>
        <w:szCs w:val="20"/>
      </w:rPr>
    </w:pPr>
    <w:r w:rsidRPr="00A2476F">
      <w:rPr>
        <w:rFonts w:eastAsia="MS Mincho"/>
        <w:sz w:val="20"/>
        <w:szCs w:val="20"/>
      </w:rPr>
      <w:t>TRGOVAČKI SUD U RIJECI</w:t>
    </w:r>
  </w:p>
  <w:p w:rsidRDefault="00A2476F" w:rsidP="00A45EAD" w:rsidR="00A2476F" w:rsidRPr="00A2476F">
    <w:pPr>
      <w:rPr>
        <w:rFonts w:eastAsia="MS Mincho"/>
        <w:sz w:val="20"/>
        <w:szCs w:val="20"/>
      </w:rPr>
    </w:pPr>
    <w:r w:rsidRPr="00A2476F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1224C3"/>
    <w:rsid w:val="00221551"/>
    <w:rsid w:val="00347BB4"/>
    <w:rsid w:val="003A3049"/>
    <w:rsid w:val="004501AC"/>
    <w:rsid w:val="004921B3"/>
    <w:rsid w:val="004A514F"/>
    <w:rsid w:val="004B7F3F"/>
    <w:rsid w:val="004E5469"/>
    <w:rsid w:val="004F022B"/>
    <w:rsid w:val="004F7C2D"/>
    <w:rsid w:val="005071FA"/>
    <w:rsid w:val="005336AC"/>
    <w:rsid w:val="005454CF"/>
    <w:rsid w:val="00562330"/>
    <w:rsid w:val="0058716C"/>
    <w:rsid w:val="005E269F"/>
    <w:rsid w:val="00646AD8"/>
    <w:rsid w:val="00665504"/>
    <w:rsid w:val="006B3750"/>
    <w:rsid w:val="006D4A54"/>
    <w:rsid w:val="006E4475"/>
    <w:rsid w:val="00700893"/>
    <w:rsid w:val="007141AF"/>
    <w:rsid w:val="00761B11"/>
    <w:rsid w:val="00790408"/>
    <w:rsid w:val="007A52BF"/>
    <w:rsid w:val="007A6843"/>
    <w:rsid w:val="007B3F07"/>
    <w:rsid w:val="007C2F7F"/>
    <w:rsid w:val="007C5A47"/>
    <w:rsid w:val="007F4588"/>
    <w:rsid w:val="00807812"/>
    <w:rsid w:val="008B05F8"/>
    <w:rsid w:val="008D7EC6"/>
    <w:rsid w:val="009222E0"/>
    <w:rsid w:val="009459B8"/>
    <w:rsid w:val="00951A1B"/>
    <w:rsid w:val="0098464C"/>
    <w:rsid w:val="00A2476F"/>
    <w:rsid w:val="00A54D1F"/>
    <w:rsid w:val="00AC1E43"/>
    <w:rsid w:val="00AD73F6"/>
    <w:rsid w:val="00B00775"/>
    <w:rsid w:val="00B51066"/>
    <w:rsid w:val="00B639DE"/>
    <w:rsid w:val="00BB6AEF"/>
    <w:rsid w:val="00BC657A"/>
    <w:rsid w:val="00BD44BB"/>
    <w:rsid w:val="00BD7721"/>
    <w:rsid w:val="00BF367F"/>
    <w:rsid w:val="00C8630B"/>
    <w:rsid w:val="00D03520"/>
    <w:rsid w:val="00D102B0"/>
    <w:rsid w:val="00DB06B8"/>
    <w:rsid w:val="00DC2D6E"/>
    <w:rsid w:val="00E25608"/>
    <w:rsid w:val="00E65737"/>
    <w:rsid w:val="00FA0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44BB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D7E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7E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7E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7E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7E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44BB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D7E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7E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7E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7E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7E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2012.</izvorni_sadrzaj>
    <derivirana_varijabla naziv="DomainObject.Predmet.DatumOsnivanja_1">27.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St-369/2012</izvorni_sadrzaj>
    <derivirana_varijabla naziv="DomainObject.Predmet.OznakaBroj_1">St-369/2012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SVETI ROK d.o.o.  Lovinac</izvorni_sadrzaj>
    <derivirana_varijabla naziv="DomainObject.Predmet.ProtustrankaFormated_1">  SVETI ROK d.o.o.  Lovinac</derivirana_varijabla>
  </DomainObject.Predmet.ProtustrankaFormated>
  <DomainObject.Predmet.ProtustrankaFormatedOIB>
    <izvorni_sadrzaj>  SVETI ROK d.o.o.  Lovinac, OIB 45833280655</izvorni_sadrzaj>
    <derivirana_varijabla naziv="DomainObject.Predmet.ProtustrankaFormatedOIB_1">  SVETI ROK d.o.o.  Lovinac, OIB 45833280655</derivirana_varijabla>
  </DomainObject.Predmet.ProtustrankaFormatedOIB>
  <DomainObject.Predmet.ProtustrankaFormatedWithAdress>
    <izvorni_sadrzaj> SVETI ROK d.o.o.  Lovinac, Sveti Rok bb, 53244 Lovinac</izvorni_sadrzaj>
    <derivirana_varijabla naziv="DomainObject.Predmet.ProtustrankaFormatedWithAdress_1"> SVETI ROK d.o.o.  Lovinac, Sveti Rok bb, 53244 Lovinac</derivirana_varijabla>
  </DomainObject.Predmet.ProtustrankaFormatedWithAdress>
  <DomainObject.Predmet.ProtustrankaFormatedWithAdressOIB>
    <izvorni_sadrzaj> SVETI ROK d.o.o.  Lovinac, OIB 45833280655, Sveti Rok bb, 53244 Lovinac</izvorni_sadrzaj>
    <derivirana_varijabla naziv="DomainObject.Predmet.ProtustrankaFormatedWithAdressOIB_1"> SVETI ROK d.o.o.  Lovinac, OIB 45833280655, Sveti Rok bb, 53244 Lovinac</derivirana_varijabla>
  </DomainObject.Predmet.ProtustrankaFormatedWithAdressOIB>
  <DomainObject.Predmet.ProtustrankaWithAdress>
    <izvorni_sadrzaj>SVETI ROK d.o.o.  Lovinac Sveti Rok bb, 53244 Lovinac</izvorni_sadrzaj>
    <derivirana_varijabla naziv="DomainObject.Predmet.ProtustrankaWithAdress_1">SVETI ROK d.o.o.  Lovinac Sveti Rok bb, 53244 Lovinac</derivirana_varijabla>
  </DomainObject.Predmet.ProtustrankaWithAdress>
  <DomainObject.Predmet.ProtustrankaWithAdressOIB>
    <izvorni_sadrzaj>SVETI ROK d.o.o.  Lovinac, OIB 45833280655, Sveti Rok bb, 53244 Lovinac</izvorni_sadrzaj>
    <derivirana_varijabla naziv="DomainObject.Predmet.ProtustrankaWithAdressOIB_1">SVETI ROK d.o.o.  Lovinac, OIB 45833280655, Sveti Rok bb, 53244 Lovinac</derivirana_varijabla>
  </DomainObject.Predmet.ProtustrankaWithAdressOIB>
  <DomainObject.Predmet.ProtustrankaNazivFormated>
    <izvorni_sadrzaj>SVETI ROK d.o.o.  Lovinac</izvorni_sadrzaj>
    <derivirana_varijabla naziv="DomainObject.Predmet.ProtustrankaNazivFormated_1">SVETI ROK d.o.o.  Lovinac</derivirana_varijabla>
  </DomainObject.Predmet.ProtustrankaNazivFormated>
  <DomainObject.Predmet.ProtustrankaNazivFormatedOIB>
    <izvorni_sadrzaj>SVETI ROK d.o.o.  Lovinac, OIB 45833280655</izvorni_sadrzaj>
    <derivirana_varijabla naziv="DomainObject.Predmet.ProtustrankaNazivFormatedOIB_1">SVETI ROK d.o.o.  Lovinac, OIB 45833280655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 - PETROL d.o.o.  Rijeka zastupanog po punomoćniku Odvjetničko društvo Vukić i partneri</izvorni_sadrzaj>
    <derivirana_varijabla naziv="DomainObject.Predmet.StrankaFormated_1">  RI - PETROL d.o.o.  Rijeka zastupanog po punomoćniku Odvjetničko društvo Vukić i partneri</derivirana_varijabla>
  </DomainObject.Predmet.StrankaFormated>
  <DomainObject.Predmet.StrankaFormatedOIB>
    <izvorni_sadrzaj>  RI - PETROL d.o.o.  Rijeka zastupanog po punomoćniku Odvjetničko društvo Vukić i partneri</izvorni_sadrzaj>
    <derivirana_varijabla naziv="DomainObject.Predmet.StrankaFormatedOIB_1">  RI - PETROL d.o.o.  Rijeka zastupanog po punomoćniku Odvjetničko društvo Vukić i partneri</derivirana_varijabla>
  </DomainObject.Predmet.StrankaFormatedOIB>
  <DomainObject.Predmet.StrankaFormatedWithAdress>
    <izvorni_sadrzaj> RI - PETROL d.o.o.  Rijeka, Martinkovac 143/3, 51 000 Rijeka zastupanog po punomoćniku Odvjetničko društvo Vukić i partneri</izvorni_sadrzaj>
    <derivirana_varijabla naziv="DomainObject.Predmet.StrankaFormatedWithAdress_1"> RI - PETROL d.o.o.  Rijeka, Martinkovac 143/3, 51 000 Rijeka zastupanog po punomoćniku Odvjetničko društvo Vukić i partneri</derivirana_varijabla>
  </DomainObject.Predmet.StrankaFormatedWithAdress>
  <DomainObject.Predmet.StrankaFormatedWithAdressOIB>
    <izvorni_sadrzaj> RI - PETROL d.o.o.  Rijeka, Martinkovac 143/3, 51 000 Rijeka zastupanog po punomoćniku Odvjetničko društvo Vukić i partneri</izvorni_sadrzaj>
    <derivirana_varijabla naziv="DomainObject.Predmet.StrankaFormatedWithAdressOIB_1"> RI - PETROL d.o.o.  Rijeka, Martinkovac 143/3, 51 000 Rijeka zastupanog po punomoćniku Odvjetničko društvo Vukić i partneri</derivirana_varijabla>
  </DomainObject.Predmet.StrankaFormatedWithAdressOIB>
  <DomainObject.Predmet.StrankaWithAdress>
    <izvorni_sadrzaj>RI - PETROL d.o.o.  Rijeka Martinkovac 143/3,51 000 Rijeka</izvorni_sadrzaj>
    <derivirana_varijabla naziv="DomainObject.Predmet.StrankaWithAdress_1">RI - PETROL d.o.o.  Rijeka Martinkovac 143/3,51 000 Rijeka</derivirana_varijabla>
  </DomainObject.Predmet.StrankaWithAdress>
  <DomainObject.Predmet.StrankaWithAdressOIB>
    <izvorni_sadrzaj>RI - PETROL d.o.o.  Rijeka, Martinkovac 143/3,51 000 Rijeka</izvorni_sadrzaj>
    <derivirana_varijabla naziv="DomainObject.Predmet.StrankaWithAdressOIB_1">RI - PETROL d.o.o.  Rijeka, Martinkovac 143/3,51 000 Rijeka</derivirana_varijabla>
  </DomainObject.Predmet.StrankaWithAdressOIB>
  <DomainObject.Predmet.StrankaNazivFormated>
    <izvorni_sadrzaj>RI - PETROL d.o.o.  Rijeka</izvorni_sadrzaj>
    <derivirana_varijabla naziv="DomainObject.Predmet.StrankaNazivFormated_1">RI - PETROL d.o.o.  Rijeka</derivirana_varijabla>
  </DomainObject.Predmet.StrankaNazivFormated>
  <DomainObject.Predmet.StrankaNazivFormatedOIB>
    <izvorni_sadrzaj>RI - PETROL d.o.o.  Rijeka</izvorni_sadrzaj>
    <derivirana_varijabla naziv="DomainObject.Predmet.StrankaNazivFormatedOIB_1">RI - PETROL d.o.o. 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RI - PETROL d.o.o.  Rijeka zastupanog po punomoćniku Odvjetničko društvo Vukić i partneri</item>
    </izvorni_sadrzaj>
    <derivirana_varijabla naziv="DomainObject.Predmet.StrankaListFormated_1">
      <item>RI - PETROL d.o.o.  Rijeka zastupanog po punomoćniku Odvjetničko društvo Vukić i partneri</item>
    </derivirana_varijabla>
  </DomainObject.Predmet.StrankaListFormated>
  <DomainObject.Predmet.StrankaListFormatedOIB>
    <izvorni_sadrzaj>
      <item>RI - PETROL d.o.o.  Rijeka zastupanog po punomoćniku Odvjetničko društvo Vukić i partneri</item>
    </izvorni_sadrzaj>
    <derivirana_varijabla naziv="DomainObject.Predmet.StrankaListFormatedOIB_1">
      <item>RI - PETROL d.o.o.  Rijeka zastupanog po punomoćniku Odvjetničko društvo Vukić i partneri</item>
    </derivirana_varijabla>
  </DomainObject.Predmet.StrankaListFormatedOIB>
  <DomainObject.Predmet.StrankaListFormatedWithAdress>
    <izvorni_sadrzaj>
      <item>RI - PETROL d.o.o.  Rijeka, Martinkovac 143/3, 51 000 Rijeka zastupanog po punomoćniku Odvjetničko društvo Vukić i partneri</item>
    </izvorni_sadrzaj>
    <derivirana_varijabla naziv="DomainObject.Predmet.StrankaListFormatedWithAdress_1">
      <item>RI - PETROL d.o.o.  Rijeka, Martinkovac 143/3, 51 000 Rijeka zastupanog po punomoćniku Odvjetničko društvo Vukić i partneri</item>
    </derivirana_varijabla>
  </DomainObject.Predmet.StrankaListFormatedWithAdress>
  <DomainObject.Predmet.StrankaListFormatedWithAdressOIB>
    <izvorni_sadrzaj>
      <item>RI - PETROL d.o.o.  Rijeka, Martinkovac 143/3, 51 000 Rijeka zastupanog po punomoćniku Odvjetničko društvo Vukić i partneri</item>
    </izvorni_sadrzaj>
    <derivirana_varijabla naziv="DomainObject.Predmet.StrankaListFormatedWithAdressOIB_1">
      <item>RI - PETROL d.o.o.  Rijeka, Martinkovac 143/3, 51 000 Rijeka zastupanog po punomoćniku Odvjetničko društvo Vukić i partneri</item>
    </derivirana_varijabla>
  </DomainObject.Predmet.StrankaListFormatedWithAdressOIB>
  <DomainObject.Predmet.StrankaListNazivFormated>
    <izvorni_sadrzaj>
      <item>RI - PETROL d.o.o.  Rijeka</item>
    </izvorni_sadrzaj>
    <derivirana_varijabla naziv="DomainObject.Predmet.StrankaListNazivFormated_1">
      <item>RI - PETROL d.o.o.  Rijeka</item>
    </derivirana_varijabla>
  </DomainObject.Predmet.StrankaListNazivFormated>
  <DomainObject.Predmet.StrankaListNazivFormatedOIB>
    <izvorni_sadrzaj>
      <item>RI - PETROL d.o.o.  Rijeka</item>
    </izvorni_sadrzaj>
    <derivirana_varijabla naziv="DomainObject.Predmet.StrankaListNazivFormatedOIB_1">
      <item>RI - PETROL d.o.o.  Rijeka</item>
    </derivirana_varijabla>
  </DomainObject.Predmet.StrankaListNazivFormatedOIB>
  <DomainObject.Predmet.ProtuStrankaListFormated>
    <izvorni_sadrzaj>
      <item>SVETI ROK d.o.o.  Lovinac</item>
    </izvorni_sadrzaj>
    <derivirana_varijabla naziv="DomainObject.Predmet.ProtuStrankaListFormated_1">
      <item>SVETI ROK d.o.o.  Lovinac</item>
    </derivirana_varijabla>
  </DomainObject.Predmet.ProtuStrankaListFormated>
  <DomainObject.Predmet.ProtuStrankaListFormatedOIB>
    <izvorni_sadrzaj>
      <item>SVETI ROK d.o.o.  Lovinac, OIB 45833280655</item>
    </izvorni_sadrzaj>
    <derivirana_varijabla naziv="DomainObject.Predmet.ProtuStrankaListFormatedOIB_1">
      <item>SVETI ROK d.o.o.  Lovinac, OIB 45833280655</item>
    </derivirana_varijabla>
  </DomainObject.Predmet.ProtuStrankaListFormatedOIB>
  <DomainObject.Predmet.ProtuStrankaListFormatedWithAdress>
    <izvorni_sadrzaj>
      <item>SVETI ROK d.o.o.  Lovinac, Sveti Rok bb, 53244 Lovinac</item>
    </izvorni_sadrzaj>
    <derivirana_varijabla naziv="DomainObject.Predmet.ProtuStrankaListFormatedWithAdress_1">
      <item>SVETI ROK d.o.o.  Lovinac, Sveti Rok bb, 53244 Lovinac</item>
    </derivirana_varijabla>
  </DomainObject.Predmet.ProtuStrankaListFormatedWithAdress>
  <DomainObject.Predmet.ProtuStrankaListFormatedWithAdressOIB>
    <izvorni_sadrzaj>
      <item>SVETI ROK d.o.o.  Lovinac, OIB 45833280655, Sveti Rok bb, 53244 Lovinac</item>
    </izvorni_sadrzaj>
    <derivirana_varijabla naziv="DomainObject.Predmet.ProtuStrankaListFormatedWithAdressOIB_1">
      <item>SVETI ROK d.o.o.  Lovinac, OIB 45833280655, Sveti Rok bb, 53244 Lovinac</item>
    </derivirana_varijabla>
  </DomainObject.Predmet.ProtuStrankaListFormatedWithAdressOIB>
  <DomainObject.Predmet.ProtuStrankaListNazivFormated>
    <izvorni_sadrzaj>
      <item>SVETI ROK d.o.o.  Lovinac</item>
    </izvorni_sadrzaj>
    <derivirana_varijabla naziv="DomainObject.Predmet.ProtuStrankaListNazivFormated_1">
      <item>SVETI ROK d.o.o.  Lovinac</item>
    </derivirana_varijabla>
  </DomainObject.Predmet.ProtuStrankaListNazivFormated>
  <DomainObject.Predmet.ProtuStrankaListNazivFormatedOIB>
    <izvorni_sadrzaj>
      <item>SVETI ROK d.o.o.  Lovinac, OIB 45833280655</item>
    </izvorni_sadrzaj>
    <derivirana_varijabla naziv="DomainObject.Predmet.ProtuStrankaListNazivFormatedOIB_1">
      <item>SVETI ROK d.o.o.  Lovinac, OIB 45833280655</item>
    </derivirana_varijabla>
  </DomainObject.Predmet.ProtuStrankaListNazivFormatedOIB>
  <DomainObject.Predmet.OstaliListFormated>
    <izvorni_sadrzaj>
      <item>Odvjetničko društvo Vukić i partneri punomoćnik sudionika u postupku RI - PETROL d.o.o.  Rijeka</item>
      <item>HYPO ALPE  ADRIA  BANK  D.D.</item>
      <item>Ivan Damir Duka</item>
      <item>Frane Dobrović</item>
    </izvorni_sadrzaj>
    <derivirana_varijabla naziv="DomainObject.Predmet.OstaliListFormated_1">
      <item>Odvjetničko društvo Vukić i partneri punomoćnik sudionika u postupku RI - PETROL d.o.o.  Rijeka</item>
      <item>HYPO ALPE  ADRIA  BANK  D.D.</item>
      <item>Ivan Damir Duka</item>
      <item>Frane Dobrović</item>
    </derivirana_varijabla>
  </DomainObject.Predmet.OstaliListFormated>
  <DomainObject.Predmet.OstaliListFormatedOIB>
    <izvorni_sadrzaj>
      <item>Odvjetničko društvo Vukić i partneri punomoćnik sudionika u postupku RI - PETROL d.o.o.  Rijeka</item>
      <item>HYPO ALPE  ADRIA  BANK  D.D., OIB 14036333877</item>
      <item>Ivan Damir Duka, OIB 04515906112</item>
      <item>Frane Dobrović, OIB 93520121237</item>
    </izvorni_sadrzaj>
    <derivirana_varijabla naziv="DomainObject.Predmet.OstaliListFormatedOIB_1">
      <item>Odvjetničko društvo Vukić i partneri punomoćnik sudionika u postupku RI - PETROL d.o.o.  Rijeka</item>
      <item>HYPO ALPE  ADRIA  BANK  D.D., OIB 14036333877</item>
      <item>Ivan Damir Duka, OIB 04515906112</item>
      <item>Frane Dobrović, OIB 93520121237</item>
    </derivirana_varijabla>
  </DomainObject.Predmet.OstaliListFormatedOIB>
  <DomainObject.Predmet.OstaliListFormatedWithAdress>
    <izvorni_sadrzaj>
      <item>Odvjetničko društvo Vukić i partneri, Nikole Tesle 9, 51 000 Rijeka punomoćnik sudionika u postupku RI - PETROL d.o.o.  Rijeka</item>
      <item>HYPO ALPE  ADRIA  BANK  D.D., SLAVONSKA  AVENIJA  6, 10000 Zagreb</item>
      <item>Ivan Damir Duka, Ante Kovačića 2, 47000 Zadar</item>
      <item>Frane Dobrović, Ivana Grohovca 2, 51000 Rijeka</item>
    </izvorni_sadrzaj>
    <derivirana_varijabla naziv="DomainObject.Predmet.OstaliListFormatedWithAdress_1">
      <item>Odvjetničko društvo Vukić i partneri, Nikole Tesle 9, 51 000 Rijeka punomoćnik sudionika u postupku RI - PETROL d.o.o.  Rijeka</item>
      <item>HYPO ALPE  ADRIA  BANK  D.D., SLAVONSKA  AVENIJA  6, 10000 Zagreb</item>
      <item>Ivan Damir Duka, Ante Kovačića 2, 47000 Zadar</item>
      <item>Frane Dobrović, Ivana Grohovca 2, 51000 Rijeka</item>
    </derivirana_varijabla>
  </DomainObject.Predmet.OstaliListFormatedWithAdress>
  <DomainObject.Predmet.OstaliListFormatedWithAdressOIB>
    <izvorni_sadrzaj>
      <item>Odvjetničko društvo Vukić i partneri, Nikole Tesle 9, 51 000 Rijeka punomoćnik sudionika u postupku RI - PETROL d.o.o.  Rijeka</item>
      <item>HYPO ALPE  ADRIA  BANK  D.D., OIB 14036333877, SLAVONSKA  AVENIJA  6, 10000 Zagreb</item>
      <item>Ivan Damir Duka, OIB 04515906112, Ante Kovačića 2, 47000 Zadar</item>
      <item>Frane Dobrović, OIB 93520121237, Ivana Grohovca 2, 51000 Rijeka</item>
    </izvorni_sadrzaj>
    <derivirana_varijabla naziv="DomainObject.Predmet.OstaliListFormatedWithAdressOIB_1">
      <item>Odvjetničko društvo Vukić i partneri, Nikole Tesle 9, 51 000 Rijeka punomoćnik sudionika u postupku RI - PETROL d.o.o.  Rijeka</item>
      <item>HYPO ALPE  ADRIA  BANK  D.D., OIB 14036333877, SLAVONSKA  AVENIJA  6, 10000 Zagreb</item>
      <item>Ivan Damir Duka, OIB 04515906112, Ante Kovačića 2, 47000 Zadar</item>
      <item>Frane Dobrović, OIB 93520121237, Ivana Grohovca 2, 51000 Rijeka</item>
    </derivirana_varijabla>
  </DomainObject.Predmet.OstaliListFormatedWithAdressOIB>
  <DomainObject.Predmet.OstaliListNazivFormated>
    <izvorni_sadrzaj>
      <item>Odvjetničko društvo Vukić i partneri</item>
      <item>HYPO ALPE  ADRIA  BANK  D.D.</item>
      <item>Ivan Damir Duka</item>
      <item>Frane Dobrović</item>
    </izvorni_sadrzaj>
    <derivirana_varijabla naziv="DomainObject.Predmet.OstaliListNazivFormated_1">
      <item>Odvjetničko društvo Vukić i partneri</item>
      <item>HYPO ALPE  ADRIA  BANK  D.D.</item>
      <item>Ivan Damir Duka</item>
      <item>Frane Dobrović</item>
    </derivirana_varijabla>
  </DomainObject.Predmet.OstaliListNazivFormated>
  <DomainObject.Predmet.OstaliListNazivFormatedOIB>
    <izvorni_sadrzaj>
      <item>Odvjetničko društvo Vukić i partneri</item>
      <item>HYPO ALPE  ADRIA  BANK  D.D., OIB 14036333877</item>
      <item>Ivan Damir Duka, OIB 04515906112</item>
      <item>Frane Dobrović, OIB 93520121237</item>
    </izvorni_sadrzaj>
    <derivirana_varijabla naziv="DomainObject.Predmet.OstaliListNazivFormatedOIB_1">
      <item>Odvjetničko društvo Vukić i partneri</item>
      <item>HYPO ALPE  ADRIA  BANK  D.D., OIB 14036333877</item>
      <item>Ivan Damir Duka, OIB 04515906112</item>
      <item>Frane Dobrović, OIB 93520121237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 - PETROL d.o.o.  Rijeka</izvorni_sadrzaj>
    <derivirana_varijabla naziv="DomainObject.Predmet.StrankaIDrugi_1">RI - PETROL d.o.o.  Rijeka</derivirana_varijabla>
  </DomainObject.Predmet.StrankaIDrugi>
  <DomainObject.Predmet.ProtustrankaIDrugi>
    <izvorni_sadrzaj>SVETI ROK d.o.o.  Lovinac</izvorni_sadrzaj>
    <derivirana_varijabla naziv="DomainObject.Predmet.ProtustrankaIDrugi_1">SVETI ROK d.o.o.  Lovinac</derivirana_varijabla>
  </DomainObject.Predmet.ProtustrankaIDrugi>
  <DomainObject.Predmet.StrankaIDrugiAdressOIB>
    <izvorni_sadrzaj>RI - PETROL d.o.o.  Rijeka, Martinkovac 143/3, 51 000 Rijeka</izvorni_sadrzaj>
    <derivirana_varijabla naziv="DomainObject.Predmet.StrankaIDrugiAdressOIB_1">RI - PETROL d.o.o.  Rijeka, Martinkovac 143/3, 51 000 Rijeka</derivirana_varijabla>
  </DomainObject.Predmet.StrankaIDrugiAdressOIB>
  <DomainObject.Predmet.ProtustrankaIDrugiAdressOIB>
    <izvorni_sadrzaj>SVETI ROK d.o.o.  Lovinac, OIB 45833280655, Sveti Rok bb, 53244 Lovinac</izvorni_sadrzaj>
    <derivirana_varijabla naziv="DomainObject.Predmet.ProtustrankaIDrugiAdressOIB_1">SVETI ROK d.o.o.  Lovinac, OIB 45833280655, Sveti Rok bb, 53244 Lovinac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Vukić i partneri</item>
      <item>SVETI ROK d.o.o.  Lovinac</item>
      <item>RI - PETROL d.o.o.  Rijeka</item>
      <item>HYPO ALPE  ADRIA  BANK  D.D.</item>
      <item>Ivan Damir Duka</item>
      <item>Frane Dobrović</item>
    </izvorni_sadrzaj>
    <derivirana_varijabla naziv="DomainObject.Predmet.SudioniciListNaziv_1">
      <item>Odvjetničko društvo Vukić i partneri</item>
      <item>SVETI ROK d.o.o.  Lovinac</item>
      <item>RI - PETROL d.o.o.  Rijeka</item>
      <item>HYPO ALPE  ADRIA  BANK  D.D.</item>
      <item>Ivan Damir Duka</item>
      <item>Frane Dobrović</item>
    </derivirana_varijabla>
  </DomainObject.Predmet.SudioniciListNaziv>
  <DomainObject.Predmet.SudioniciListAdressOIB>
    <izvorni_sadrzaj>
      <item>Odvjetničko društvo Vukić i partneri, Nikole Tesle 9,51 000 Rijeka</item>
      <item>SVETI ROK d.o.o.  Lovinac, OIB 45833280655, Sveti Rok bb,53244 Lovinac</item>
      <item>RI - PETROL d.o.o.  Rijeka, Martinkovac 143/3,51 000 Rijeka</item>
      <item>HYPO ALPE  ADRIA  BANK  D.D., OIB 14036333877, SLAVONSKA  AVENIJA  6,10000 Zagreb</item>
      <item>Ivan Damir Duka, OIB 04515906112, Ante Kovačića 2,47000 Zadar</item>
      <item>Frane Dobrović, OIB 93520121237, Ivana Grohovca 2,51000 Rijeka</item>
    </izvorni_sadrzaj>
    <derivirana_varijabla naziv="DomainObject.Predmet.SudioniciListAdressOIB_1">
      <item>Odvjetničko društvo Vukić i partneri, Nikole Tesle 9,51 000 Rijeka</item>
      <item>SVETI ROK d.o.o.  Lovinac, OIB 45833280655, Sveti Rok bb,53244 Lovinac</item>
      <item>RI - PETROL d.o.o.  Rijeka, Martinkovac 143/3,51 000 Rijeka</item>
      <item>HYPO ALPE  ADRIA  BANK  D.D., OIB 14036333877, SLAVONSKA  AVENIJA  6,10000 Zagreb</item>
      <item>Ivan Damir Duka, OIB 04515906112, Ante Kovačića 2,47000 Zadar</item>
      <item>Frane Dobrović, OIB 93520121237, Ivana Grohovca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45833280655</item>
      <item>, OIB null</item>
      <item>, OIB 14036333877</item>
      <item>, OIB 04515906112</item>
      <item>, OIB 93520121237</item>
    </izvorni_sadrzaj>
    <derivirana_varijabla naziv="DomainObject.Predmet.SudioniciListNazivOIB_1">
      <item>, OIB null</item>
      <item>, OIB 45833280655</item>
      <item>, OIB null</item>
      <item>, OIB 14036333877</item>
      <item>, OIB 04515906112</item>
      <item>, OIB 93520121237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Dobrović, OIB 93520121237, Ivana Grohovca 2, p.p. 254 Rijeka</item>
    </izvorni_sadrzaj>
    <derivirana_varijabla naziv="DomainObject.Predmet.StecajniUpraviteljiListAddressOIB_1">
      <item>Frane Dobrović, OIB 93520121237, Ivana Grohovca 2, p.p. 254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607C55-DC51-4491-9EC1-C2B3B65CDD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361</properties:Words>
  <properties:Characters>1837</properties:Characters>
  <properties:Lines>55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2016-03-21T09:08:00Z</dcterms:created>
  <dc:creator>nmarkovic</dc:creator>
  <cp:lastModifiedBy>Renata Valić</cp:lastModifiedBy>
  <cp:lastPrinted>2016-03-21T13:20:00Z</cp:lastPrinted>
  <dcterms:modified xmlns:xsi="http://www.w3.org/2001/XMLSchema-instance" xsi:type="dcterms:W3CDTF">2016-03-21T13:26:00Z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