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5ecb" w14:paraId="b0c5ecb" w:rsidRDefault="0003077E" w:rsidP="00910611" w:rsidR="000307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77E" w:rsidP="00910611" w:rsidR="0003077E">
      <w:r>
        <w:rPr>
          <w:rFonts w:eastAsia="MS Mincho"/>
          <w:szCs w:val="24"/>
        </w:rPr>
        <w:t>REPUBLIKA HRVATSKA</w:t>
      </w:r>
    </w:p>
    <w:p w:rsidRDefault="0003077E" w:rsidP="00910611" w:rsidR="0003077E">
      <w:r>
        <w:rPr>
          <w:rFonts w:eastAsia="MS Mincho"/>
          <w:szCs w:val="24"/>
        </w:rPr>
        <w:t>TRGOVAČKI SUD U RIJECI</w:t>
      </w:r>
    </w:p>
    <w:p w:rsidRDefault="0003077E" w:rsidR="0003077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562330" w:rsidRPr="00562330">
        <w:rPr>
          <w:rFonts w:cs="Times New Roman" w:hAnsi="Times New Roman" w:ascii="Times New Roman"/>
          <w:sz w:val="24"/>
          <w:szCs w:val="24"/>
        </w:rPr>
        <w:t>FELUN jednostavno društvo s ograničenom odgovornošću za trgovinu i usluge Bakar-dio (Grad Bakar), Senjska 166, MBS: 040306749, OIB: 96037494608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62330" w:rsidRPr="00562330">
        <w:rPr>
          <w:rFonts w:cs="Times New Roman" w:hAnsi="Times New Roman" w:ascii="Times New Roman"/>
          <w:sz w:val="24"/>
          <w:szCs w:val="24"/>
        </w:rPr>
        <w:t>FELUN jednostavno društvo s ograničenom odgovornošću za trgovinu i usluge Bakar-dio (Grad Bakar), Senjska 166, MBS: 040306749, OIB: 96037494608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2548C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2548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163E57" w:rsidRPr="00163E57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62330" w:rsidRPr="00562330">
        <w:rPr>
          <w:rFonts w:cs="Times New Roman" w:hAnsi="Times New Roman" w:ascii="Times New Roman"/>
          <w:sz w:val="24"/>
          <w:szCs w:val="24"/>
        </w:rPr>
        <w:t>FELUN jednostavno društvo s ograničenom odgovornošću za trgovinu i usluge Bakar-dio (Grad Bakar), Senjska 166, MBS: 040306749, OIB: 96037494608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62330" w:rsidRPr="00562330">
        <w:rPr>
          <w:rFonts w:cs="Times New Roman" w:hAnsi="Times New Roman" w:ascii="Times New Roman"/>
          <w:sz w:val="24"/>
          <w:szCs w:val="24"/>
        </w:rPr>
        <w:t>FELUN jednostavno društvo s ograničenom odgovornošću za trgovinu i usluge Bakar-dio (Grad Bakar), Senjska 166, MBS: 040306749, OIB: 96037494608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62330">
        <w:rPr>
          <w:rFonts w:cs="Times New Roman" w:hAnsi="Times New Roman" w:ascii="Times New Roman"/>
          <w:sz w:val="24"/>
          <w:szCs w:val="24"/>
        </w:rPr>
        <w:t>258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62330">
        <w:rPr>
          <w:rFonts w:cs="Times New Roman" w:eastAsia="Times New Roman" w:hAnsi="Times New Roman" w:ascii="Times New Roman"/>
          <w:sz w:val="24"/>
          <w:szCs w:val="24"/>
          <w:lang w:eastAsia="hr-HR"/>
        </w:rPr>
        <w:t>44.130,44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55B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CE9" w:rsidP="00C2277B" w:rsidR="00B30CE9">
      <w:pPr>
        <w:spacing w:lineRule="auto" w:line="240" w:after="0"/>
      </w:pPr>
      <w:r>
        <w:separator/>
      </w:r>
    </w:p>
  </w:endnote>
  <w:endnote w:id="0" w:type="continuationSeparator">
    <w:p w:rsidRDefault="00B30CE9" w:rsidP="00C2277B" w:rsidR="00B30C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77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CE9" w:rsidP="00C2277B" w:rsidR="00B30CE9">
      <w:pPr>
        <w:spacing w:lineRule="auto" w:line="240" w:after="0"/>
      </w:pPr>
      <w:r>
        <w:separator/>
      </w:r>
    </w:p>
  </w:footnote>
  <w:footnote w:id="0" w:type="continuationSeparator">
    <w:p w:rsidRDefault="00B30CE9" w:rsidP="00C2277B" w:rsidR="00B30C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581/2016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2548C"/>
    <w:rsid w:val="0003077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5EA9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0CE9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30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7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77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7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7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30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7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7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7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7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FELUN j.d.o.o.</izvorni_sadrzaj>
    <derivirana_varijabla naziv="DomainObject.Predmet.ProtustrankaFormated_1">  FELUN j.d.o.o.</derivirana_varijabla>
  </DomainObject.Predmet.ProtustrankaFormated>
  <DomainObject.Predmet.ProtustrankaFormatedOIB>
    <izvorni_sadrzaj>  FELUN j.d.o.o., OIB 96037494608</izvorni_sadrzaj>
    <derivirana_varijabla naziv="DomainObject.Predmet.ProtustrankaFormatedOIB_1">  FELUN j.d.o.o., OIB 96037494608</derivirana_varijabla>
  </DomainObject.Predmet.ProtustrankaFormatedOIB>
  <DomainObject.Predmet.ProtustrankaFormatedWithAdress>
    <izvorni_sadrzaj> FELUN j.d.o.o., Senjska 166, 51222 Bakar</izvorni_sadrzaj>
    <derivirana_varijabla naziv="DomainObject.Predmet.ProtustrankaFormatedWithAdress_1"> FELUN j.d.o.o., Senjska 166, 51222 Bakar</derivirana_varijabla>
  </DomainObject.Predmet.ProtustrankaFormatedWithAdress>
  <DomainObject.Predmet.ProtustrankaFormatedWithAdressOIB>
    <izvorni_sadrzaj> FELUN j.d.o.o., OIB 96037494608, Senjska 166, 51222 Bakar</izvorni_sadrzaj>
    <derivirana_varijabla naziv="DomainObject.Predmet.ProtustrankaFormatedWithAdressOIB_1"> FELUN j.d.o.o., OIB 96037494608, Senjska 166, 51222 Bakar</derivirana_varijabla>
  </DomainObject.Predmet.ProtustrankaFormatedWithAdressOIB>
  <DomainObject.Predmet.ProtustrankaWithAdress>
    <izvorni_sadrzaj>FELUN j.d.o.o. Senjska 166, 51222 Bakar</izvorni_sadrzaj>
    <derivirana_varijabla naziv="DomainObject.Predmet.ProtustrankaWithAdress_1">FELUN j.d.o.o. Senjska 166, 51222 Bakar</derivirana_varijabla>
  </DomainObject.Predmet.ProtustrankaWithAdress>
  <DomainObject.Predmet.ProtustrankaWithAdressOIB>
    <izvorni_sadrzaj>FELUN j.d.o.o., OIB 96037494608, Senjska 166, 51222 Bakar</izvorni_sadrzaj>
    <derivirana_varijabla naziv="DomainObject.Predmet.ProtustrankaWithAdressOIB_1">FELUN j.d.o.o., OIB 96037494608, Senjska 166, 51222 Bakar</derivirana_varijabla>
  </DomainObject.Predmet.ProtustrankaWithAdressOIB>
  <DomainObject.Predmet.ProtustrankaNazivFormated>
    <izvorni_sadrzaj>FELUN j.d.o.o.</izvorni_sadrzaj>
    <derivirana_varijabla naziv="DomainObject.Predmet.ProtustrankaNazivFormated_1">FELUN j.d.o.o.</derivirana_varijabla>
  </DomainObject.Predmet.ProtustrankaNazivFormated>
  <DomainObject.Predmet.ProtustrankaNazivFormatedOIB>
    <izvorni_sadrzaj>FELUN j.d.o.o., OIB 96037494608</izvorni_sadrzaj>
    <derivirana_varijabla naziv="DomainObject.Predmet.ProtustrankaNazivFormatedOIB_1">FELUN j.d.o.o., OIB 96037494608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FELUN j.d.o.o.</item>
    </izvorni_sadrzaj>
    <derivirana_varijabla naziv="DomainObject.Predmet.ProtuStrankaListFormated_1">
      <item>FELUN j.d.o.o.</item>
    </derivirana_varijabla>
  </DomainObject.Predmet.ProtuStrankaListFormated>
  <DomainObject.Predmet.ProtuStrankaListFormatedOIB>
    <izvorni_sadrzaj>
      <item>FELUN j.d.o.o., OIB 96037494608</item>
    </izvorni_sadrzaj>
    <derivirana_varijabla naziv="DomainObject.Predmet.ProtuStrankaListFormatedOIB_1">
      <item>FELUN j.d.o.o., OIB 96037494608</item>
    </derivirana_varijabla>
  </DomainObject.Predmet.ProtuStrankaListFormatedOIB>
  <DomainObject.Predmet.ProtuStrankaListFormatedWithAdress>
    <izvorni_sadrzaj>
      <item>FELUN j.d.o.o., Senjska 166, 51222 Bakar</item>
    </izvorni_sadrzaj>
    <derivirana_varijabla naziv="DomainObject.Predmet.ProtuStrankaListFormatedWithAdress_1">
      <item>FELUN j.d.o.o., Senjska 166, 51222 Bakar</item>
    </derivirana_varijabla>
  </DomainObject.Predmet.ProtuStrankaListFormatedWithAdress>
  <DomainObject.Predmet.ProtuStrankaListFormatedWithAdressOIB>
    <izvorni_sadrzaj>
      <item>FELUN j.d.o.o., OIB 96037494608, Senjska 166, 51222 Bakar</item>
    </izvorni_sadrzaj>
    <derivirana_varijabla naziv="DomainObject.Predmet.ProtuStrankaListFormatedWithAdressOIB_1">
      <item>FELUN j.d.o.o., OIB 96037494608, Senjska 166, 51222 Bakar</item>
    </derivirana_varijabla>
  </DomainObject.Predmet.ProtuStrankaListFormatedWithAdressOIB>
  <DomainObject.Predmet.ProtuStrankaListNazivFormated>
    <izvorni_sadrzaj>
      <item>FELUN j.d.o.o.</item>
    </izvorni_sadrzaj>
    <derivirana_varijabla naziv="DomainObject.Predmet.ProtuStrankaListNazivFormated_1">
      <item>FELUN j.d.o.o.</item>
    </derivirana_varijabla>
  </DomainObject.Predmet.ProtuStrankaListNazivFormated>
  <DomainObject.Predmet.ProtuStrankaListNazivFormatedOIB>
    <izvorni_sadrzaj>
      <item>FELUN j.d.o.o., OIB 96037494608</item>
    </izvorni_sadrzaj>
    <derivirana_varijabla naziv="DomainObject.Predmet.ProtuStrankaListNazivFormatedOIB_1">
      <item>FELUN j.d.o.o., OIB 96037494608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FELUN j.d.o.o.</izvorni_sadrzaj>
    <derivirana_varijabla naziv="DomainObject.Predmet.ProtustrankaIDrugi_1">FELUN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FELUN j.d.o.o., OIB 96037494608, Senjska 166, 51222 Bakar</izvorni_sadrzaj>
    <derivirana_varijabla naziv="DomainObject.Predmet.ProtustrankaIDrugiAdressOIB_1">FELUN j.d.o.o., OIB 96037494608, Senjska 166,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FELUN j.d.o.o.</item>
    </izvorni_sadrzaj>
    <derivirana_varijabla naziv="DomainObject.Predmet.SudioniciListNaziv_1">
      <item>FINA Rijeka</item>
      <item>FELUN j.d.o.o.</item>
    </derivirana_varijabla>
  </DomainObject.Predmet.SudioniciListNaziv>
  <DomainObject.Predmet.SudioniciListAdressOIB>
    <izvorni_sadrzaj>
      <item>FINA Rijeka, OIB 85821130368, Frane Kurelca 8,51000 Rijeka</item>
      <item>FELUN j.d.o.o., OIB 96037494608, Senjska 166,51222 Bakar</item>
    </izvorni_sadrzaj>
    <derivirana_varijabla naziv="DomainObject.Predmet.SudioniciListAdressOIB_1">
      <item>FINA Rijeka, OIB 85821130368, Frane Kurelca 8,51000 Rijeka</item>
      <item>FELUN j.d.o.o., OIB 96037494608, Senjska 166,51222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96037494608</item>
    </izvorni_sadrzaj>
    <derivirana_varijabla naziv="DomainObject.Predmet.SudioniciListNazivOIB_1">
      <item>, OIB 85821130368</item>
      <item>, OIB 96037494608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0DE81-6F71-482B-90E9-5FE8103A8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3882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2016-05-13T08:24:00Z</dcterms:created>
  <dc:creator>Vera Jelenović</dc:creator>
  <cp:lastModifiedBy>Danijela Fumić</cp:lastModifiedBy>
  <cp:lastPrinted>2016-05-13T08:24:00Z</cp:lastPrinted>
  <dcterms:modified xmlns:xsi="http://www.w3.org/2001/XMLSchema-instance" xsi:type="dcterms:W3CDTF">2016-05-13T08:25:00Z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