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d88a" w14:paraId="8a3d88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7B3940">
        <w:rPr>
          <w:b/>
        </w:rPr>
        <w:t>47</w:t>
      </w:r>
      <w:r w:rsidR="00764E28">
        <w:rPr>
          <w:b/>
        </w:rPr>
        <w:t>9/17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50838"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050838">
        <w:t xml:space="preserve">LEOPOLD M d.o.o., Dugopolje, Podi bb, OIB: 02505164545, </w:t>
      </w:r>
      <w:r w:rsidR="00E54C5A">
        <w:t xml:space="preserve">dana </w:t>
      </w:r>
      <w:r w:rsidR="00AF720D">
        <w:t>2</w:t>
      </w:r>
      <w:r w:rsidR="00050838">
        <w:t>5</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050838">
        <w:t>LEOPOLD M d.o.o., Dugopolje, Podi bb, OIB: 02505164545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B3940"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Pr>
          <w:b/>
          <w:u w:val="single"/>
        </w:rPr>
        <w:t>13</w:t>
      </w:r>
      <w:r w:rsidR="00B15680">
        <w:rPr>
          <w:b/>
          <w:u w:val="single"/>
        </w:rPr>
        <w:t>,</w:t>
      </w:r>
      <w:r>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7B3940">
        <w:t>Cvitko Maleš</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7B3940">
        <w:t>Cvitku Maleš</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7B3940">
        <w:t>04</w:t>
      </w:r>
      <w:r w:rsidR="00764E28">
        <w:t xml:space="preserve">. </w:t>
      </w:r>
      <w:r w:rsidR="007B3940">
        <w:t>svibnja 2016</w:t>
      </w:r>
      <w:r w:rsidR="00C7733A" w:rsidRPr="00786D7E">
        <w:t>. godine predložio otvaranje stečajnog postupka nad dužnikom</w:t>
      </w:r>
      <w:r w:rsidR="00482516">
        <w:t xml:space="preserve"> </w:t>
      </w:r>
      <w:r w:rsidR="00050838">
        <w:t>LEOPOLD M d.o.o., Dugopolje, Podi bb, OIB: 02505164545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7B3940">
        <w:t>212</w:t>
      </w:r>
      <w:r w:rsidR="00200778">
        <w:t>.</w:t>
      </w:r>
      <w:r w:rsidR="007B3940">
        <w:t>124</w:t>
      </w:r>
      <w:r w:rsidR="00200778">
        <w:t>,</w:t>
      </w:r>
      <w:r w:rsidR="007B3940">
        <w:t>27</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7B3940">
        <w:t>999</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w:t>
      </w:r>
      <w:r w:rsidR="00050838">
        <w:rPr>
          <w:b/>
        </w:rPr>
        <w:t>5</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4F3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4F3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B3940">
      <w:rPr>
        <w:rFonts w:hAnsi="Book Antiqua" w:ascii="Book Antiqua"/>
        <w:b/>
        <w:sz w:val="20"/>
        <w:szCs w:val="20"/>
      </w:rPr>
      <w:t>479</w:t>
    </w:r>
    <w:r w:rsidR="00764E28">
      <w:rPr>
        <w:rFonts w:hAnsi="Book Antiqua" w:ascii="Book Antiqua"/>
        <w:b/>
        <w:sz w:val="20"/>
        <w:szCs w:val="20"/>
      </w:rPr>
      <w:t>/17</w:t>
    </w:r>
  </w:p>
  <w:p w:rsidRDefault="00BB4F38" w:rsidP="0084417E" w:rsidR="00BE1B95" w:rsidRPr="005E6841">
    <w:pPr>
      <w:jc w:val="both"/>
      <w:rPr>
        <w:rFonts w:hAnsi="Book Antiqua" w:ascii="Book Antiqua"/>
        <w:b/>
      </w:rPr>
    </w:pPr>
  </w:p>
  <w:p w:rsidRDefault="00BB4F3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50838"/>
    <w:rsid w:val="00073951"/>
    <w:rsid w:val="00095727"/>
    <w:rsid w:val="000A3CE7"/>
    <w:rsid w:val="000B09E6"/>
    <w:rsid w:val="000C31AC"/>
    <w:rsid w:val="000D0FDD"/>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82516"/>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64E28"/>
    <w:rsid w:val="00774D8B"/>
    <w:rsid w:val="00775ABA"/>
    <w:rsid w:val="00776843"/>
    <w:rsid w:val="00786D7E"/>
    <w:rsid w:val="007B3940"/>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9E42DD"/>
    <w:rsid w:val="00A00E6B"/>
    <w:rsid w:val="00A2283C"/>
    <w:rsid w:val="00A82D94"/>
    <w:rsid w:val="00A918DD"/>
    <w:rsid w:val="00AF0899"/>
    <w:rsid w:val="00AF720D"/>
    <w:rsid w:val="00B01154"/>
    <w:rsid w:val="00B15680"/>
    <w:rsid w:val="00B3440A"/>
    <w:rsid w:val="00B3620C"/>
    <w:rsid w:val="00B5222D"/>
    <w:rsid w:val="00BB4F38"/>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B4F38"/>
    <w:rPr>
      <w:color w:val="808080"/>
      <w:bdr w:space="0" w:sz="0" w:color="auto" w:val="none"/>
      <w:shd w:fill="auto" w:color="auto" w:val="clear"/>
    </w:rPr>
  </w:style>
  <w:style w:customStyle="true" w:styleId="eSPISCCParagraphDefaultFont" w:type="character">
    <w:name w:val="eSPIS_CC_Paragraph Default Font"/>
    <w:basedOn w:val="Zadanifontodlomka"/>
    <w:rsid w:val="00BB4F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4F38"/>
    <w:rPr>
      <w:b/>
      <w:bdr w:space="0" w:sz="0" w:color="auto" w:val="none"/>
      <w:shd w:fill="FFFFCC" w:color="auto" w:val="clear"/>
      <w:lang w:val="hr-HR"/>
    </w:rPr>
  </w:style>
  <w:style w:customStyle="true" w:styleId="PozadinaSvijetloCrvena" w:type="character">
    <w:name w:val="Pozadina_SvijetloCrvena"/>
    <w:basedOn w:val="eSPISCCParagraphDefaultFont"/>
    <w:rsid w:val="00BB4F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4F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B4F38"/>
    <w:rPr>
      <w:color w:val="808080"/>
      <w:bdr w:color="auto" w:space="0" w:sz="0" w:val="none"/>
      <w:shd w:color="auto" w:fill="auto" w:val="clear"/>
    </w:rPr>
  </w:style>
  <w:style w:customStyle="1" w:styleId="eSPISCCParagraphDefaultFont" w:type="character">
    <w:name w:val="eSPIS_CC_Paragraph Default Font"/>
    <w:basedOn w:val="Zadanifontodlomka"/>
    <w:rsid w:val="00BB4F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4F38"/>
    <w:rPr>
      <w:b/>
      <w:bdr w:color="auto" w:space="0" w:sz="0" w:val="none"/>
      <w:shd w:color="auto" w:fill="FFFFCC" w:val="clear"/>
      <w:lang w:val="hr-HR"/>
    </w:rPr>
  </w:style>
  <w:style w:customStyle="1" w:styleId="PozadinaSvijetloCrvena" w:type="character">
    <w:name w:val="Pozadina_SvijetloCrvena"/>
    <w:basedOn w:val="eSPISCCParagraphDefaultFont"/>
    <w:rsid w:val="00BB4F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4F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St-479/2017</izvorni_sadrzaj>
    <derivirana_varijabla naziv="DomainObject.Predmet.OznakaBroj_1">St-479/2017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LEOPOLD M d.o.o. za trgovinu</izvorni_sadrzaj>
    <derivirana_varijabla naziv="DomainObject.Predmet.ProtustrankaFormated_1">  LEOPOLD M d.o.o. za trgovinu</derivirana_varijabla>
  </DomainObject.Predmet.ProtustrankaFormated>
  <DomainObject.Predmet.ProtustrankaFormatedOIB>
    <izvorni_sadrzaj>  LEOPOLD M d.o.o. za trgovinu, OIB 02505164545</izvorni_sadrzaj>
    <derivirana_varijabla naziv="DomainObject.Predmet.ProtustrankaFormatedOIB_1">  LEOPOLD M d.o.o. za trgovinu, OIB 02505164545</derivirana_varijabla>
  </DomainObject.Predmet.ProtustrankaFormatedOIB>
  <DomainObject.Predmet.ProtustrankaFormatedWithAdress>
    <izvorni_sadrzaj> LEOPOLD M d.o.o. za trgovinu, Podi/bb, 21204 Dugopolje</izvorni_sadrzaj>
    <derivirana_varijabla naziv="DomainObject.Predmet.ProtustrankaFormatedWithAdress_1"> LEOPOLD M d.o.o. za trgovinu, Podi/bb, 21204 Dugopolje</derivirana_varijabla>
  </DomainObject.Predmet.ProtustrankaFormatedWithAdress>
  <DomainObject.Predmet.ProtustrankaFormatedWithAdressOIB>
    <izvorni_sadrzaj> LEOPOLD M d.o.o. za trgovinu, OIB 02505164545, Podi/bb, 21204 Dugopolje</izvorni_sadrzaj>
    <derivirana_varijabla naziv="DomainObject.Predmet.ProtustrankaFormatedWithAdressOIB_1"> LEOPOLD M d.o.o. za trgovinu, OIB 02505164545, Podi/bb, 21204 Dugopolje</derivirana_varijabla>
  </DomainObject.Predmet.ProtustrankaFormatedWithAdressOIB>
  <DomainObject.Predmet.ProtustrankaWithAdress>
    <izvorni_sadrzaj>LEOPOLD M d.o.o. za trgovinu Podi/bb, 21204 Dugopolje</izvorni_sadrzaj>
    <derivirana_varijabla naziv="DomainObject.Predmet.ProtustrankaWithAdress_1">LEOPOLD M d.o.o. za trgovinu Podi/bb, 21204 Dugopolje</derivirana_varijabla>
  </DomainObject.Predmet.ProtustrankaWithAdress>
  <DomainObject.Predmet.ProtustrankaWithAdressOIB>
    <izvorni_sadrzaj>LEOPOLD M d.o.o. za trgovinu, OIB 02505164545, Podi/bb, 21204 Dugopolje</izvorni_sadrzaj>
    <derivirana_varijabla naziv="DomainObject.Predmet.ProtustrankaWithAdressOIB_1">LEOPOLD M d.o.o. za trgovinu, OIB 02505164545, Podi/bb, 21204 Dugopolje</derivirana_varijabla>
  </DomainObject.Predmet.ProtustrankaWithAdressOIB>
  <DomainObject.Predmet.ProtustrankaNazivFormated>
    <izvorni_sadrzaj>LEOPOLD M d.o.o. za trgovinu</izvorni_sadrzaj>
    <derivirana_varijabla naziv="DomainObject.Predmet.ProtustrankaNazivFormated_1">LEOPOLD M d.o.o. za trgovinu</derivirana_varijabla>
  </DomainObject.Predmet.ProtustrankaNazivFormated>
  <DomainObject.Predmet.ProtustrankaNazivFormatedOIB>
    <izvorni_sadrzaj>LEOPOLD M d.o.o. za trgovinu, OIB 02505164545</izvorni_sadrzaj>
    <derivirana_varijabla naziv="DomainObject.Predmet.ProtustrankaNazivFormatedOIB_1">LEOPOLD M d.o.o. za trgovinu, OIB 02505164545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GRAD KAŠTELA</izvorni_sadrzaj>
    <derivirana_varijabla naziv="DomainObject.Predmet.StrankaFormated_1">  FINANCIJSKA AGENCIJA, RC SPLIT; Ministarstvo financija RH; GRAD KAŠTELA</derivirana_varijabla>
  </DomainObject.Predmet.StrankaFormated>
  <DomainObject.Predmet.StrankaFormatedOIB>
    <izvorni_sadrzaj>  FINANCIJSKA AGENCIJA, RC SPLIT, OIB 85821130368; Ministarstvo financija RH, OIB 18683136487; GRAD KAŠTELA, OIB 08727843572</izvorni_sadrzaj>
    <derivirana_varijabla naziv="DomainObject.Predmet.StrankaFormatedOIB_1">  FINANCIJSKA AGENCIJA, RC SPLIT, OIB 85821130368; Ministarstvo financija RH, OIB 18683136487; GRAD KAŠTELA, OIB 08727843572</derivirana_varijabla>
  </DomainObject.Predmet.StrankaFormatedOIB>
  <DomainObject.Predmet.StrankaFormatedWithAdress>
    <izvorni_sadrzaj> FINANCIJSKA AGENCIJA, RC SPLIT, Mažuranićevo šetalište 24 b, 21000 Split; Ministarstvo financija RH, Katančićeva 5, 10000 Zagreb; GRAD KAŠTELA, Braće Radić 1, 21212 Kaštel Sućurac</izvorni_sadrzaj>
    <derivirana_varijabla naziv="DomainObject.Predmet.StrankaFormatedWithAdress_1"> FINANCIJSKA AGENCIJA, RC SPLIT, Mažuranićevo šetalište 24 b, 21000 Split; Ministarstvo financija RH, Katančićeva 5, 10000 Zagreb; GRAD KAŠTELA, Braće Radić 1, 21212 Kaštel Sućurac</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GRAD KAŠTELA, OIB 08727843572, Braće Radić 1, 21212 Kaštel Sućurac</izvorni_sadrzaj>
    <derivirana_varijabla naziv="DomainObject.Predmet.StrankaFormatedWithAdressOIB_1"> FINANCIJSKA AGENCIJA, RC SPLIT, OIB 85821130368, Mažuranićevo šetalište 24 b, 21000 Split; Ministarstvo financija RH, OIB 18683136487, Katančićeva 5, 10000 Zagreb; GRAD KAŠTELA, OIB 08727843572, Braće Radić 1, 21212 Kaštel Sućurac</derivirana_varijabla>
  </DomainObject.Predmet.StrankaFormatedWithAdressOIB>
  <DomainObject.Predmet.StrankaWithAdress>
    <izvorni_sadrzaj>FINANCIJSKA AGENCIJA, RC SPLIT Mažuranićevo šetalište 24 b,21000 Split,Ministarstvo financija RH Katančićeva 5,10000 Zagreb,GRAD KAŠTELA Braće Radić 1,21212 Kaštel Sućurac</izvorni_sadrzaj>
    <derivirana_varijabla naziv="DomainObject.Predmet.StrankaWithAdress_1">FINANCIJSKA AGENCIJA, RC SPLIT Mažuranićevo šetalište 24 b,21000 Split,Ministarstvo financija RH Katančićeva 5,10000 Zagreb,GRAD KAŠTELA Braće Radić 1,21212 Kaštel Sućurac</derivirana_varijabla>
  </DomainObject.Predmet.StrankaWithAdress>
  <DomainObject.Predmet.StrankaWithAdressOIB>
    <izvorni_sadrzaj>FINANCIJSKA AGENCIJA, RC SPLIT, OIB 85821130368, Mažuranićevo šetalište 24 b,21000 Split,Ministarstvo financija RH, OIB 18683136487, Katančićeva 5,10000 Zagreb,GRAD KAŠTELA, OIB 08727843572, Braće Radić 1,21212 Kaštel Sućurac</izvorni_sadrzaj>
    <derivirana_varijabla naziv="DomainObject.Predmet.StrankaWithAdressOIB_1">FINANCIJSKA AGENCIJA, RC SPLIT, OIB 85821130368, Mažuranićevo šetalište 24 b,21000 Split,Ministarstvo financija RH, OIB 18683136487, Katančićeva 5,10000 Zagreb,GRAD KAŠTELA, OIB 08727843572, Braće Radić 1,21212 Kaštel Sućurac</derivirana_varijabla>
  </DomainObject.Predmet.StrankaWithAdressOIB>
  <DomainObject.Predmet.StrankaNazivFormated>
    <izvorni_sadrzaj>FINANCIJSKA AGENCIJA, RC SPLIT,Ministarstvo financija RH,GRAD KAŠTELA</izvorni_sadrzaj>
    <derivirana_varijabla naziv="DomainObject.Predmet.StrankaNazivFormated_1">FINANCIJSKA AGENCIJA, RC SPLIT,Ministarstvo financija RH,GRAD KAŠTELA</derivirana_varijabla>
  </DomainObject.Predmet.StrankaNazivFormated>
  <DomainObject.Predmet.StrankaNazivFormatedOIB>
    <izvorni_sadrzaj>FINANCIJSKA AGENCIJA, RC SPLIT, OIB 85821130368,Ministarstvo financija RH, OIB 18683136487,GRAD KAŠTELA, OIB 08727843572</izvorni_sadrzaj>
    <derivirana_varijabla naziv="DomainObject.Predmet.StrankaNazivFormatedOIB_1">FINANCIJSKA AGENCIJA, RC SPLIT, OIB 85821130368,Ministarstvo financija RH, OIB 18683136487,GRAD KAŠTELA, OIB 08727843572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Ministarstvo financija RH</item>
      <item>GRAD KAŠTELA</item>
    </izvorni_sadrzaj>
    <derivirana_varijabla naziv="DomainObject.Predmet.StrankaListFormated_1">
      <item>FINANCIJSKA AGENCIJA, RC SPLIT</item>
      <item>Ministarstvo financija RH</item>
      <item>GRAD KAŠTELA</item>
    </derivirana_varijabla>
  </DomainObject.Predmet.StrankaListFormated>
  <DomainObject.Predmet.StrankaListFormatedOIB>
    <izvorni_sadrzaj>
      <item>FINANCIJSKA AGENCIJA, RC SPLIT, OIB 85821130368</item>
      <item>Ministarstvo financija RH, OIB 18683136487</item>
      <item>GRAD KAŠTELA, OIB 08727843572</item>
    </izvorni_sadrzaj>
    <derivirana_varijabla naziv="DomainObject.Predmet.StrankaListFormatedOIB_1">
      <item>FINANCIJSKA AGENCIJA, RC SPLIT, OIB 85821130368</item>
      <item>Ministarstvo financija RH, OIB 18683136487</item>
      <item>GRAD KAŠTELA, OIB 08727843572</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GRAD KAŠTELA, Braće Radić 1, 21212 Kaštel Sućurac</item>
    </izvorni_sadrzaj>
    <derivirana_varijabla naziv="DomainObject.Predmet.StrankaListFormatedWithAdress_1">
      <item>FINANCIJSKA AGENCIJA, RC SPLIT, Mažuranićevo šetalište 24 b, 21000 Split</item>
      <item>Ministarstvo financija RH, Katančićeva 5, 10000 Zagreb</item>
      <item>GRAD KAŠTELA, Braće Radić 1, 21212 Kaštel Sućurac</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GRAD KAŠTELA, OIB 08727843572, Braće Radić 1, 21212 Kaštel Sućurac</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GRAD KAŠTELA, OIB 08727843572, Braće Radić 1, 21212 Kaštel Sućurac</item>
    </derivirana_varijabla>
  </DomainObject.Predmet.StrankaListFormatedWithAdressOIB>
  <DomainObject.Predmet.StrankaListNazivFormated>
    <izvorni_sadrzaj>
      <item>FINANCIJSKA AGENCIJA, RC SPLIT</item>
      <item>Ministarstvo financija RH</item>
      <item>GRAD KAŠTELA</item>
    </izvorni_sadrzaj>
    <derivirana_varijabla naziv="DomainObject.Predmet.StrankaListNazivFormated_1">
      <item>FINANCIJSKA AGENCIJA, RC SPLIT</item>
      <item>Ministarstvo financija RH</item>
      <item>GRAD KAŠTELA</item>
    </derivirana_varijabla>
  </DomainObject.Predmet.StrankaListNazivFormated>
  <DomainObject.Predmet.StrankaListNazivFormatedOIB>
    <izvorni_sadrzaj>
      <item>FINANCIJSKA AGENCIJA, RC SPLIT, OIB 85821130368</item>
      <item>Ministarstvo financija RH, OIB 18683136487</item>
      <item>GRAD KAŠTELA, OIB 08727843572</item>
    </izvorni_sadrzaj>
    <derivirana_varijabla naziv="DomainObject.Predmet.StrankaListNazivFormatedOIB_1">
      <item>FINANCIJSKA AGENCIJA, RC SPLIT, OIB 85821130368</item>
      <item>Ministarstvo financija RH, OIB 18683136487</item>
      <item>GRAD KAŠTELA, OIB 08727843572</item>
    </derivirana_varijabla>
  </DomainObject.Predmet.StrankaListNazivFormatedOIB>
  <DomainObject.Predmet.ProtuStrankaListFormated>
    <izvorni_sadrzaj>
      <item>LEOPOLD M d.o.o. za trgovinu</item>
    </izvorni_sadrzaj>
    <derivirana_varijabla naziv="DomainObject.Predmet.ProtuStrankaListFormated_1">
      <item>LEOPOLD M d.o.o. za trgovinu</item>
    </derivirana_varijabla>
  </DomainObject.Predmet.ProtuStrankaListFormated>
  <DomainObject.Predmet.ProtuStrankaListFormatedOIB>
    <izvorni_sadrzaj>
      <item>LEOPOLD M d.o.o. za trgovinu, OIB 02505164545</item>
    </izvorni_sadrzaj>
    <derivirana_varijabla naziv="DomainObject.Predmet.ProtuStrankaListFormatedOIB_1">
      <item>LEOPOLD M d.o.o. za trgovinu, OIB 02505164545</item>
    </derivirana_varijabla>
  </DomainObject.Predmet.ProtuStrankaListFormatedOIB>
  <DomainObject.Predmet.ProtuStrankaListFormatedWithAdress>
    <izvorni_sadrzaj>
      <item>LEOPOLD M d.o.o. za trgovinu, Podi/bb, 21204 Dugopolje</item>
    </izvorni_sadrzaj>
    <derivirana_varijabla naziv="DomainObject.Predmet.ProtuStrankaListFormatedWithAdress_1">
      <item>LEOPOLD M d.o.o. za trgovinu, Podi/bb, 21204 Dugopolje</item>
    </derivirana_varijabla>
  </DomainObject.Predmet.ProtuStrankaListFormatedWithAdress>
  <DomainObject.Predmet.ProtuStrankaListFormatedWithAdressOIB>
    <izvorni_sadrzaj>
      <item>LEOPOLD M d.o.o. za trgovinu, OIB 02505164545, Podi/bb, 21204 Dugopolje</item>
    </izvorni_sadrzaj>
    <derivirana_varijabla naziv="DomainObject.Predmet.ProtuStrankaListFormatedWithAdressOIB_1">
      <item>LEOPOLD M d.o.o. za trgovinu, OIB 02505164545, Podi/bb, 21204 Dugopolje</item>
    </derivirana_varijabla>
  </DomainObject.Predmet.ProtuStrankaListFormatedWithAdressOIB>
  <DomainObject.Predmet.ProtuStrankaListNazivFormated>
    <izvorni_sadrzaj>
      <item>LEOPOLD M d.o.o. za trgovinu</item>
    </izvorni_sadrzaj>
    <derivirana_varijabla naziv="DomainObject.Predmet.ProtuStrankaListNazivFormated_1">
      <item>LEOPOLD M d.o.o. za trgovinu</item>
    </derivirana_varijabla>
  </DomainObject.Predmet.ProtuStrankaListNazivFormated>
  <DomainObject.Predmet.ProtuStrankaListNazivFormatedOIB>
    <izvorni_sadrzaj>
      <item>LEOPOLD M d.o.o. za trgovinu, OIB 02505164545</item>
    </izvorni_sadrzaj>
    <derivirana_varijabla naziv="DomainObject.Predmet.ProtuStrankaListNazivFormatedOIB_1">
      <item>LEOPOLD M d.o.o. za trgovinu, OIB 02505164545</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LEOPOLD M d.o.o. za trgovinu</izvorni_sadrzaj>
    <derivirana_varijabla naziv="DomainObject.Predmet.ProtustrankaIDrugi_1">LEOPOLD M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LEOPOLD M d.o.o. za trgovinu, OIB 02505164545, Podi/bb, 21204 Dugopolje</izvorni_sadrzaj>
    <derivirana_varijabla naziv="DomainObject.Predmet.ProtustrankaIDrugiAdressOIB_1">LEOPOLD M d.o.o. za trgovinu, OIB 02505164545, Podi/bb,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LEOPOLD M d.o.o. za trgovinu</item>
      <item>FINANCIJSKA AGENCIJA, RC SPLIT</item>
      <item>Ministarstvo financija RH</item>
      <item>Županijsko državno odvjetništvo u Splitu</item>
      <item>GRAD KAŠTELA</item>
    </izvorni_sadrzaj>
    <derivirana_varijabla naziv="DomainObject.Predmet.SudioniciListNaziv_1">
      <item>LEOPOLD M d.o.o. za trgovinu</item>
      <item>FINANCIJSKA AGENCIJA, RC SPLIT</item>
      <item>Ministarstvo financija RH</item>
      <item>Županijsko državno odvjetništvo u Splitu</item>
      <item>GRAD KAŠTELA</item>
    </derivirana_varijabla>
  </DomainObject.Predmet.SudioniciListNaziv>
  <DomainObject.Predmet.SudioniciListAdressOIB>
    <izvorni_sadrzaj>
      <item>LEOPOLD M d.o.o. za trgovinu, OIB 02505164545, Podi/bb,21204 Dugopolje</item>
      <item>FINANCIJSKA AGENCIJA, RC SPLIT, OIB 85821130368, Mažuranićevo šetalište 24 b,21000 Split</item>
      <item>Ministarstvo financija RH, OIB 18683136487, Katančićeva 5,10000 Zagreb</item>
      <item>Županijsko državno odvjetništvo u Splitu, Gundulićeva 29a,21000 Split</item>
      <item>GRAD KAŠTELA, OIB 08727843572, Braće Radić 1,21212 Kaštel Sućurac</item>
    </izvorni_sadrzaj>
    <derivirana_varijabla naziv="DomainObject.Predmet.SudioniciListAdressOIB_1">
      <item>LEOPOLD M d.o.o. za trgovinu, OIB 02505164545, Podi/bb,21204 Dugopolje</item>
      <item>FINANCIJSKA AGENCIJA, RC SPLIT, OIB 85821130368, Mažuranićevo šetalište 24 b,21000 Split</item>
      <item>Ministarstvo financija RH, OIB 18683136487, Katančićeva 5,10000 Zagreb</item>
      <item>Županijsko državno odvjetništvo u Splitu, Gundulićeva 29a,21000 Split</item>
      <item>GRAD KAŠTELA, OIB 08727843572, Braće Radić 1,21212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02505164545</item>
      <item>, OIB 85821130368</item>
      <item>, OIB 18683136487</item>
      <item>, OIB null</item>
      <item>, OIB 08727843572</item>
    </izvorni_sadrzaj>
    <derivirana_varijabla naziv="DomainObject.Predmet.SudioniciListNazivOIB_1">
      <item>, OIB 02505164545</item>
      <item>, OIB 85821130368</item>
      <item>, OIB 18683136487</item>
      <item>, OIB null</item>
      <item>, OIB 08727843572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5243</properties:Characters>
  <properties:Lines>130</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2017-10-25T08:20:00Z</dcterms:created>
  <dc:creator>Diana Butigan Granić</dc:creator>
  <cp:lastModifiedBy>Mara Marčinko</cp:lastModifiedBy>
  <cp:lastPrinted>2017-10-25T08:48:00Z</cp:lastPrinted>
  <dcterms:modified xmlns:xsi="http://www.w3.org/2001/XMLSchema-instance" xsi:type="dcterms:W3CDTF">2017-10-25T08:51:00Z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