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3caa" w14:paraId="5153caa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BA6C64" w:rsidP="00BA6C64" w:rsidR="00BA6C64" w:rsidRPr="00BA6C64">
      <w:pPr>
        <w:jc w:val="right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Posl. br. 6-St.1537/2016-</w:t>
      </w:r>
      <w:r w:rsidR="001333D1">
        <w:rPr>
          <w:b/>
          <w:sz w:val="22"/>
          <w:szCs w:val="22"/>
        </w:rPr>
        <w:t>11</w:t>
      </w:r>
    </w:p>
    <w:p w:rsidRDefault="00BA6C64" w:rsidP="00BA6C64" w:rsidR="00BA6C64" w:rsidRPr="00BA6C64">
      <w:pPr>
        <w:jc w:val="right"/>
        <w:rPr>
          <w:b/>
          <w:sz w:val="16"/>
          <w:szCs w:val="16"/>
        </w:rPr>
      </w:pPr>
    </w:p>
    <w:p w:rsidRDefault="00BA6C64" w:rsidP="00BA6C64" w:rsidR="00BA6C64" w:rsidRPr="00BA6C64">
      <w:pPr>
        <w:jc w:val="right"/>
        <w:rPr>
          <w:b/>
          <w:sz w:val="16"/>
          <w:szCs w:val="16"/>
        </w:rPr>
      </w:pPr>
    </w:p>
    <w:p w:rsidRDefault="00BA6C64" w:rsidP="00BA6C64" w:rsidR="00BA6C64" w:rsidRPr="00BA6C64">
      <w:pPr>
        <w:keepNext/>
        <w:jc w:val="center"/>
        <w:outlineLvl w:val="0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R E P U B L I K A   H R V A T S K A</w:t>
      </w:r>
    </w:p>
    <w:p w:rsidRDefault="00BA6C64" w:rsidP="00BA6C64" w:rsidR="00BA6C64" w:rsidRPr="00BA6C64">
      <w:pPr>
        <w:keepNext/>
        <w:jc w:val="center"/>
        <w:outlineLvl w:val="0"/>
        <w:rPr>
          <w:b/>
          <w:sz w:val="16"/>
          <w:szCs w:val="16"/>
        </w:rPr>
      </w:pPr>
    </w:p>
    <w:p w:rsidRDefault="00BA6C64" w:rsidP="00BA6C64" w:rsidR="00BA6C64" w:rsidRPr="00BA6C64">
      <w:pPr>
        <w:keepNext/>
        <w:jc w:val="center"/>
        <w:outlineLvl w:val="0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R J E Š E N J E</w:t>
      </w:r>
    </w:p>
    <w:p w:rsidRDefault="00BA6C64" w:rsidP="00BA6C64" w:rsidR="00BA6C64" w:rsidRPr="00BA6C64">
      <w:pPr>
        <w:jc w:val="center"/>
        <w:rPr>
          <w:b/>
          <w:sz w:val="22"/>
          <w:szCs w:val="22"/>
        </w:rPr>
      </w:pPr>
    </w:p>
    <w:p w:rsidRDefault="00BA6C64" w:rsidP="00BA6C64" w:rsidR="00BA6C64" w:rsidRPr="00BA6C64">
      <w:pPr>
        <w:jc w:val="both"/>
        <w:rPr>
          <w:sz w:val="22"/>
          <w:szCs w:val="22"/>
        </w:rPr>
      </w:pPr>
      <w:r w:rsidRPr="00BA6C64">
        <w:rPr>
          <w:sz w:val="22"/>
          <w:szCs w:val="22"/>
        </w:rPr>
        <w:tab/>
        <w:t xml:space="preserve">Trgovački sud u Splitu, po sucu tog suda Srđanu Gavraniću, kao stečajnom sucu, povodom prijedloga FINA RC SPLIT, Podružnica Split, za otvaranje stečajnog postupka nad dužnikom Poliklinika za oftalmologiju DŽAJA, Slavićeva 42, 21000 Split, OIB: 75377782758, dana </w:t>
      </w:r>
      <w:r>
        <w:rPr>
          <w:sz w:val="22"/>
          <w:szCs w:val="22"/>
        </w:rPr>
        <w:t>1</w:t>
      </w:r>
      <w:r w:rsidRPr="00BA6C64">
        <w:rPr>
          <w:sz w:val="22"/>
          <w:szCs w:val="22"/>
        </w:rPr>
        <w:t xml:space="preserve">5. </w:t>
      </w:r>
      <w:r>
        <w:rPr>
          <w:sz w:val="22"/>
          <w:szCs w:val="22"/>
        </w:rPr>
        <w:t>studenog</w:t>
      </w:r>
      <w:r w:rsidRPr="00BA6C64">
        <w:rPr>
          <w:sz w:val="22"/>
          <w:szCs w:val="22"/>
        </w:rPr>
        <w:t xml:space="preserve"> 2017. godine</w:t>
      </w:r>
    </w:p>
    <w:p w:rsidRDefault="00A4064D" w:rsidP="002D649F" w:rsidR="002D649F" w:rsidRPr="00277214">
      <w:pPr>
        <w:pStyle w:val="Tijeloteksta"/>
        <w:ind w:firstLine="708"/>
        <w:rPr>
          <w:sz w:val="16"/>
          <w:szCs w:val="16"/>
        </w:rPr>
      </w:pPr>
      <w:r w:rsidRPr="00A4064D">
        <w:rPr>
          <w:sz w:val="22"/>
          <w:szCs w:val="22"/>
        </w:rPr>
        <w:t xml:space="preserve"> </w:t>
      </w: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FC6B8C" w:rsidP="00472875" w:rsidR="005F3559">
      <w:pPr>
        <w:jc w:val="both"/>
        <w:rPr>
          <w:sz w:val="22"/>
          <w:szCs w:val="22"/>
        </w:rPr>
      </w:pPr>
      <w:r w:rsidRPr="00FC6B8C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BA6C64">
        <w:rPr>
          <w:sz w:val="22"/>
          <w:szCs w:val="22"/>
        </w:rPr>
        <w:t>1537</w:t>
      </w:r>
      <w:r w:rsidR="00A4064D">
        <w:rPr>
          <w:sz w:val="22"/>
          <w:szCs w:val="22"/>
        </w:rPr>
        <w:t>/201</w:t>
      </w:r>
      <w:r w:rsidR="001A773B">
        <w:rPr>
          <w:sz w:val="22"/>
          <w:szCs w:val="22"/>
        </w:rPr>
        <w:t>6</w:t>
      </w:r>
      <w:r w:rsidR="00A4064D">
        <w:rPr>
          <w:sz w:val="22"/>
          <w:szCs w:val="22"/>
        </w:rPr>
        <w:t>-</w:t>
      </w:r>
      <w:r w:rsidR="00BA6C64">
        <w:rPr>
          <w:sz w:val="22"/>
          <w:szCs w:val="22"/>
        </w:rPr>
        <w:t>6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>
        <w:rPr>
          <w:sz w:val="22"/>
          <w:szCs w:val="22"/>
        </w:rPr>
        <w:t>2</w:t>
      </w:r>
      <w:r w:rsidR="00BA6C64">
        <w:rPr>
          <w:sz w:val="22"/>
          <w:szCs w:val="22"/>
        </w:rPr>
        <w:t>5</w:t>
      </w:r>
      <w:r w:rsidR="00914E6B" w:rsidRPr="00914E6B">
        <w:rPr>
          <w:sz w:val="22"/>
          <w:szCs w:val="22"/>
        </w:rPr>
        <w:t xml:space="preserve">. </w:t>
      </w:r>
      <w:r>
        <w:rPr>
          <w:sz w:val="22"/>
          <w:szCs w:val="22"/>
        </w:rPr>
        <w:t>listopada</w:t>
      </w:r>
      <w:r w:rsidR="00914E6B" w:rsidRPr="00914E6B">
        <w:rPr>
          <w:sz w:val="22"/>
          <w:szCs w:val="22"/>
        </w:rPr>
        <w:t xml:space="preserve"> 201</w:t>
      </w:r>
      <w:r w:rsidR="002D649F">
        <w:rPr>
          <w:sz w:val="22"/>
          <w:szCs w:val="22"/>
        </w:rPr>
        <w:t>7</w:t>
      </w:r>
      <w:r w:rsidR="00914E6B" w:rsidRPr="00914E6B">
        <w:rPr>
          <w:sz w:val="22"/>
          <w:szCs w:val="22"/>
        </w:rPr>
        <w:t xml:space="preserve">. godine </w:t>
      </w:r>
      <w:r w:rsidR="00914E6B">
        <w:rPr>
          <w:sz w:val="22"/>
          <w:szCs w:val="22"/>
        </w:rPr>
        <w:t>u</w:t>
      </w:r>
      <w:r w:rsidR="00472875">
        <w:rPr>
          <w:sz w:val="22"/>
          <w:szCs w:val="22"/>
        </w:rPr>
        <w:t xml:space="preserve"> točki I.</w:t>
      </w:r>
      <w:r>
        <w:rPr>
          <w:sz w:val="22"/>
          <w:szCs w:val="22"/>
        </w:rPr>
        <w:t xml:space="preserve"> izreke</w:t>
      </w:r>
      <w:r w:rsidR="00472875">
        <w:rPr>
          <w:sz w:val="22"/>
          <w:szCs w:val="22"/>
        </w:rPr>
        <w:t xml:space="preserve"> rješenja, tako da um</w:t>
      </w:r>
      <w:r w:rsidR="00764DFB">
        <w:rPr>
          <w:sz w:val="22"/>
          <w:szCs w:val="22"/>
        </w:rPr>
        <w:t>jesto pogrešno upisan</w:t>
      </w:r>
      <w:r>
        <w:rPr>
          <w:sz w:val="22"/>
          <w:szCs w:val="22"/>
        </w:rPr>
        <w:t>ih</w:t>
      </w:r>
      <w:r w:rsidR="00764DFB">
        <w:rPr>
          <w:sz w:val="22"/>
          <w:szCs w:val="22"/>
        </w:rPr>
        <w:t xml:space="preserve"> </w:t>
      </w:r>
      <w:r w:rsidR="009818FC">
        <w:rPr>
          <w:sz w:val="22"/>
          <w:szCs w:val="22"/>
        </w:rPr>
        <w:t>riječi i brojki</w:t>
      </w:r>
      <w:r w:rsidR="00764DFB">
        <w:rPr>
          <w:sz w:val="22"/>
          <w:szCs w:val="22"/>
        </w:rPr>
        <w:t xml:space="preserve"> "</w:t>
      </w:r>
      <w:r w:rsidR="009818FC" w:rsidRPr="009818FC">
        <w:rPr>
          <w:sz w:val="22"/>
          <w:szCs w:val="22"/>
          <w:lang w:val="en-AU"/>
        </w:rPr>
        <w:t>PROSPERITY d.o.o., Ulica Frane Novakovića 3, Sumartin, OIB: 62775767822</w:t>
      </w:r>
      <w:r w:rsidR="00764DFB">
        <w:rPr>
          <w:sz w:val="22"/>
          <w:szCs w:val="22"/>
        </w:rPr>
        <w:t>"</w:t>
      </w:r>
      <w:r w:rsidR="00472875">
        <w:rPr>
          <w:sz w:val="22"/>
          <w:szCs w:val="22"/>
        </w:rPr>
        <w:t xml:space="preserve"> </w:t>
      </w:r>
      <w:r w:rsidR="00836539">
        <w:rPr>
          <w:sz w:val="22"/>
          <w:szCs w:val="22"/>
        </w:rPr>
        <w:t>treba ispravno stajati "</w:t>
      </w:r>
      <w:r w:rsidR="001A773B" w:rsidRPr="001A773B">
        <w:rPr>
          <w:b/>
          <w:sz w:val="22"/>
          <w:szCs w:val="22"/>
        </w:rPr>
        <w:t>Poliklinika za oftalmologiju DŽAJA, Slavićeva 42, 21000 Split, OIB: 75377782758</w:t>
      </w:r>
      <w:r w:rsidR="00836539">
        <w:rPr>
          <w:sz w:val="22"/>
          <w:szCs w:val="22"/>
        </w:rPr>
        <w:t>"</w:t>
      </w:r>
      <w:r w:rsidR="00472875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FC6B8C" w:rsidRPr="00FC6B8C">
      <w:pPr>
        <w:ind w:firstLine="708"/>
        <w:jc w:val="both"/>
        <w:rPr>
          <w:sz w:val="16"/>
          <w:szCs w:val="16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FC6B8C" w:rsidRPr="00FC6B8C">
        <w:rPr>
          <w:sz w:val="22"/>
          <w:szCs w:val="22"/>
        </w:rPr>
        <w:t xml:space="preserve">St. </w:t>
      </w:r>
      <w:r w:rsidR="001A773B">
        <w:rPr>
          <w:sz w:val="22"/>
          <w:szCs w:val="22"/>
        </w:rPr>
        <w:t>1537</w:t>
      </w:r>
      <w:r w:rsidR="00FC6B8C" w:rsidRPr="00FC6B8C">
        <w:rPr>
          <w:sz w:val="22"/>
          <w:szCs w:val="22"/>
        </w:rPr>
        <w:t>/201</w:t>
      </w:r>
      <w:r w:rsidR="001A773B">
        <w:rPr>
          <w:sz w:val="22"/>
          <w:szCs w:val="22"/>
        </w:rPr>
        <w:t>6</w:t>
      </w:r>
      <w:r w:rsidR="00FC6B8C" w:rsidRPr="00FC6B8C">
        <w:rPr>
          <w:sz w:val="22"/>
          <w:szCs w:val="22"/>
        </w:rPr>
        <w:t>-</w:t>
      </w:r>
      <w:r w:rsidR="001A773B">
        <w:rPr>
          <w:sz w:val="22"/>
          <w:szCs w:val="22"/>
        </w:rPr>
        <w:t>6</w:t>
      </w:r>
      <w:r w:rsidR="00FC6B8C" w:rsidRPr="00FC6B8C">
        <w:rPr>
          <w:b/>
          <w:sz w:val="22"/>
          <w:szCs w:val="22"/>
        </w:rPr>
        <w:t xml:space="preserve"> </w:t>
      </w:r>
      <w:r w:rsidR="00FC6B8C" w:rsidRPr="00FC6B8C">
        <w:rPr>
          <w:sz w:val="22"/>
          <w:szCs w:val="22"/>
        </w:rPr>
        <w:t>od 2</w:t>
      </w:r>
      <w:r w:rsidR="001A773B">
        <w:rPr>
          <w:sz w:val="22"/>
          <w:szCs w:val="22"/>
        </w:rPr>
        <w:t>5</w:t>
      </w:r>
      <w:r w:rsidR="00FC6B8C" w:rsidRPr="00FC6B8C">
        <w:rPr>
          <w:sz w:val="22"/>
          <w:szCs w:val="22"/>
        </w:rPr>
        <w:t>. listopada 2017. godine u točki I. izreke rješenja</w:t>
      </w:r>
      <w:r w:rsidR="00764DFB" w:rsidRPr="00764DFB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potkral</w:t>
      </w:r>
      <w:r w:rsidR="00472875">
        <w:rPr>
          <w:sz w:val="22"/>
          <w:szCs w:val="22"/>
        </w:rPr>
        <w:t>a</w:t>
      </w:r>
      <w:r w:rsidR="005F3559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se grešk</w:t>
      </w:r>
      <w:r w:rsidR="00472875">
        <w:rPr>
          <w:sz w:val="22"/>
          <w:szCs w:val="22"/>
        </w:rPr>
        <w:t>a</w:t>
      </w:r>
      <w:r w:rsidRPr="00491FC8">
        <w:rPr>
          <w:sz w:val="22"/>
          <w:szCs w:val="22"/>
        </w:rPr>
        <w:t xml:space="preserve"> u </w:t>
      </w:r>
      <w:r w:rsidR="00EC09B1">
        <w:rPr>
          <w:sz w:val="22"/>
          <w:szCs w:val="22"/>
        </w:rPr>
        <w:t>prepisivanju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="00FC6B8C">
        <w:rPr>
          <w:sz w:val="22"/>
          <w:szCs w:val="22"/>
        </w:rPr>
        <w:t>tako da su pogrešno upisane</w:t>
      </w:r>
      <w:r w:rsidR="00EC09B1">
        <w:rPr>
          <w:sz w:val="22"/>
          <w:szCs w:val="22"/>
        </w:rPr>
        <w:t xml:space="preserve"> riječi i</w:t>
      </w:r>
      <w:r w:rsidR="00FC6B8C">
        <w:rPr>
          <w:sz w:val="22"/>
          <w:szCs w:val="22"/>
        </w:rPr>
        <w:t xml:space="preserve"> brojke "</w:t>
      </w:r>
      <w:r w:rsidR="00EC09B1" w:rsidRPr="00EC09B1">
        <w:rPr>
          <w:sz w:val="22"/>
          <w:szCs w:val="22"/>
          <w:lang w:val="en-AU"/>
        </w:rPr>
        <w:t>PROSPERITY d.o.o., Ulica Frane Novakovića 3, Sumartin, OIB: 62775767822</w:t>
      </w:r>
      <w:r w:rsidR="00FC6B8C">
        <w:rPr>
          <w:sz w:val="22"/>
          <w:szCs w:val="22"/>
        </w:rPr>
        <w:t>" umjesto ispravno "</w:t>
      </w:r>
      <w:r w:rsidR="00EC09B1" w:rsidRPr="00EC09B1">
        <w:rPr>
          <w:sz w:val="22"/>
          <w:szCs w:val="22"/>
        </w:rPr>
        <w:t>Poliklinika za oftalmologiju DŽAJA, Slavićeva 42, 21000 Split, OIB: 75377782758</w:t>
      </w:r>
      <w:r w:rsidR="00FC6B8C" w:rsidRPr="00FC6B8C">
        <w:rPr>
          <w:sz w:val="22"/>
          <w:szCs w:val="22"/>
        </w:rPr>
        <w:t>"</w:t>
      </w:r>
      <w:r w:rsidR="00FC6B8C">
        <w:rPr>
          <w:sz w:val="22"/>
          <w:szCs w:val="22"/>
        </w:rPr>
        <w:t xml:space="preserve">. 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91FC8" w:rsidR="009C2354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razvidno iz </w:t>
      </w:r>
      <w:r w:rsidR="00FC6B8C">
        <w:rPr>
          <w:sz w:val="22"/>
          <w:szCs w:val="22"/>
        </w:rPr>
        <w:t xml:space="preserve">stanja spisa i </w:t>
      </w:r>
      <w:r w:rsidR="00EC09B1">
        <w:rPr>
          <w:sz w:val="22"/>
          <w:szCs w:val="22"/>
        </w:rPr>
        <w:t xml:space="preserve">samog rješenja </w:t>
      </w:r>
      <w:r w:rsidR="00407D67">
        <w:rPr>
          <w:sz w:val="22"/>
          <w:szCs w:val="22"/>
        </w:rPr>
        <w:t>(iz uvoda, točke III. i IV. izreke rješenja, te poslovnog broja)</w:t>
      </w:r>
      <w:r w:rsidR="009C2354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07D67" w:rsidR="00407D67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25/13), koji se u smislu čl.</w:t>
      </w:r>
      <w:r w:rsidR="005473BA">
        <w:rPr>
          <w:sz w:val="22"/>
          <w:szCs w:val="22"/>
        </w:rPr>
        <w:t xml:space="preserve"> 10. Stečajnog zakona (NN 71/15</w:t>
      </w:r>
      <w:r w:rsidRPr="00491FC8">
        <w:rPr>
          <w:sz w:val="22"/>
          <w:szCs w:val="22"/>
        </w:rPr>
        <w:t>) u ovom postupku na odgovarajući način primjenjuje, odlučeno j</w:t>
      </w:r>
      <w:r w:rsidR="0024164B">
        <w:rPr>
          <w:sz w:val="22"/>
          <w:szCs w:val="22"/>
        </w:rPr>
        <w:t>e kao u izreci</w:t>
      </w:r>
      <w:r w:rsidR="00407D67">
        <w:rPr>
          <w:sz w:val="22"/>
          <w:szCs w:val="22"/>
        </w:rPr>
        <w:t xml:space="preserve">, </w:t>
      </w:r>
      <w:r w:rsidR="00407D67" w:rsidRPr="00407D67">
        <w:rPr>
          <w:sz w:val="22"/>
          <w:szCs w:val="22"/>
        </w:rPr>
        <w:t>tako da sada točka I. izreke rješenja ovog suda posl.br. St. St.</w:t>
      </w:r>
      <w:r w:rsidR="0076047E">
        <w:rPr>
          <w:sz w:val="22"/>
          <w:szCs w:val="22"/>
        </w:rPr>
        <w:t>1537/2016</w:t>
      </w:r>
      <w:r w:rsidR="00407D67" w:rsidRPr="00407D67">
        <w:rPr>
          <w:sz w:val="22"/>
          <w:szCs w:val="22"/>
        </w:rPr>
        <w:t>-</w:t>
      </w:r>
      <w:r w:rsidR="0076047E">
        <w:rPr>
          <w:sz w:val="22"/>
          <w:szCs w:val="22"/>
        </w:rPr>
        <w:t>6</w:t>
      </w:r>
      <w:r w:rsidR="00407D67" w:rsidRPr="00407D67">
        <w:rPr>
          <w:sz w:val="22"/>
          <w:szCs w:val="22"/>
        </w:rPr>
        <w:t xml:space="preserve"> od </w:t>
      </w:r>
      <w:r w:rsidR="0076047E">
        <w:rPr>
          <w:sz w:val="22"/>
          <w:szCs w:val="22"/>
        </w:rPr>
        <w:t>25</w:t>
      </w:r>
      <w:r w:rsidR="00407D67" w:rsidRPr="00407D67">
        <w:rPr>
          <w:sz w:val="22"/>
          <w:szCs w:val="22"/>
        </w:rPr>
        <w:t xml:space="preserve">. </w:t>
      </w:r>
      <w:r w:rsidR="0076047E">
        <w:rPr>
          <w:sz w:val="22"/>
          <w:szCs w:val="22"/>
        </w:rPr>
        <w:t>listopada</w:t>
      </w:r>
      <w:r w:rsidR="00407D67" w:rsidRPr="00407D67">
        <w:rPr>
          <w:sz w:val="22"/>
          <w:szCs w:val="22"/>
        </w:rPr>
        <w:t xml:space="preserve"> 2017. godine ispravno glasi:</w:t>
      </w:r>
    </w:p>
    <w:p w:rsidRDefault="0076047E" w:rsidP="00407D67" w:rsidR="0076047E" w:rsidRPr="00407D67">
      <w:pPr>
        <w:jc w:val="both"/>
        <w:rPr>
          <w:sz w:val="22"/>
          <w:szCs w:val="22"/>
        </w:rPr>
      </w:pPr>
      <w:r>
        <w:rPr>
          <w:sz w:val="22"/>
          <w:szCs w:val="22"/>
        </w:rPr>
        <w:t>"I.</w:t>
      </w:r>
      <w:r>
        <w:rPr>
          <w:sz w:val="22"/>
          <w:szCs w:val="22"/>
        </w:rPr>
        <w:tab/>
      </w:r>
      <w:r w:rsidRPr="00763F7D">
        <w:rPr>
          <w:sz w:val="22"/>
          <w:szCs w:val="22"/>
        </w:rPr>
        <w:t xml:space="preserve">Pokreće se postupak radi utvrđenja pretpostavki za otvaranje stečajnog postupka (prethodni postupak) nad dužnikom </w:t>
      </w:r>
      <w:r w:rsidRPr="00EC09B1">
        <w:rPr>
          <w:sz w:val="22"/>
          <w:szCs w:val="22"/>
        </w:rPr>
        <w:t>Poliklinika za oftalmologiju DŽAJA, Slavićeva 42, 21000 Split, OIB: 75377782758</w:t>
      </w:r>
      <w:r w:rsidRPr="00763F7D">
        <w:rPr>
          <w:sz w:val="22"/>
          <w:szCs w:val="22"/>
        </w:rPr>
        <w:t>.</w:t>
      </w:r>
      <w:r>
        <w:rPr>
          <w:sz w:val="22"/>
          <w:szCs w:val="22"/>
        </w:rPr>
        <w:t>".</w:t>
      </w:r>
    </w:p>
    <w:p w:rsidRDefault="0024164B" w:rsidP="0024164B" w:rsidR="0024164B" w:rsidRPr="00277214">
      <w:pPr>
        <w:jc w:val="both"/>
        <w:rPr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76047E">
        <w:rPr>
          <w:b/>
          <w:sz w:val="22"/>
          <w:szCs w:val="22"/>
        </w:rPr>
        <w:t>15</w:t>
      </w:r>
      <w:r w:rsidRPr="00386CC8">
        <w:rPr>
          <w:b/>
          <w:sz w:val="22"/>
          <w:szCs w:val="22"/>
        </w:rPr>
        <w:t xml:space="preserve">. </w:t>
      </w:r>
      <w:r w:rsidR="0076047E">
        <w:rPr>
          <w:b/>
          <w:sz w:val="22"/>
          <w:szCs w:val="22"/>
        </w:rPr>
        <w:t>studenog</w:t>
      </w:r>
      <w:r w:rsidRPr="00E477F9">
        <w:rPr>
          <w:b/>
          <w:sz w:val="22"/>
          <w:szCs w:val="22"/>
        </w:rPr>
        <w:t xml:space="preserve"> 201</w:t>
      </w:r>
      <w:r w:rsidR="00CF07E8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FC6B8C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  <w:r w:rsidRPr="009B1FD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277214">
        <w:rPr>
          <w:sz w:val="22"/>
          <w:szCs w:val="22"/>
        </w:rPr>
        <w:t>15</w:t>
      </w:r>
      <w:r w:rsidRPr="00066255">
        <w:rPr>
          <w:sz w:val="22"/>
          <w:szCs w:val="22"/>
        </w:rPr>
        <w:t>.</w:t>
      </w:r>
      <w:r w:rsidR="00FC6B8C">
        <w:rPr>
          <w:sz w:val="22"/>
          <w:szCs w:val="22"/>
        </w:rPr>
        <w:t>1</w:t>
      </w:r>
      <w:r w:rsidR="00277214">
        <w:rPr>
          <w:sz w:val="22"/>
          <w:szCs w:val="22"/>
        </w:rPr>
        <w:t>1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6E33CA">
        <w:rPr>
          <w:sz w:val="22"/>
          <w:szCs w:val="22"/>
        </w:rPr>
        <w:t>7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76047E" w:rsidP="0076047E" w:rsidR="0076047E" w:rsidRPr="0076047E">
      <w:pPr>
        <w:tabs>
          <w:tab w:pos="142" w:val="num"/>
        </w:tabs>
        <w:jc w:val="both"/>
        <w:rPr>
          <w:sz w:val="22"/>
          <w:szCs w:val="22"/>
        </w:rPr>
      </w:pPr>
      <w:r w:rsidRPr="0076047E">
        <w:rPr>
          <w:sz w:val="22"/>
          <w:szCs w:val="22"/>
        </w:rPr>
        <w:t xml:space="preserve">- dužniku, </w:t>
      </w:r>
    </w:p>
    <w:p w:rsidRDefault="0076047E" w:rsidP="0076047E" w:rsidR="0076047E" w:rsidRPr="0076047E">
      <w:pPr>
        <w:tabs>
          <w:tab w:pos="142" w:val="num"/>
        </w:tabs>
        <w:jc w:val="both"/>
        <w:rPr>
          <w:sz w:val="22"/>
          <w:szCs w:val="22"/>
          <w:lang w:val="en-AU"/>
        </w:rPr>
      </w:pPr>
      <w:r w:rsidRPr="0076047E">
        <w:rPr>
          <w:sz w:val="22"/>
          <w:szCs w:val="22"/>
        </w:rPr>
        <w:t xml:space="preserve">- </w:t>
      </w:r>
      <w:r w:rsidRPr="0076047E">
        <w:rPr>
          <w:sz w:val="22"/>
          <w:szCs w:val="22"/>
          <w:lang w:val="en-AU"/>
        </w:rPr>
        <w:t>Damir Džaja, Split, Slavićeva 42</w:t>
      </w:r>
      <w:r w:rsidR="00277214">
        <w:rPr>
          <w:sz w:val="22"/>
          <w:szCs w:val="22"/>
          <w:lang w:val="en-AU"/>
        </w:rPr>
        <w:t>,</w:t>
      </w:r>
    </w:p>
    <w:p w:rsidRDefault="0076047E" w:rsidP="0076047E" w:rsidR="0076047E" w:rsidRPr="0076047E">
      <w:pPr>
        <w:tabs>
          <w:tab w:pos="142" w:val="num"/>
        </w:tabs>
        <w:jc w:val="both"/>
        <w:rPr>
          <w:sz w:val="22"/>
          <w:szCs w:val="22"/>
        </w:rPr>
      </w:pPr>
      <w:r w:rsidRPr="0076047E">
        <w:rPr>
          <w:sz w:val="22"/>
          <w:szCs w:val="22"/>
        </w:rPr>
        <w:t>- FINA, Podružnica Split, elektroničkom poštom i putem e oglasne ploče,</w:t>
      </w:r>
    </w:p>
    <w:p w:rsidRDefault="0076047E" w:rsidP="0076047E" w:rsidR="0076047E" w:rsidRPr="0076047E">
      <w:pPr>
        <w:tabs>
          <w:tab w:pos="142" w:val="num"/>
        </w:tabs>
        <w:jc w:val="both"/>
        <w:rPr>
          <w:sz w:val="22"/>
          <w:szCs w:val="22"/>
        </w:rPr>
      </w:pPr>
      <w:r w:rsidRPr="0076047E">
        <w:rPr>
          <w:sz w:val="22"/>
          <w:szCs w:val="22"/>
        </w:rPr>
        <w:t xml:space="preserve">- mrežna stranica e oglasna ploča. </w:t>
      </w:r>
    </w:p>
    <w:p w:rsidRDefault="00B861F3" w:rsidP="00C61522" w:rsidR="00B861F3" w:rsidRPr="00B861F3">
      <w:pPr>
        <w:tabs>
          <w:tab w:pos="142" w:val="num"/>
        </w:tabs>
        <w:jc w:val="both"/>
        <w:rPr>
          <w:sz w:val="22"/>
          <w:szCs w:val="22"/>
        </w:rPr>
      </w:pPr>
    </w:p>
    <w:p w:rsidRDefault="00386CC8" w:rsidP="00B861F3" w:rsidR="00386CC8" w:rsidRPr="00EA1EE6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</w:p>
    <w:sectPr w:rsidSect="00277214" w:rsidR="00386CC8" w:rsidRPr="00EA1EE6">
      <w:headerReference w:type="even" r:id="rId12"/>
      <w:headerReference w:type="default" r:id="rId13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333D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277214" w:rsidP="00277214" w:rsidR="00277214" w:rsidRPr="00277214">
    <w:pPr>
      <w:jc w:val="right"/>
      <w:rPr>
        <w:b/>
        <w:sz w:val="22"/>
        <w:szCs w:val="22"/>
      </w:rPr>
    </w:pPr>
    <w:r w:rsidRPr="00277214">
      <w:rPr>
        <w:b/>
        <w:sz w:val="22"/>
        <w:szCs w:val="22"/>
      </w:rPr>
      <w:t>Posl. br. 6-St.1537/2016-</w:t>
    </w:r>
    <w:r w:rsidR="001333D1">
      <w:rPr>
        <w:b/>
        <w:sz w:val="22"/>
        <w:szCs w:val="22"/>
      </w:rPr>
      <w:t>11</w:t>
    </w:r>
  </w:p>
  <w:p w:rsidRDefault="00FC6B8C" w:rsidP="00277214" w:rsidR="00FC6B8C" w:rsidRPr="00FC6B8C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33D1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928F5"/>
    <w:rsid w:val="001957EE"/>
    <w:rsid w:val="001A773B"/>
    <w:rsid w:val="001B3757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214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12AB9"/>
    <w:rsid w:val="00315970"/>
    <w:rsid w:val="003206BD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07D67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A6E89"/>
    <w:rsid w:val="004B7E25"/>
    <w:rsid w:val="004C1AE8"/>
    <w:rsid w:val="004C76E2"/>
    <w:rsid w:val="005050DD"/>
    <w:rsid w:val="0051015F"/>
    <w:rsid w:val="005172AF"/>
    <w:rsid w:val="00523D90"/>
    <w:rsid w:val="005473BA"/>
    <w:rsid w:val="00575E91"/>
    <w:rsid w:val="005B1A47"/>
    <w:rsid w:val="005E751F"/>
    <w:rsid w:val="005F3559"/>
    <w:rsid w:val="005F3826"/>
    <w:rsid w:val="005F5AFE"/>
    <w:rsid w:val="00614E5D"/>
    <w:rsid w:val="0062393D"/>
    <w:rsid w:val="006347A6"/>
    <w:rsid w:val="00646F4A"/>
    <w:rsid w:val="00651430"/>
    <w:rsid w:val="00666D9F"/>
    <w:rsid w:val="006775BB"/>
    <w:rsid w:val="00691934"/>
    <w:rsid w:val="006A311C"/>
    <w:rsid w:val="006E33CA"/>
    <w:rsid w:val="006F3E3D"/>
    <w:rsid w:val="00701301"/>
    <w:rsid w:val="007106C3"/>
    <w:rsid w:val="00710980"/>
    <w:rsid w:val="007167B9"/>
    <w:rsid w:val="00721E83"/>
    <w:rsid w:val="00722625"/>
    <w:rsid w:val="00743AF8"/>
    <w:rsid w:val="00745607"/>
    <w:rsid w:val="007502CE"/>
    <w:rsid w:val="0075254F"/>
    <w:rsid w:val="00755453"/>
    <w:rsid w:val="00757322"/>
    <w:rsid w:val="0076047E"/>
    <w:rsid w:val="00764B42"/>
    <w:rsid w:val="00764DFB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60DD"/>
    <w:rsid w:val="007F2BC2"/>
    <w:rsid w:val="007F444B"/>
    <w:rsid w:val="007F4E61"/>
    <w:rsid w:val="00800700"/>
    <w:rsid w:val="00804AA9"/>
    <w:rsid w:val="00806EB3"/>
    <w:rsid w:val="00815958"/>
    <w:rsid w:val="008170C5"/>
    <w:rsid w:val="0083117C"/>
    <w:rsid w:val="0083144A"/>
    <w:rsid w:val="00836539"/>
    <w:rsid w:val="00836CEC"/>
    <w:rsid w:val="0085316B"/>
    <w:rsid w:val="00855B7A"/>
    <w:rsid w:val="0086684E"/>
    <w:rsid w:val="00875B1D"/>
    <w:rsid w:val="00876F52"/>
    <w:rsid w:val="00890FC8"/>
    <w:rsid w:val="008969A1"/>
    <w:rsid w:val="008A20F2"/>
    <w:rsid w:val="008A7FDF"/>
    <w:rsid w:val="008B40A4"/>
    <w:rsid w:val="008E2A91"/>
    <w:rsid w:val="008F3A9F"/>
    <w:rsid w:val="0090173B"/>
    <w:rsid w:val="00914E6B"/>
    <w:rsid w:val="00915573"/>
    <w:rsid w:val="00926C91"/>
    <w:rsid w:val="00937971"/>
    <w:rsid w:val="009637B4"/>
    <w:rsid w:val="00964752"/>
    <w:rsid w:val="0097386D"/>
    <w:rsid w:val="009818FC"/>
    <w:rsid w:val="009828AB"/>
    <w:rsid w:val="0099297A"/>
    <w:rsid w:val="009B1FD6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064D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A6C64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46D31"/>
    <w:rsid w:val="00C5122E"/>
    <w:rsid w:val="00C611D0"/>
    <w:rsid w:val="00C61522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7B4A"/>
    <w:rsid w:val="00DF0D25"/>
    <w:rsid w:val="00DF13B3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19A7"/>
    <w:rsid w:val="00E84D8D"/>
    <w:rsid w:val="00E91C7C"/>
    <w:rsid w:val="00EA085E"/>
    <w:rsid w:val="00EA1521"/>
    <w:rsid w:val="00EA1EE6"/>
    <w:rsid w:val="00EA7E0F"/>
    <w:rsid w:val="00EB4DF5"/>
    <w:rsid w:val="00EC09B1"/>
    <w:rsid w:val="00EC4269"/>
    <w:rsid w:val="00EF31BC"/>
    <w:rsid w:val="00F207E4"/>
    <w:rsid w:val="00F246EF"/>
    <w:rsid w:val="00F27A12"/>
    <w:rsid w:val="00F3509D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C6B8C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A6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E89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E89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E89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E89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A6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E89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E89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E89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E89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St-1537/2016-11</izvorni_sadrzaj>
    <derivirana_varijabla naziv="DomainObject.Oznaka_1">St-1537/2016-11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Poliklinika za oftalmologiju DŽAJA</izvorni_sadrzaj>
    <derivirana_varijabla naziv="DomainObject.Predmet.ProtustrankaFormated_1">  Poliklinika za oftalmologiju DŽAJA</derivirana_varijabla>
  </DomainObject.Predmet.ProtustrankaFormated>
  <DomainObject.Predmet.ProtustrankaFormatedOIB>
    <izvorni_sadrzaj>  Poliklinika za oftalmologiju DŽAJA, OIB 75377782758</izvorni_sadrzaj>
    <derivirana_varijabla naziv="DomainObject.Predmet.ProtustrankaFormatedOIB_1">  Poliklinika za oftalmologiju DŽAJA, OIB 75377782758</derivirana_varijabla>
  </DomainObject.Predmet.ProtustrankaFormatedOIB>
  <DomainObject.Predmet.ProtustrankaFormatedWithAdress>
    <izvorni_sadrzaj> Poliklinika za oftalmologiju DŽAJA, Slavićeva 42, 21000 Split</izvorni_sadrzaj>
    <derivirana_varijabla naziv="DomainObject.Predmet.ProtustrankaFormatedWithAdress_1"> Poliklinika za oftalmologiju DŽAJA, Slavićeva 42, 21000 Split</derivirana_varijabla>
  </DomainObject.Predmet.ProtustrankaFormatedWithAdress>
  <DomainObject.Predmet.ProtustrankaFormatedWithAdressOIB>
    <izvorni_sadrzaj> Poliklinika za oftalmologiju DŽAJA, OIB 75377782758, Slavićeva 42, 21000 Split</izvorni_sadrzaj>
    <derivirana_varijabla naziv="DomainObject.Predmet.ProtustrankaFormatedWithAdressOIB_1"> Poliklinika za oftalmologiju DŽAJA, OIB 75377782758, Slavićeva 42, 21000 Split</derivirana_varijabla>
  </DomainObject.Predmet.ProtustrankaFormatedWithAdressOIB>
  <DomainObject.Predmet.ProtustrankaWithAdress>
    <izvorni_sadrzaj>Poliklinika za oftalmologiju DŽAJA Slavićeva 42, 21000 Split</izvorni_sadrzaj>
    <derivirana_varijabla naziv="DomainObject.Predmet.ProtustrankaWithAdress_1">Poliklinika za oftalmologiju DŽAJA Slavićeva 42, 21000 Split</derivirana_varijabla>
  </DomainObject.Predmet.ProtustrankaWithAdress>
  <DomainObject.Predmet.ProtustrankaWithAdressOIB>
    <izvorni_sadrzaj>Poliklinika za oftalmologiju DŽAJA, OIB 75377782758, Slavićeva 42, 21000 Split</izvorni_sadrzaj>
    <derivirana_varijabla naziv="DomainObject.Predmet.ProtustrankaWithAdressOIB_1">Poliklinika za oftalmologiju DŽAJA, OIB 75377782758, Slavićeva 42, 21000 Split</derivirana_varijabla>
  </DomainObject.Predmet.ProtustrankaWithAdressOIB>
  <DomainObject.Predmet.ProtustrankaNazivFormated>
    <izvorni_sadrzaj>Poliklinika za oftalmologiju DŽAJA</izvorni_sadrzaj>
    <derivirana_varijabla naziv="DomainObject.Predmet.ProtustrankaNazivFormated_1">Poliklinika za oftalmologiju DŽAJA</derivirana_varijabla>
  </DomainObject.Predmet.ProtustrankaNazivFormated>
  <DomainObject.Predmet.ProtustrankaNazivFormatedOIB>
    <izvorni_sadrzaj>Poliklinika za oftalmologiju DŽAJA, OIB 75377782758</izvorni_sadrzaj>
    <derivirana_varijabla naziv="DomainObject.Predmet.ProtustrankaNazivFormatedOIB_1">Poliklinika za oftalmologiju DŽAJA, OIB 75377782758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126893.24</izvorni_sadrzaj>
    <derivirana_varijabla naziv="DomainObject.Predmet.TrenutnaVrijednost_1">126893.24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Poliklinika za oftalmologiju DŽAJA</item>
    </izvorni_sadrzaj>
    <derivirana_varijabla naziv="DomainObject.Predmet.ProtuStrankaListFormated_1">
      <item>Poliklinika za oftalmologiju DŽAJA</item>
    </derivirana_varijabla>
  </DomainObject.Predmet.ProtuStrankaListFormated>
  <DomainObject.Predmet.ProtuStrankaListFormatedOIB>
    <izvorni_sadrzaj>
      <item>Poliklinika za oftalmologiju DŽAJA, OIB 75377782758</item>
    </izvorni_sadrzaj>
    <derivirana_varijabla naziv="DomainObject.Predmet.ProtuStrankaListFormatedOIB_1">
      <item>Poliklinika za oftalmologiju DŽAJA, OIB 75377782758</item>
    </derivirana_varijabla>
  </DomainObject.Predmet.ProtuStrankaListFormatedOIB>
  <DomainObject.Predmet.ProtuStrankaListFormatedWithAdress>
    <izvorni_sadrzaj>
      <item>Poliklinika za oftalmologiju DŽAJA, Slavićeva 42, 21000 Split</item>
    </izvorni_sadrzaj>
    <derivirana_varijabla naziv="DomainObject.Predmet.ProtuStrankaListFormatedWithAdress_1">
      <item>Poliklinika za oftalmologiju DŽAJA, Slavićeva 42, 21000 Split</item>
    </derivirana_varijabla>
  </DomainObject.Predmet.ProtuStrankaListFormatedWithAdress>
  <DomainObject.Predmet.ProtuStrankaListFormatedWithAdressOIB>
    <izvorni_sadrzaj>
      <item>Poliklinika za oftalmologiju DŽAJA, OIB 75377782758, Slavićeva 42, 21000 Split</item>
    </izvorni_sadrzaj>
    <derivirana_varijabla naziv="DomainObject.Predmet.ProtuStrankaListFormatedWithAdressOIB_1">
      <item>Poliklinika za oftalmologiju DŽAJA, OIB 75377782758, Slavićeva 42, 21000 Split</item>
    </derivirana_varijabla>
  </DomainObject.Predmet.ProtuStrankaListFormatedWithAdressOIB>
  <DomainObject.Predmet.ProtuStrankaListNazivFormated>
    <izvorni_sadrzaj>
      <item>Poliklinika za oftalmologiju DŽAJA</item>
    </izvorni_sadrzaj>
    <derivirana_varijabla naziv="DomainObject.Predmet.ProtuStrankaListNazivFormated_1">
      <item>Poliklinika za oftalmologiju DŽAJA</item>
    </derivirana_varijabla>
  </DomainObject.Predmet.ProtuStrankaListNazivFormated>
  <DomainObject.Predmet.ProtuStrankaListNazivFormatedOIB>
    <izvorni_sadrzaj>
      <item>Poliklinika za oftalmologiju DŽAJA, OIB 75377782758</item>
    </izvorni_sadrzaj>
    <derivirana_varijabla naziv="DomainObject.Predmet.ProtuStrankaListNazivFormatedOIB_1">
      <item>Poliklinika za oftalmologiju DŽAJA, OIB 75377782758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St-1537/2016-11</izvorni_sadrzaj>
    <derivirana_varijabla naziv="DomainObject.PoslovniBrojDokumenta_1">St-1537/2016-11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Poliklinika za oftalmologiju DŽAJA</izvorni_sadrzaj>
    <derivirana_varijabla naziv="DomainObject.Predmet.ProtustrankaIDrugi_1">Poliklinika za oftalmologiju DŽAJA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Poliklinika za oftalmologiju DŽAJA, OIB 75377782758, Slavićeva 42, 21000 Split</izvorni_sadrzaj>
    <derivirana_varijabla naziv="DomainObject.Predmet.ProtustrankaIDrugiAdressOIB_1">Poliklinika za oftalmologiju DŽAJA, OIB 75377782758, Slavićeva 42,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oftalmologiju DŽAJA</item>
      <item>FINANCIJSKA AGENCIJA, RC SPLIT</item>
    </izvorni_sadrzaj>
    <derivirana_varijabla naziv="DomainObject.Predmet.SudioniciListNaziv_1">
      <item>Poliklinika za oftalmologiju DŽAJA</item>
      <item>FINANCIJSKA AGENCIJA, RC SPLIT</item>
    </derivirana_varijabla>
  </DomainObject.Predmet.SudioniciListNaziv>
  <DomainObject.Predmet.SudioniciListAdressOIB>
    <izvorni_sadrzaj>
      <item>Poliklinika za oftalmologiju DŽAJA, OIB 75377782758, Slavićeva 42,21000 Split</item>
      <item>FINANCIJSKA AGENCIJA, RC SPLIT, OIB 85821130368, Mažuranićevo šetalište 24 b,21000 Split</item>
    </izvorni_sadrzaj>
    <derivirana_varijabla naziv="DomainObject.Predmet.SudioniciListAdressOIB_1">
      <item>Poliklinika za oftalmologiju DŽAJA, OIB 75377782758, Slavićeva 42,21000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75377782758</item>
      <item>, OIB 85821130368</item>
    </izvorni_sadrzaj>
    <derivirana_varijabla naziv="DomainObject.Predmet.SudioniciListNazivOIB_1">
      <item>, OIB 75377782758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063D0F-80CC-4433-9C60-09B167099C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2220</properties:Characters>
  <properties:Lines>67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2017-11-15T09:55:00Z</dcterms:created>
  <dc:creator>Srđan Gavranić</dc:creator>
  <cp:lastModifiedBy>Srđan Gavranić</cp:lastModifiedBy>
  <cp:lastPrinted>2017-10-23T08:12:00Z</cp:lastPrinted>
  <dcterms:modified xmlns:xsi="http://www.w3.org/2001/XMLSchema-instance" xsi:type="dcterms:W3CDTF">2017-11-15T09:57:00Z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St-1537/2016-11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