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c6d3" w14:paraId="774c6d3" w:rsidRDefault="000657BA" w:rsidP="000657BA" w:rsidR="000657BA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1.St-342/2017-</w:t>
      </w:r>
      <w:r w:rsidR="006D5EFB">
        <w:t>36</w:t>
      </w:r>
    </w:p>
    <w:p w:rsidRDefault="000657BA" w:rsidP="000657BA" w:rsidR="000657BA">
      <w:pPr>
        <w:spacing w:before="50"/>
        <w:rPr>
          <w:b/>
        </w:rPr>
      </w:pPr>
    </w:p>
    <w:p w:rsidRDefault="000657BA" w:rsidP="000657BA" w:rsidR="000657BA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7BA" w:rsidP="000657BA" w:rsidR="000657BA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657BA" w:rsidP="000657BA" w:rsidR="000657BA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57BA" w:rsidP="000657BA" w:rsidR="000657B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657BA" w:rsidP="000657BA" w:rsidR="000657BA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0657BA" w:rsidP="000657BA" w:rsidR="000657B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0657BA" w:rsidP="000657BA" w:rsidR="000657BA"/>
    <w:p w:rsidRDefault="000657BA" w:rsidP="000657BA" w:rsidR="000657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</w:t>
      </w:r>
      <w:r w:rsidRPr="000657BA">
        <w:rPr>
          <w:rFonts w:cs="Times New Roman" w:hAnsi="Times New Roman" w:ascii="Times New Roman"/>
          <w:bCs/>
          <w:sz w:val="24"/>
          <w:szCs w:val="24"/>
        </w:rPr>
        <w:t>SUN</w:t>
      </w:r>
      <w:r w:rsidRPr="000657BA">
        <w:rPr>
          <w:rFonts w:cs="Times New Roman" w:hAnsi="Times New Roman" w:ascii="Times New Roman"/>
          <w:sz w:val="24"/>
          <w:szCs w:val="24"/>
        </w:rPr>
        <w:t>ČANI ODMOR d.o.o. u stečaju, Split, Mažuranićevo šetalište 1, OIB: 70692377183, MBS: 060205388</w:t>
      </w:r>
      <w:r>
        <w:rPr>
          <w:rFonts w:cs="Times New Roman" w:hAnsi="Times New Roman" w:ascii="Times New Roman"/>
          <w:sz w:val="24"/>
          <w:szCs w:val="24"/>
        </w:rPr>
        <w:t xml:space="preserve">,  dana </w:t>
      </w:r>
      <w:r w:rsidR="00E15C7E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15C7E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E15C7E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34123" w:rsidP="000657BA" w:rsidR="00734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657BA" w:rsidP="000657BA" w:rsidR="000657BA">
      <w:pPr>
        <w:jc w:val="center"/>
      </w:pPr>
      <w:r>
        <w:t xml:space="preserve">r i j e š i o    j e </w:t>
      </w:r>
    </w:p>
    <w:p w:rsidRDefault="000657BA" w:rsidP="000657BA" w:rsidR="000657BA">
      <w:pPr>
        <w:pStyle w:val="Tijeloteksta"/>
        <w:tabs>
          <w:tab w:pos="708" w:val="left"/>
        </w:tabs>
      </w:pPr>
    </w:p>
    <w:p w:rsidRDefault="000657BA" w:rsidP="000657BA" w:rsidR="000657BA">
      <w:r>
        <w:t>I.</w:t>
      </w:r>
      <w:r>
        <w:tab/>
        <w:t>Ispravlja se rješenje  o utvrđenim</w:t>
      </w:r>
      <w:r w:rsidR="00734123">
        <w:t xml:space="preserve"> tražbinama</w:t>
      </w:r>
      <w:r>
        <w:t xml:space="preserve"> ovog suda </w:t>
      </w:r>
      <w:proofErr w:type="spellStart"/>
      <w:r>
        <w:t>posl</w:t>
      </w:r>
      <w:proofErr w:type="spellEnd"/>
      <w:r>
        <w:t>. broj 1.St-</w:t>
      </w:r>
      <w:r w:rsidR="00E15C7E">
        <w:t>342</w:t>
      </w:r>
      <w:r>
        <w:t xml:space="preserve">/2017 od </w:t>
      </w:r>
      <w:r w:rsidR="00E15C7E">
        <w:t>3</w:t>
      </w:r>
      <w:r>
        <w:t>1.</w:t>
      </w:r>
      <w:r w:rsidR="00E15C7E">
        <w:t>siječnja</w:t>
      </w:r>
      <w:r>
        <w:t xml:space="preserve"> 201</w:t>
      </w:r>
      <w:r w:rsidR="00E15C7E">
        <w:t>9</w:t>
      </w:r>
      <w:r>
        <w:t>.godine u točki I. izreke,  u odnosu na vjerovnika</w:t>
      </w:r>
      <w:r w:rsidR="00E15C7E">
        <w:t xml:space="preserve"> PORSCHE INTER AUTO d.o.o., OIB: 674925000921</w:t>
      </w:r>
      <w:r>
        <w:t xml:space="preserve">,tako da umjesto navedenog iznosa od </w:t>
      </w:r>
      <w:r w:rsidR="00E15C7E">
        <w:t xml:space="preserve">404.087,37 </w:t>
      </w:r>
      <w:r>
        <w:t xml:space="preserve"> kn, treba stajati </w:t>
      </w:r>
      <w:r w:rsidR="00734123">
        <w:t xml:space="preserve">iznos od </w:t>
      </w:r>
      <w:r w:rsidR="00381DB1">
        <w:t xml:space="preserve">7.566,49 </w:t>
      </w:r>
      <w:r>
        <w:t xml:space="preserve">kn.        </w:t>
      </w:r>
    </w:p>
    <w:p w:rsidRDefault="000657BA" w:rsidP="000657BA" w:rsidR="000657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57BA" w:rsidP="000657BA" w:rsidR="000657B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1.St-</w:t>
      </w:r>
      <w:r w:rsidR="00381DB1">
        <w:rPr>
          <w:rFonts w:cs="Times New Roman" w:hAnsi="Times New Roman" w:ascii="Times New Roman"/>
          <w:sz w:val="24"/>
          <w:szCs w:val="24"/>
        </w:rPr>
        <w:t>342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381DB1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1.</w:t>
      </w:r>
      <w:r w:rsidR="00381DB1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81DB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.godine, ostaje neizmijenjeno.</w:t>
      </w:r>
    </w:p>
    <w:p w:rsidRDefault="000657BA" w:rsidP="000657BA" w:rsidR="000657BA">
      <w:pPr>
        <w:ind w:firstLine="708"/>
        <w:jc w:val="both"/>
        <w:rPr>
          <w:noProof/>
        </w:rPr>
      </w:pPr>
    </w:p>
    <w:p w:rsidRDefault="000657BA" w:rsidP="000657BA" w:rsidR="000657BA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0657BA" w:rsidP="000657BA" w:rsidR="000657BA">
      <w:pPr>
        <w:pStyle w:val="Bezproreda"/>
        <w:rPr>
          <w:rFonts w:cs="Times New Roman" w:hAnsi="Times New Roman" w:ascii="Times New Roman"/>
        </w:rPr>
      </w:pPr>
    </w:p>
    <w:p w:rsidRDefault="000657BA" w:rsidP="000657BA" w:rsidR="000657BA">
      <w:r>
        <w:rPr>
          <w:rFonts w:eastAsia="Calibri"/>
          <w:lang w:eastAsia="en-US"/>
        </w:rPr>
        <w:tab/>
      </w:r>
      <w:r>
        <w:tab/>
        <w:t xml:space="preserve">Očitom omaškom kod pisanja rješenja o utvrđenim tražbinama ovog suda </w:t>
      </w:r>
      <w:proofErr w:type="spellStart"/>
      <w:r>
        <w:t>posl</w:t>
      </w:r>
      <w:proofErr w:type="spellEnd"/>
      <w:r>
        <w:t>. br.1. St-</w:t>
      </w:r>
      <w:r w:rsidR="00381DB1">
        <w:t>342</w:t>
      </w:r>
      <w:r>
        <w:t xml:space="preserve">/2017 od </w:t>
      </w:r>
      <w:r w:rsidR="00381DB1">
        <w:t>3</w:t>
      </w:r>
      <w:r>
        <w:t>1.</w:t>
      </w:r>
      <w:r w:rsidR="00381DB1">
        <w:t>siječnja</w:t>
      </w:r>
      <w:r>
        <w:t xml:space="preserve"> 201</w:t>
      </w:r>
      <w:r w:rsidR="00381DB1">
        <w:t>9</w:t>
      </w:r>
      <w:r>
        <w:t>.godine, sud je  u točki I</w:t>
      </w:r>
      <w:r w:rsidR="00381DB1">
        <w:t>.</w:t>
      </w:r>
      <w:r>
        <w:t xml:space="preserve"> izreke pogrešno naveo utvrđenu tražbinu za vjerovnika</w:t>
      </w:r>
      <w:r w:rsidR="00381DB1">
        <w:t xml:space="preserve"> PORSCHE INTER AUTO d.o.o., OIB: 674925000921</w:t>
      </w:r>
      <w:r>
        <w:t xml:space="preserve">, </w:t>
      </w:r>
      <w:r w:rsidR="00381DB1">
        <w:t>tako da umjesto navedenog iznosa u I. višem isplatnom redu od 404.087,37  kn, treba stajati 7.566,49 kn</w:t>
      </w:r>
      <w:r>
        <w:t xml:space="preserve">,  pa je sud po službenoj dužnosti, a na temelju odredbe čl. 6. Stečajnog zakona  </w:t>
      </w:r>
      <w:r w:rsidR="00381DB1">
        <w:t xml:space="preserve">   </w:t>
      </w:r>
      <w:r>
        <w:t>( 44/96 do 133/12)  u vezi s odredbom čl. 347. Zakona o parničnom postupku ( NN 53/91, 91/92, 112/99, 88/01, 117/03, 88/05, 92/07, 84/08, 123/08, 57/11 i 25/13- dalje ZPP) odlučio kao pod točkom I izreke.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657BA" w:rsidP="000657BA" w:rsidR="000657BA">
      <w:r>
        <w:tab/>
      </w:r>
      <w:r>
        <w:tab/>
      </w:r>
      <w:r>
        <w:tab/>
      </w:r>
      <w:r>
        <w:tab/>
        <w:t xml:space="preserve">U Splitu, </w:t>
      </w:r>
      <w:r w:rsidR="00734123">
        <w:t>31</w:t>
      </w:r>
      <w:r>
        <w:t>.</w:t>
      </w:r>
      <w:r w:rsidR="00734123">
        <w:t>siječnja</w:t>
      </w:r>
      <w:r>
        <w:t xml:space="preserve">  201</w:t>
      </w:r>
      <w:r w:rsidR="00734123">
        <w:t>9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4123">
        <w:tab/>
      </w:r>
      <w:r w:rsidR="00734123">
        <w:tab/>
      </w:r>
      <w:r w:rsidR="00734123">
        <w:tab/>
      </w:r>
      <w:r w:rsidR="00734123">
        <w:tab/>
      </w:r>
      <w:r w:rsidR="00734123">
        <w:tab/>
      </w:r>
      <w:r w:rsidR="00734123">
        <w:tab/>
      </w:r>
      <w:r>
        <w:t xml:space="preserve">S U D A C </w:t>
      </w:r>
    </w:p>
    <w:p w:rsidRDefault="000657BA" w:rsidP="000657BA" w:rsidR="000657BA"/>
    <w:p w:rsidRDefault="00381DB1" w:rsidP="000657BA" w:rsidR="007341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0657BA">
        <w:tab/>
      </w:r>
      <w:r w:rsidR="000657BA">
        <w:tab/>
      </w:r>
      <w:r w:rsidR="000657BA">
        <w:tab/>
      </w:r>
      <w:r w:rsidR="000657BA">
        <w:tab/>
      </w:r>
      <w:r w:rsidR="000657BA">
        <w:tab/>
      </w:r>
    </w:p>
    <w:p w:rsidRDefault="000657BA" w:rsidP="000657BA" w:rsidR="000657BA">
      <w:r>
        <w:t xml:space="preserve">POUKA O PRAVNOM LIJEKU: </w:t>
      </w:r>
    </w:p>
    <w:p w:rsidRDefault="000657BA" w:rsidP="000657BA" w:rsidR="000657BA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0657BA" w:rsidP="000657BA" w:rsidR="000657BA"/>
    <w:p w:rsidRDefault="000657BA" w:rsidP="000657BA" w:rsidR="000657BA">
      <w:pPr>
        <w:ind w:firstLine="708"/>
        <w:jc w:val="both"/>
        <w:rPr>
          <w:rFonts w:eastAsia="Calibri"/>
          <w:lang w:eastAsia="en-US"/>
        </w:rPr>
      </w:pPr>
    </w:p>
    <w:p w:rsidRDefault="000657BA" w:rsidP="000657BA" w:rsidR="000657B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0657BA" w:rsidP="000657BA" w:rsidR="000657BA">
      <w:pPr>
        <w:ind w:firstLine="357"/>
        <w:jc w:val="both"/>
      </w:pPr>
      <w:r>
        <w:t xml:space="preserve">- stečajnom upravitelju </w:t>
      </w:r>
    </w:p>
    <w:p w:rsidRDefault="000657BA" w:rsidP="000657BA" w:rsidR="000657BA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0657BA" w:rsidP="000657BA" w:rsidR="000657BA"/>
    <w:p w:rsidRDefault="000657BA" w:rsidP="000657BA" w:rsidR="000657BA"/>
    <w:p w:rsidRDefault="000657BA" w:rsidP="000657BA" w:rsidR="000657BA"/>
    <w:p w:rsidRDefault="000657BA" w:rsidP="000657BA" w:rsidR="000657BA"/>
    <w:p w:rsidRDefault="000657BA" w:rsidP="000657BA" w:rsidR="000657BA"/>
    <w:p w:rsidRDefault="000657BA" w:rsidP="000657BA" w:rsidR="000657B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7BA"/>
    <w:rsid w:val="000657BA"/>
    <w:rsid w:val="00381DB1"/>
    <w:rsid w:val="006D5EFB"/>
    <w:rsid w:val="00734123"/>
    <w:rsid w:val="00E02F5C"/>
    <w:rsid w:val="00E15C7E"/>
    <w:rsid w:val="00E5295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57B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657B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657BA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0657BA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7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7B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F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F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F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F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57B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657B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657BA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0657BA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57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7B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F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F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F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F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628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St-342/2017-36</izvorni_sadrzaj>
    <derivirana_varijabla naziv="DomainObject.Oznaka_1">St-342/2017-36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ODMOR za građenje i poslovanje nekretninama, društvo s ograničenom odgovornošću u stečaju zastupanog po punomoćniku Saša Horvat</izvorni_sadrzaj>
    <derivirana_varijabla naziv="DomainObject.Predmet.ProtustrankaFormated_1">  SUNČANI ODMOR za građenje i poslovanje nekretninama, društvo s ograničenom odgovornošću u stečaju zastupanog po punomoćniku Saša Horvat</derivirana_varijabla>
  </DomainObject.Predmet.ProtustrankaFormated>
  <DomainObject.Predmet.ProtustrankaFormatedOIB>
    <izvorni_sadrzaj>  SUNČANI ODMOR za građenje i poslovanje nekretninama, društvo s ograničenom odgovornošću u stečaju, OIB 70692377183 zastupanog po punomoćniku Saša Horvat</izvorni_sadrzaj>
    <derivirana_varijabla naziv="DomainObject.Predmet.ProtustrankaFormatedOIB_1">  SUNČANI ODMOR za građenje i poslovanje nekretninama, društvo s ograničenom odgovornošću u stečaju, OIB 70692377183 zastupanog po punomoćniku Saša Horvat</derivirana_varijabla>
  </DomainObject.Predmet.ProtustrankaFormatedOIB>
  <DomainObject.Predmet.ProtustrankaFormatedWithAdress>
    <izvorni_sadrzaj> SUNČANI ODMOR za građenje i poslovanje nekretninama, društvo s ograničenom odgovornošću u stečaju, Mažuranićevo šetalište 1, 21000 Split zastupanog po punomoćniku Saša Horvat</izvorni_sadrzaj>
    <derivirana_varijabla naziv="DomainObject.Predmet.ProtustrankaFormatedWithAdress_1"> SUNČANI ODMOR za građenje i poslovanje nekretninama, društvo s ograničenom odgovornošću u stečaju, Mažuranićevo šetalište 1, 21000 Split zastupanog po punomoćniku Saša Horvat</derivirana_varijabla>
  </DomainObject.Predmet.ProtustrankaFormatedWithAdress>
  <DomainObject.Predmet.ProtustrankaFormatedWithAdressOIB>
    <izvorni_sadrzaj> SUNČANI ODMOR za građenje i poslovanje nekretninama, društvo s ograničenom odgovornošću u stečaju, OIB 70692377183, Mažuranićevo šetalište 1, 21000 Split zastupanog po punomoćniku Saša Horvat</izvorni_sadrzaj>
    <derivirana_varijabla naziv="DomainObject.Predmet.ProtustrankaFormatedWithAdressOIB_1"> SUNČANI ODMOR za građenje i poslovanje nekretninama, društvo s ograničenom odgovornošću u stečaju, OIB 70692377183, Mažuranićevo šetalište 1, 21000 Split zastupanog po punomoćniku Saša Horvat</derivirana_varijabla>
  </DomainObject.Predmet.ProtustrankaFormatedWithAdressOIB>
  <DomainObject.Predmet.ProtustrankaWithAdress>
    <izvorni_sadrzaj>SUNČANI ODMOR za građenje i poslovanje nekretninama, društvo s ograničenom odgovornošću u stečaju Mažuranićevo šetalište 1, 21000 Split</izvorni_sadrzaj>
    <derivirana_varijabla naziv="DomainObject.Predmet.ProtustrankaWithAdress_1">SUNČANI ODMOR za građenje i poslovanje nekretninama, društvo s ograničenom odgovornošću u stečaju Mažuranićevo šetalište 1, 21000 Split</derivirana_varijabla>
  </DomainObject.Predmet.ProtustrankaWithAdress>
  <DomainObject.Predmet.ProtustrankaWithAdressOIB>
    <izvorni_sadrzaj>SUNČANI ODMOR za građenje i poslovanje nekretninama, društvo s ograničenom odgovornošću u stečaju, OIB 70692377183, Mažuranićevo šetalište 1, 21000 Split</izvorni_sadrzaj>
    <derivirana_varijabla naziv="DomainObject.Predmet.ProtustrankaWithAdressOIB_1">SUNČANI ODMOR za građenje i poslovanje nekretninama, društvo s ograničenom odgovornošću u stečaju, OIB 70692377183, Mažuranićevo šetalište 1, 21000 Split</derivirana_varijabla>
  </DomainObject.Predmet.ProtustrankaWithAdressOIB>
  <DomainObject.Predmet.ProtustrankaNazivFormated>
    <izvorni_sadrzaj>SUNČANI ODMOR za građenje i poslovanje nekretninama, društvo s ograničenom odgovornošću u stečaju</izvorni_sadrzaj>
    <derivirana_varijabla naziv="DomainObject.Predmet.ProtustrankaNazivFormated_1">SUNČANI ODMOR za građenje i poslovanje nekretninama, društvo s ograničenom odgovornošću u stečaju</derivirana_varijabla>
  </DomainObject.Predmet.ProtustrankaNazivFormated>
  <DomainObject.Predmet.ProtustrankaNazivFormatedOIB>
    <izvorni_sadrzaj>SUNČANI ODMOR za građenje i poslovanje nekretninama, društvo s ograničenom odgovornošću u stečaju, OIB 70692377183</izvorni_sadrzaj>
    <derivirana_varijabla naziv="DomainObject.Predmet.ProtustrankaNazivFormatedOIB_1">SUNČANI ODMOR za građenje i poslovanje nekretninama, društvo s ograničenom odgovornošću u stečaju, OIB 70692377183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Svemir Nikolić; Ministarstvo financija RH zastupanog po punomoćniku Županijsko državno odvjetništvo u Splitu</izvorni_sadrzaj>
    <derivirana_varijabla naziv="DomainObject.Predmet.StrankaFormated_1">  FINANCIJSKA AGENCIJA, RC SPLIT; Svemir Nikolić;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Svemir Nikolić, OIB 74603018132; Ministarstvo financija RH, OIB 18683136487 zastupanog po punomoćniku Županijsko državno odvjetništvo u Splitu</izvorni_sadrzaj>
    <derivirana_varijabla naziv="DomainObject.Predmet.StrankaFormatedOIB_1">  FINANCIJSKA AGENCIJA, RC SPLIT, OIB 85821130368; Svemir Nikolić, OIB 74603018132;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Svemir Nikolić, Put Starog Sela 77, 21311 Podstrana;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Svemir Nikolić, Put Starog Sela 77, 21311 Podstrana;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Svemir Nikolić, OIB 74603018132, Put Starog Sela 77, 21311 Podstrana;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Split,Svemir Nikolić Put Starog Sela 77,21311 Podstrana,Ministarstvo financija RH Katančićeva 5,10000 Zagreb</izvorni_sadrzaj>
    <derivirana_varijabla naziv="DomainObject.Predmet.StrankaWithAdress_1">FINANCIJSKA AGENCIJA, RC SPLIT Mažuranićevo šetalište 24 b,21000 Split,Svemir Nikolić Put Starog Sela 77,21311 Podstrana,Ministarstvo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Split,Svemir Nikolić, OIB 74603018132, Put Starog Sela 77,21311 Podstrana,Ministarstvo financija RH, OIB 18683136487, Katančićeva 5,10000 Zagreb</izvorni_sadrzaj>
    <derivirana_varijabla naziv="DomainObject.Predmet.StrankaWithAdressOIB_1">FINANCIJSKA AGENCIJA, RC SPLIT, OIB 85821130368, Mažuranićevo šetalište 24 b,21000 Split,Svemir Nikolić, OIB 74603018132, Put Starog Sela 77,21311 Podstrana,Ministarstvo financija RH, OIB 18683136487, Katančićeva 5,10000 Zagreb</derivirana_varijabla>
  </DomainObject.Predmet.StrankaWithAdressOIB>
  <DomainObject.Predmet.StrankaNazivFormated>
    <izvorni_sadrzaj>FINANCIJSKA AGENCIJA, RC SPLIT,Svemir Nikolić,Ministarstvo financija RH</izvorni_sadrzaj>
    <derivirana_varijabla naziv="DomainObject.Predmet.StrankaNazivFormated_1">FINANCIJSKA AGENCIJA, RC SPLIT,Svemir Nikolić,Ministarstvo financija RH</derivirana_varijabla>
  </DomainObject.Predmet.StrankaNazivFormated>
  <DomainObject.Predmet.StrankaNazivFormatedOIB>
    <izvorni_sadrzaj>FINANCIJSKA AGENCIJA, RC SPLIT, OIB 85821130368,Svemir Nikolić, OIB 74603018132,Ministarstvo financija RH, OIB 18683136487</izvorni_sadrzaj>
    <derivirana_varijabla naziv="DomainObject.Predmet.StrankaNazivFormatedOIB_1">FINANCIJSKA AGENCIJA, RC SPLIT, OIB 85821130368,Svemir Nikolić, OIB 74603018132,Ministarstvo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Svemir Nikolić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Svemir Nikolić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Svemir Nikolić, OIB 74603018132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Svemir Nikolić, OIB 74603018132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Svemir Nikolić, Put Starog Sela 77, 21311 Podstrana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Svemir Nikolić, OIB 74603018132, Put Starog Sela 77, 21311 Podstrana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Svemir Nikolić</item>
      <item>Ministarstvo financija RH</item>
    </izvorni_sadrzaj>
    <derivirana_varijabla naziv="DomainObject.Predmet.StrankaListNazivFormated_1">
      <item>FINANCIJSKA AGENCIJA, RC SPLIT</item>
      <item>Svemir Nikolić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Svemir Nikolić, OIB 74603018132</item>
      <item>Ministarstvo financija RH, OIB 18683136487</item>
    </izvorni_sadrzaj>
    <derivirana_varijabla naziv="DomainObject.Predmet.StrankaListNazivFormatedOIB_1">
      <item>FINANCIJSKA AGENCIJA, RC SPLIT, OIB 85821130368</item>
      <item>Svemir Nikolić, OIB 74603018132</item>
      <item>Ministarstvo financija RH, OIB 18683136487</item>
    </derivirana_varijabla>
  </DomainObject.Predmet.StrankaListNazivFormatedOIB>
  <DomainObject.Predmet.ProtuStrankaListFormated>
    <izvorni_sadrzaj>
      <item>SUNČANI ODMOR za građenje i poslovanje nekretninama, društvo s ograničenom odgovornošću u stečaju zastupanog po punomoćniku Saša Horvat</item>
    </izvorni_sadrzaj>
    <derivirana_varijabla naziv="DomainObject.Predmet.ProtuStrankaListFormated_1">
      <item>SUNČANI ODMOR za građenje i poslovanje nekretninama, društvo s ograničenom odgovornošću u stečaju zastupanog po punomoćniku Saša Horvat</item>
    </derivirana_varijabla>
  </DomainObject.Predmet.ProtuStrankaListFormated>
  <DomainObject.Predmet.ProtuStrankaListFormatedOIB>
    <izvorni_sadrzaj>
      <item>SUNČANI ODMOR za građenje i poslovanje nekretninama, društvo s ograničenom odgovornošću u stečaju, OIB 70692377183 zastupanog po punomoćniku Saša Horvat</item>
    </izvorni_sadrzaj>
    <derivirana_varijabla naziv="DomainObject.Predmet.ProtuStrankaListFormatedOIB_1">
      <item>SUNČANI ODMOR za građenje i poslovanje nekretninama, društvo s ograničenom odgovornošću u stečaju, OIB 70692377183 zastupanog po punomoćniku Saša Horvat</item>
    </derivirana_varijabla>
  </DomainObject.Predmet.ProtuStrankaListFormatedOIB>
  <DomainObject.Predmet.ProtuStrankaListFormatedWithAdress>
    <izvorni_sadrzaj>
      <item>SUNČANI ODMOR za građenje i poslovanje nekretninama, društvo s ograničenom odgovornošću u stečaju, Mažuranićevo šetalište 1, 21000 Split zastupanog po punomoćniku Saša Horvat</item>
    </izvorni_sadrzaj>
    <derivirana_varijabla naziv="DomainObject.Predmet.ProtuStrankaListFormatedWithAdress_1">
      <item>SUNČANI ODMOR za građenje i poslovanje nekretninama, društvo s ograničenom odgovornošću u stečaju, Mažuranićevo šetalište 1, 21000 Split zastupanog po punomoćniku Saša Horvat</item>
    </derivirana_varijabla>
  </DomainObject.Predmet.ProtuStrankaListFormatedWithAdress>
  <DomainObject.Predmet.ProtuStrankaListFormatedWithAdressOIB>
    <izvorni_sadrzaj>
      <item>SUNČANI ODMOR za građenje i poslovanje nekretninama, društvo s ograničenom odgovornošću u stečaju, OIB 70692377183, Mažuranićevo šetalište 1, 21000 Split zastupanog po punomoćniku Saša Horvat</item>
    </izvorni_sadrzaj>
    <derivirana_varijabla naziv="DomainObject.Predmet.ProtuStrankaListFormatedWithAdressOIB_1">
      <item>SUNČANI ODMOR za građenje i poslovanje nekretninama, društvo s ograničenom odgovornošću u stečaju, OIB 70692377183, Mažuranićevo šetalište 1, 21000 Split zastupanog po punomoćniku Saša Horvat</item>
    </derivirana_varijabla>
  </DomainObject.Predmet.ProtuStrankaListFormatedWithAdressOIB>
  <DomainObject.Predmet.ProtuStrankaListNazivFormated>
    <izvorni_sadrzaj>
      <item>SUNČANI ODMOR za građenje i poslovanje nekretninama, društvo s ograničenom odgovornošću u stečaju</item>
    </izvorni_sadrzaj>
    <derivirana_varijabla naziv="DomainObject.Predmet.ProtuStrankaListNazivFormated_1">
      <item>SUNČANI ODMOR za građenje i poslovanje nekretninama, društvo s ograničenom odgovornošću u stečaju</item>
    </derivirana_varijabla>
  </DomainObject.Predmet.ProtuStrankaListNazivFormated>
  <DomainObject.Predmet.ProtuStrankaListNazivFormatedOIB>
    <izvorni_sadrzaj>
      <item>SUNČANI ODMOR za građenje i poslovanje nekretninama, društvo s ograničenom odgovornošću u stečaju, OIB 70692377183</item>
    </izvorni_sadrzaj>
    <derivirana_varijabla naziv="DomainObject.Predmet.ProtuStrankaListNazivFormatedOIB_1">
      <item>SUNČANI ODMOR za građenje i poslovanje nekretninama, društvo s ograničenom odgovornošću u stečaju, OIB 70692377183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</item>
    </izvorni_sadrzaj>
    <derivirana_varijabla naziv="DomainObject.Predmet.OstaliListFormated_1"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Knežević, OIB 97076984856</item>
    </izvorni_sadrzaj>
    <derivirana_varijabla naziv="DomainObject.Predmet.OstaliListFormatedOIB_1">
      <item>Županijsko državno odvjetništvo u Splitu punomoćnik sudionika u postupku Ministarstvo financija RH</item>
      <item>Saša Horvat punomoćnik sudionika u postupku SUNČANI ODMOR za građenje i poslovanje nekretninama, društvo s ograničenom odgovornošću u stečaju</item>
      <item>Dragan Josip Knežević, OIB 97076984856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Palmotićeva 11, 20000 Dubrovnik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Palmotićeva 11, 20000 Dubrovnik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OIB 97076984856, Palmotićeva 11, 20000 Dubrovnik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Saša Horvat, Slavićeva 5, 21000 Split punomoćnik sudionika u postupku SUNČANI ODMOR za građenje i poslovanje nekretninama, društvo s ograničenom odgovornošću u stečaju</item>
      <item>Dragan Josip Knežević, OIB 97076984856, Palmotićeva 11, 20000 Dubrovnik</item>
    </derivirana_varijabla>
  </DomainObject.Predmet.OstaliListFormatedWithAdressOIB>
  <DomainObject.Predmet.OstaliListNazivFormated>
    <izvorni_sadrzaj>
      <item>Županijsko državno odvjetništvo u Splitu</item>
      <item>Saša Horvat</item>
      <item>Dragan Josip Knežević</item>
    </izvorni_sadrzaj>
    <derivirana_varijabla naziv="DomainObject.Predmet.OstaliListNazivFormated_1">
      <item>Županijsko državno odvjetništvo u Splitu</item>
      <item>Saša Horvat</item>
      <item>Dragan Josip Knežević</item>
    </derivirana_varijabla>
  </DomainObject.Predmet.OstaliListNazivFormated>
  <DomainObject.Predmet.OstaliListNazivFormatedOIB>
    <izvorni_sadrzaj>
      <item>Županijsko državno odvjetništvo u Splitu</item>
      <item>Saša Horvat</item>
      <item>Dragan Josip Knežević, OIB 97076984856</item>
    </izvorni_sadrzaj>
    <derivirana_varijabla naziv="DomainObject.Predmet.OstaliListNazivFormatedOIB_1">
      <item>Županijsko državno odvjetništvo u Splitu</item>
      <item>Saša Horvat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St-342/2017-36</izvorni_sadrzaj>
    <derivirana_varijabla naziv="DomainObject.PoslovniBrojDokumenta_1">St-342/2017-36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SUNČANI ODMOR za građenje i poslovanje nekretninama, društvo s ograničenom odgovornošću u stečaju</izvorni_sadrzaj>
    <derivirana_varijabla naziv="DomainObject.Predmet.ProtustrankaIDrugi_1">SUNČANI ODMOR za građenje i poslovanje nekretninama,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SUNČANI ODMOR za građenje i poslovanje nekretninama, društvo s ograničenom odgovornošću u stečaju, OIB 70692377183, Mažuranićevo šetalište 1, 21000 Split</izvorni_sadrzaj>
    <derivirana_varijabla naziv="DomainObject.Predmet.ProtustrankaIDrugiAdressOIB_1">SUNČANI ODMOR za građenje i poslovanje nekretninama, društvo s ograničenom odgovornošću u stečaju, OIB 70692377183,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ODMOR za građenje i poslovanje nekretninama, društvo s ograničenom odgovornošću u stečaju</item>
      <item>FINANCIJSKA AGENCIJA, RC SPLIT</item>
      <item>Svemir Nikolić</item>
      <item>Ministarstvo financija RH</item>
      <item>Županijsko državno odvjetništvo u Splitu</item>
      <item>Saša Horvat</item>
      <item>Dragan Josip Knežević</item>
    </izvorni_sadrzaj>
    <derivirana_varijabla naziv="DomainObject.Predmet.SudioniciListNaziv_1">
      <item>SUNČANI ODMOR za građenje i poslovanje nekretninama, društvo s ograničenom odgovornošću u stečaju</item>
      <item>FINANCIJSKA AGENCIJA, RC SPLIT</item>
      <item>Svemir Nikolić</item>
      <item>Ministarstvo financija RH</item>
      <item>Županijsko državno odvjetništvo u Splitu</item>
      <item>Saša Horvat</item>
      <item>Dragan Josip Knežević</item>
    </derivirana_varijabla>
  </DomainObject.Predmet.SudioniciListNaziv>
  <DomainObject.Predmet.SudioniciListAdressOIB>
    <izvorni_sadrzaj>
      <item>SUNČANI ODMOR za građenje i poslovanje nekretninama, društvo s ograničenom odgovornošću u stečaju,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  <item>Dragan Josip Knežević, OIB 97076984856, Palmotićeva 11,20000 Dubrovnik</item>
    </izvorni_sadrzaj>
    <derivirana_varijabla naziv="DomainObject.Predmet.SudioniciListAdressOIB_1">
      <item>SUNČANI ODMOR za građenje i poslovanje nekretninama, društvo s ograničenom odgovornošću u stečaju, OIB 70692377183, Mažuranićevo šetalište 1,21000 Split</item>
      <item>FINANCIJSKA AGENCIJA, RC SPLIT, OIB 85821130368, Mažuranićevo šetalište 24 b,21000 Split</item>
      <item>Svemir Nikolić, OIB 74603018132, Put Starog Sela 77,21311 Podstrana</item>
      <item>Ministarstvo financija RH, OIB 18683136487, Katančićeva 5,10000 Zagreb</item>
      <item>Županijsko državno odvjetništvo u Splitu, Gundulićeva 29 a,21000 Split</item>
      <item>Saša Horvat, Slavićeva 5,21000 Split</item>
      <item>Dragan Josip Knežević,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70692377183</item>
      <item>, OIB 85821130368</item>
      <item>, OIB 74603018132</item>
      <item>, OIB 18683136487</item>
      <item>, OIB null</item>
      <item>, OIB null</item>
      <item>, OIB 97076984856</item>
    </izvorni_sadrzaj>
    <derivirana_varijabla naziv="DomainObject.Predmet.SudioniciListNazivOIB_1">
      <item>, OIB 70692377183</item>
      <item>, OIB 85821130368</item>
      <item>, OIB 74603018132</item>
      <item>, OIB 18683136487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St-342/2017-34</izvorni_sadrzaj>
    <derivirana_varijabla naziv="DomainObject.PredzadnjaOdlukaIzPredmeta.Oznaka_1">St-342/2017-34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1635</properties:Characters>
  <properties:Lines>55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2019-02-14T10:24:00Z</dcterms:created>
  <dc:creator>Velimir Vuković</dc:creator>
  <cp:lastModifiedBy>Velimir Vuković</cp:lastModifiedBy>
  <cp:lastPrinted>2019-02-14T10:47:00Z</cp:lastPrinted>
  <dcterms:modified xmlns:xsi="http://www.w3.org/2001/XMLSchema-instance" xsi:type="dcterms:W3CDTF">2019-02-14T10:47:00Z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St-342/2017-36 / Odluka - Rješenje - ispravak rješenja (1.st-342-17_ispravak_.st-342-17_ispravak_)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