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6c0b" w14:paraId="e476c0b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5E09C0">
        <w:rPr>
          <w:sz w:val="24"/>
          <w:szCs w:val="24"/>
        </w:rPr>
        <w:t>1105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5E09C0">
        <w:rPr>
          <w:sz w:val="24"/>
          <w:szCs w:val="24"/>
        </w:rPr>
        <w:t>4</w:t>
      </w:r>
    </w:p>
    <w:p w:rsidRDefault="00C07D4D" w:rsidP="00335AF5" w:rsidR="00C07D4D">
      <w:pPr>
        <w:rPr>
          <w:sz w:val="24"/>
          <w:szCs w:val="24"/>
        </w:rPr>
      </w:pPr>
    </w:p>
    <w:p w:rsidRDefault="00A114D1" w:rsidP="00335AF5" w:rsidR="00A114D1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A114D1" w:rsidP="000A28F2" w:rsidR="00A114D1" w:rsidRPr="00A626FA">
      <w:pPr>
        <w:jc w:val="center"/>
        <w:rPr>
          <w:sz w:val="24"/>
          <w:szCs w:val="24"/>
        </w:rPr>
      </w:pPr>
    </w:p>
    <w:p w:rsidRDefault="000A28F2" w:rsidP="001B464D" w:rsidR="001B464D" w:rsidRPr="00895814">
      <w:pPr>
        <w:ind w:firstLine="708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  <w:r w:rsidR="001B464D" w:rsidRPr="00895814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1B464D" w:rsidRPr="0017608A">
        <w:rPr>
          <w:sz w:val="24"/>
          <w:szCs w:val="24"/>
        </w:rPr>
        <w:t>REGATA, d.o.o. za marketing, trgovinu i usluge, Zagreb, Barutanski breg 35, MBS:080225019, OIB:79629726461</w:t>
      </w:r>
      <w:r w:rsidR="001B464D" w:rsidRPr="00895814">
        <w:rPr>
          <w:sz w:val="24"/>
          <w:szCs w:val="24"/>
        </w:rPr>
        <w:t xml:space="preserve">, </w:t>
      </w:r>
      <w:r w:rsidR="001B464D">
        <w:rPr>
          <w:sz w:val="24"/>
          <w:szCs w:val="24"/>
        </w:rPr>
        <w:t>15</w:t>
      </w:r>
      <w:r w:rsidR="001B464D" w:rsidRPr="00895814">
        <w:rPr>
          <w:sz w:val="24"/>
          <w:szCs w:val="24"/>
        </w:rPr>
        <w:t xml:space="preserve">. </w:t>
      </w:r>
      <w:r w:rsidR="001B464D">
        <w:rPr>
          <w:sz w:val="24"/>
          <w:szCs w:val="24"/>
        </w:rPr>
        <w:t>studenoga</w:t>
      </w:r>
      <w:r w:rsidR="001B464D" w:rsidRPr="00895814">
        <w:rPr>
          <w:sz w:val="24"/>
          <w:szCs w:val="24"/>
        </w:rPr>
        <w:t xml:space="preserve"> 201</w:t>
      </w:r>
      <w:r w:rsidR="001B464D">
        <w:rPr>
          <w:sz w:val="24"/>
          <w:szCs w:val="24"/>
        </w:rPr>
        <w:t>7</w:t>
      </w:r>
      <w:r w:rsidR="001B464D" w:rsidRPr="00895814">
        <w:rPr>
          <w:sz w:val="24"/>
          <w:szCs w:val="24"/>
        </w:rPr>
        <w:t>.,</w:t>
      </w:r>
    </w:p>
    <w:p w:rsidRDefault="0095233C" w:rsidP="000A28F2" w:rsidR="0095233C">
      <w:pPr>
        <w:jc w:val="both"/>
        <w:rPr>
          <w:sz w:val="24"/>
          <w:szCs w:val="24"/>
        </w:rPr>
      </w:pPr>
    </w:p>
    <w:p w:rsidRDefault="00A114D1" w:rsidP="000A28F2" w:rsidR="00A114D1" w:rsidRPr="00A626FA">
      <w:pPr>
        <w:jc w:val="both"/>
        <w:rPr>
          <w:sz w:val="24"/>
          <w:szCs w:val="24"/>
        </w:rPr>
      </w:pP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4F07A7" w:rsidP="004F07A7" w:rsidR="004F07A7">
      <w:pPr>
        <w:jc w:val="both"/>
        <w:rPr>
          <w:sz w:val="24"/>
          <w:szCs w:val="24"/>
        </w:rPr>
      </w:pP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106C9D" w:rsidP="004E0F0A" w:rsidR="00106C9D">
      <w:pPr>
        <w:tabs>
          <w:tab w:pos="2760" w:val="left"/>
        </w:tabs>
        <w:jc w:val="both"/>
        <w:rPr>
          <w:sz w:val="24"/>
          <w:szCs w:val="24"/>
        </w:rPr>
      </w:pPr>
    </w:p>
    <w:tbl>
      <w:tblPr>
        <w:tblW w:type="dxa" w:w="8670"/>
        <w:tblInd w:type="dxa" w:w="85"/>
        <w:tblLayout w:type="fixed"/>
        <w:tblLook w:val="04A0" w:noVBand="1" w:noHBand="0" w:lastColumn="0" w:firstColumn="1" w:lastRow="0" w:firstRow="1"/>
      </w:tblPr>
      <w:tblGrid>
        <w:gridCol w:w="449"/>
        <w:gridCol w:w="2965"/>
        <w:gridCol w:w="1208"/>
        <w:gridCol w:w="2205"/>
        <w:gridCol w:w="1843"/>
      </w:tblGrid>
      <w:tr w:rsidTr="005E09C0" w:rsidR="005E09C0" w:rsidRPr="005E09C0">
        <w:trPr>
          <w:trHeight w:val="555"/>
        </w:trPr>
        <w:tc>
          <w:tcPr>
            <w:tcW w:type="dxa" w:w="449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965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IME I PREZIME</w:t>
            </w:r>
            <w:r w:rsidRPr="005E09C0">
              <w:rPr>
                <w:b/>
                <w:bCs/>
                <w:sz w:val="24"/>
                <w:szCs w:val="24"/>
              </w:rPr>
              <w:br/>
              <w:t>/tvrtka ili naziv</w:t>
            </w:r>
            <w:r w:rsidRPr="005E09C0">
              <w:rPr>
                <w:b/>
                <w:bCs/>
                <w:sz w:val="24"/>
                <w:szCs w:val="24"/>
              </w:rPr>
              <w:br/>
              <w:t>vjerovnika</w:t>
            </w:r>
          </w:p>
        </w:tc>
        <w:tc>
          <w:tcPr>
            <w:tcW w:type="dxa" w:w="120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OIB</w:t>
            </w:r>
            <w:r w:rsidRPr="005E09C0">
              <w:rPr>
                <w:b/>
                <w:bCs/>
                <w:sz w:val="24"/>
                <w:szCs w:val="24"/>
              </w:rPr>
              <w:br/>
              <w:t>vjerovnika</w:t>
            </w:r>
          </w:p>
        </w:tc>
        <w:tc>
          <w:tcPr>
            <w:tcW w:type="dxa" w:w="2205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Adresa/sjedište</w:t>
            </w:r>
            <w:r w:rsidRPr="005E09C0">
              <w:rPr>
                <w:b/>
                <w:bCs/>
                <w:sz w:val="24"/>
                <w:szCs w:val="24"/>
              </w:rPr>
              <w:br/>
              <w:t>vjerovnika</w:t>
            </w:r>
          </w:p>
        </w:tc>
        <w:tc>
          <w:tcPr>
            <w:tcW w:type="dxa" w:w="1843"/>
            <w:vMerge w:val="restart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 xml:space="preserve">Iznos </w:t>
            </w:r>
            <w:r w:rsidRPr="005E09C0">
              <w:rPr>
                <w:b/>
                <w:bCs/>
                <w:sz w:val="24"/>
                <w:szCs w:val="24"/>
              </w:rPr>
              <w:br/>
              <w:t>priznate</w:t>
            </w:r>
            <w:r w:rsidRPr="005E09C0">
              <w:rPr>
                <w:b/>
                <w:bCs/>
                <w:sz w:val="24"/>
                <w:szCs w:val="24"/>
              </w:rPr>
              <w:br/>
              <w:t>tražbine</w:t>
            </w:r>
            <w:r w:rsidRPr="005E09C0">
              <w:rPr>
                <w:b/>
                <w:bCs/>
                <w:sz w:val="24"/>
                <w:szCs w:val="24"/>
              </w:rPr>
              <w:br/>
              <w:t>(kn)</w:t>
            </w:r>
          </w:p>
        </w:tc>
      </w:tr>
      <w:tr w:rsidTr="005E09C0" w:rsidR="005E09C0" w:rsidRPr="005E09C0">
        <w:trPr>
          <w:trHeight w:val="276"/>
        </w:trPr>
        <w:tc>
          <w:tcPr>
            <w:tcW w:type="dxa" w:w="449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965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20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205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</w:p>
        </w:tc>
      </w:tr>
      <w:tr w:rsidTr="005E09C0" w:rsidR="005E09C0" w:rsidRPr="005E09C0">
        <w:trPr>
          <w:trHeight w:val="7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1</w:t>
            </w:r>
          </w:p>
        </w:tc>
        <w:tc>
          <w:tcPr>
            <w:tcW w:type="dxa" w:w="2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 xml:space="preserve">SVEUČILIŠTE U ZAGREBU AGRONOMSKI FAKULTET </w:t>
            </w:r>
            <w:r w:rsidRPr="005E09C0">
              <w:rPr>
                <w:sz w:val="24"/>
                <w:szCs w:val="24"/>
              </w:rPr>
              <w:br/>
              <w:t>zastupan po Odjetničkom društvu Grubešić &amp; Lovrić iz Zagreba, Preradovićeva 13</w:t>
            </w:r>
          </w:p>
        </w:tc>
        <w:tc>
          <w:tcPr>
            <w:tcW w:type="dxa" w:w="1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76023745044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Zagreb,</w:t>
            </w:r>
            <w:r w:rsidRPr="005E09C0">
              <w:rPr>
                <w:sz w:val="24"/>
                <w:szCs w:val="24"/>
              </w:rPr>
              <w:br/>
              <w:t>Svetošimunska cesta 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27.559,17</w:t>
            </w:r>
          </w:p>
        </w:tc>
      </w:tr>
      <w:tr w:rsidTr="005E09C0" w:rsidR="005E09C0" w:rsidRPr="005E09C0">
        <w:trPr>
          <w:trHeight w:val="7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2</w:t>
            </w:r>
          </w:p>
        </w:tc>
        <w:tc>
          <w:tcPr>
            <w:tcW w:type="dxa" w:w="2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REPUBLIKA HRVATSKA, Ministarstvo financija, Porezna uprava,</w:t>
            </w:r>
            <w:r w:rsidRPr="005E09C0">
              <w:rPr>
                <w:sz w:val="24"/>
                <w:szCs w:val="24"/>
              </w:rPr>
              <w:t xml:space="preserve"> Područni ured Zagreb, zastupana po Županijskom državnom odvjetništvu u Zagrebu</w:t>
            </w:r>
          </w:p>
        </w:tc>
        <w:tc>
          <w:tcPr>
            <w:tcW w:type="dxa" w:w="1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Zagreb,</w:t>
            </w:r>
            <w:r w:rsidRPr="005E09C0">
              <w:rPr>
                <w:sz w:val="24"/>
                <w:szCs w:val="24"/>
              </w:rPr>
              <w:br/>
              <w:t>Savska cesta 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559.212,62</w:t>
            </w:r>
          </w:p>
        </w:tc>
      </w:tr>
      <w:tr w:rsidTr="005E09C0" w:rsidR="005E09C0" w:rsidRPr="005E09C0">
        <w:trPr>
          <w:trHeight w:val="7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3</w:t>
            </w:r>
          </w:p>
        </w:tc>
        <w:tc>
          <w:tcPr>
            <w:tcW w:type="dxa" w:w="2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ŠTEDBANKA d.d.</w:t>
            </w:r>
            <w:r w:rsidRPr="005E09C0">
              <w:rPr>
                <w:b/>
                <w:bCs/>
                <w:sz w:val="24"/>
                <w:szCs w:val="24"/>
              </w:rPr>
              <w:br/>
              <w:t>IBAN:15248300510000000</w:t>
            </w:r>
            <w:r w:rsidRPr="005E09C0">
              <w:rPr>
                <w:b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type="dxa" w:w="1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lastRenderedPageBreak/>
              <w:t>58063088591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Zagreb,</w:t>
            </w:r>
            <w:r w:rsidRPr="005E09C0">
              <w:rPr>
                <w:sz w:val="24"/>
                <w:szCs w:val="24"/>
              </w:rPr>
              <w:br/>
              <w:t>Slavonska avenija 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715.081,54</w:t>
            </w:r>
          </w:p>
        </w:tc>
      </w:tr>
      <w:tr w:rsidTr="005E09C0" w:rsidR="005E09C0" w:rsidRPr="005E09C0">
        <w:trPr>
          <w:trHeight w:val="70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lastRenderedPageBreak/>
              <w:br/>
            </w:r>
            <w:r w:rsidRPr="005E09C0">
              <w:rPr>
                <w:sz w:val="24"/>
                <w:szCs w:val="24"/>
              </w:rPr>
              <w:br/>
              <w:t>4</w:t>
            </w:r>
          </w:p>
        </w:tc>
        <w:tc>
          <w:tcPr>
            <w:tcW w:type="dxa" w:w="2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 xml:space="preserve">BKS Bank AG </w:t>
            </w:r>
            <w:r w:rsidRPr="005E09C0">
              <w:rPr>
                <w:sz w:val="24"/>
                <w:szCs w:val="24"/>
              </w:rPr>
              <w:t>zastupan po odvjetnicima Vukić, Jelušić, Šulina, Stanković, Jurcan, Jabuka, Bezić, Odvjetničko društvo  d.o.o., N.Tesle 9-V-VI, iz Rijeke</w:t>
            </w:r>
          </w:p>
        </w:tc>
        <w:tc>
          <w:tcPr>
            <w:tcW w:type="dxa" w:w="1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95202348925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A-9020 Klagenfurt</w:t>
            </w:r>
            <w:r w:rsidRPr="005E09C0">
              <w:rPr>
                <w:sz w:val="24"/>
                <w:szCs w:val="24"/>
              </w:rPr>
              <w:br/>
              <w:t>St.Veinter Ring 43,</w:t>
            </w:r>
            <w:r w:rsidRPr="005E09C0">
              <w:rPr>
                <w:sz w:val="24"/>
                <w:szCs w:val="24"/>
              </w:rPr>
              <w:br/>
              <w:t>Austrija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356.136,68</w:t>
            </w:r>
          </w:p>
        </w:tc>
      </w:tr>
      <w:tr w:rsidTr="005E09C0" w:rsidR="005E09C0" w:rsidRPr="005E09C0">
        <w:trPr>
          <w:trHeight w:val="89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9C0" w:rsidP="005E09C0" w:rsidR="005E09C0" w:rsidRPr="005E09C0">
            <w:pPr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5</w:t>
            </w:r>
          </w:p>
        </w:tc>
        <w:tc>
          <w:tcPr>
            <w:tcW w:type="dxa" w:w="2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VENETO BANKA d.d.</w:t>
            </w:r>
          </w:p>
        </w:tc>
        <w:tc>
          <w:tcPr>
            <w:tcW w:type="dxa" w:w="1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81712716992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Zagreb,</w:t>
            </w:r>
            <w:r w:rsidRPr="005E09C0">
              <w:rPr>
                <w:sz w:val="24"/>
                <w:szCs w:val="24"/>
              </w:rPr>
              <w:br/>
              <w:t>Draškovićeva 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438.694,03</w:t>
            </w:r>
          </w:p>
        </w:tc>
      </w:tr>
      <w:tr w:rsidTr="005E09C0" w:rsidR="005E09C0" w:rsidRPr="005E09C0">
        <w:trPr>
          <w:trHeight w:val="227"/>
        </w:trPr>
        <w:tc>
          <w:tcPr>
            <w:tcW w:type="dxa" w:w="449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br/>
              <w:t>6</w:t>
            </w:r>
          </w:p>
        </w:tc>
        <w:tc>
          <w:tcPr>
            <w:tcW w:type="dxa" w:w="29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OLEG GENNADEVIĆ BELOV</w:t>
            </w:r>
            <w:r w:rsidRPr="005E09C0">
              <w:rPr>
                <w:b/>
                <w:bCs/>
                <w:sz w:val="24"/>
                <w:szCs w:val="24"/>
              </w:rPr>
              <w:br/>
              <w:t xml:space="preserve"> </w:t>
            </w:r>
            <w:r w:rsidRPr="005E09C0">
              <w:rPr>
                <w:sz w:val="24"/>
                <w:szCs w:val="24"/>
              </w:rPr>
              <w:t>zatupan po odvjetnici Milici Đurđević iz Zagreba, Margaretska 3</w:t>
            </w:r>
          </w:p>
        </w:tc>
        <w:tc>
          <w:tcPr>
            <w:tcW w:type="dxa" w:w="1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39714870846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Rogoznica,</w:t>
            </w:r>
            <w:r w:rsidRPr="005E09C0">
              <w:rPr>
                <w:sz w:val="24"/>
                <w:szCs w:val="24"/>
              </w:rPr>
              <w:br/>
              <w:t>Nova ulica B 1a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E09C0" w:rsidP="005E09C0" w:rsidR="005E09C0" w:rsidRPr="005E09C0">
            <w:pPr>
              <w:jc w:val="center"/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2.031.409,82</w:t>
            </w:r>
          </w:p>
        </w:tc>
      </w:tr>
      <w:tr w:rsidTr="005E09C0" w:rsidR="005E09C0" w:rsidRPr="005E09C0">
        <w:trPr>
          <w:trHeight w:val="450"/>
        </w:trPr>
        <w:tc>
          <w:tcPr>
            <w:tcW w:type="dxa" w:w="449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9C0" w:rsidP="005E09C0" w:rsidR="005E09C0" w:rsidRPr="005E09C0">
            <w:pPr>
              <w:rPr>
                <w:sz w:val="24"/>
                <w:szCs w:val="24"/>
              </w:rPr>
            </w:pPr>
            <w:r w:rsidRPr="005E09C0">
              <w:rPr>
                <w:sz w:val="24"/>
                <w:szCs w:val="24"/>
              </w:rPr>
              <w:t> </w:t>
            </w:r>
          </w:p>
        </w:tc>
        <w:tc>
          <w:tcPr>
            <w:tcW w:type="dxa" w:w="296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9C0" w:rsidP="005E09C0" w:rsidR="005E09C0" w:rsidRPr="005E09C0">
            <w:pPr>
              <w:jc w:val="center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20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20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9C0" w:rsidP="005E09C0" w:rsidR="005E09C0" w:rsidRPr="005E09C0">
            <w:pPr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09C0" w:rsidP="005E09C0" w:rsidR="005E09C0" w:rsidRPr="005E09C0">
            <w:pPr>
              <w:jc w:val="right"/>
              <w:rPr>
                <w:b/>
                <w:bCs/>
                <w:sz w:val="24"/>
                <w:szCs w:val="24"/>
              </w:rPr>
            </w:pPr>
            <w:r w:rsidRPr="005E09C0">
              <w:rPr>
                <w:b/>
                <w:bCs/>
                <w:sz w:val="24"/>
                <w:szCs w:val="24"/>
              </w:rPr>
              <w:t>4.128.093,86</w:t>
            </w:r>
          </w:p>
        </w:tc>
      </w:tr>
    </w:tbl>
    <w:p w:rsidRDefault="00106C9D" w:rsidP="004F07A7" w:rsidR="00106C9D">
      <w:pPr>
        <w:tabs>
          <w:tab w:pos="2760" w:val="left"/>
        </w:tabs>
        <w:jc w:val="both"/>
        <w:rPr>
          <w:sz w:val="24"/>
          <w:szCs w:val="24"/>
        </w:rPr>
      </w:pPr>
    </w:p>
    <w:p w:rsidRDefault="0043002F" w:rsidP="005E09C0" w:rsidR="00A114D1" w:rsidRPr="00A626FA">
      <w:pPr>
        <w:tabs>
          <w:tab w:pos="2760" w:val="left"/>
        </w:tabs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D1C90" w:rsidP="00D43A96" w:rsidR="003D1C90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F07A7">
        <w:rPr>
          <w:sz w:val="24"/>
          <w:szCs w:val="24"/>
        </w:rPr>
        <w:t>1</w:t>
      </w:r>
      <w:r w:rsidR="005E09C0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 xml:space="preserve">. </w:t>
      </w:r>
      <w:r w:rsidR="005E09C0">
        <w:rPr>
          <w:sz w:val="24"/>
          <w:szCs w:val="24"/>
        </w:rPr>
        <w:t>studenoga</w:t>
      </w:r>
      <w:r w:rsidR="002B5C8B" w:rsidRPr="00A626FA">
        <w:rPr>
          <w:sz w:val="24"/>
          <w:szCs w:val="24"/>
        </w:rPr>
        <w:t xml:space="preserve"> 201</w:t>
      </w:r>
      <w:r w:rsidR="004F07A7">
        <w:rPr>
          <w:sz w:val="24"/>
          <w:szCs w:val="24"/>
        </w:rPr>
        <w:t>7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1D6746">
        <w:rPr>
          <w:sz w:val="24"/>
          <w:szCs w:val="24"/>
        </w:rPr>
        <w:t>,v.r.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98168E" w:rsidP="003D1C90" w:rsidR="0098168E" w:rsidRPr="00A626FA">
      <w:pPr>
        <w:jc w:val="both"/>
        <w:rPr>
          <w:sz w:val="24"/>
          <w:szCs w:val="24"/>
        </w:rPr>
      </w:pPr>
    </w:p>
    <w:p w:rsidRDefault="001D6746" w:rsidP="001D6746" w:rsidR="001D6746" w:rsidRPr="001D6746">
      <w:pPr>
        <w:jc w:val="right"/>
        <w:rPr>
          <w:sz w:val="24"/>
          <w:szCs w:val="24"/>
        </w:rPr>
      </w:pPr>
      <w:r w:rsidRPr="001D6746">
        <w:rPr>
          <w:sz w:val="24"/>
          <w:szCs w:val="24"/>
        </w:rPr>
        <w:t>Za točnost otpravka - ovlašteni službenik</w:t>
      </w:r>
    </w:p>
    <w:p w:rsidRDefault="001D6746" w:rsidP="001D6746" w:rsidR="001D6746" w:rsidRPr="001D6746">
      <w:pPr>
        <w:jc w:val="right"/>
        <w:rPr>
          <w:sz w:val="24"/>
          <w:szCs w:val="24"/>
        </w:rPr>
      </w:pPr>
      <w:r w:rsidRPr="001D6746">
        <w:rPr>
          <w:sz w:val="24"/>
          <w:szCs w:val="24"/>
        </w:rPr>
        <w:tab/>
        <w:t>Katica Franjić</w:t>
      </w:r>
    </w:p>
    <w:p w:rsidRDefault="003D1C90" w:rsidP="001D6746" w:rsidR="003D1C90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3D1C90" w:rsidR="003D1C90" w:rsidRPr="00A626FA">
      <w:pPr>
        <w:rPr>
          <w:sz w:val="24"/>
          <w:szCs w:val="24"/>
        </w:rPr>
      </w:pPr>
    </w:p>
    <w:sectPr w:rsidSect="00F90F8B" w:rsidR="003D1C90" w:rsidRPr="00A626FA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2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5E09C0">
      <w:t>1105</w:t>
    </w:r>
    <w:r>
      <w:t>/1</w:t>
    </w:r>
    <w:r w:rsidR="005E09C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67C82"/>
    <w:rsid w:val="00077D88"/>
    <w:rsid w:val="000A28F2"/>
    <w:rsid w:val="000A290F"/>
    <w:rsid w:val="000A5DF8"/>
    <w:rsid w:val="000B1EB5"/>
    <w:rsid w:val="00106C9D"/>
    <w:rsid w:val="00122A13"/>
    <w:rsid w:val="0015028B"/>
    <w:rsid w:val="00187783"/>
    <w:rsid w:val="001A1774"/>
    <w:rsid w:val="001B464D"/>
    <w:rsid w:val="001D6746"/>
    <w:rsid w:val="001F058C"/>
    <w:rsid w:val="001F34C2"/>
    <w:rsid w:val="00205AC1"/>
    <w:rsid w:val="002A1292"/>
    <w:rsid w:val="002B5C8B"/>
    <w:rsid w:val="002D2C12"/>
    <w:rsid w:val="00302BA7"/>
    <w:rsid w:val="00320B26"/>
    <w:rsid w:val="00324694"/>
    <w:rsid w:val="00335765"/>
    <w:rsid w:val="00346771"/>
    <w:rsid w:val="00347BB4"/>
    <w:rsid w:val="00354CC8"/>
    <w:rsid w:val="00363B59"/>
    <w:rsid w:val="003820F1"/>
    <w:rsid w:val="003A1E63"/>
    <w:rsid w:val="003B59C7"/>
    <w:rsid w:val="003D1C90"/>
    <w:rsid w:val="0043002F"/>
    <w:rsid w:val="00433779"/>
    <w:rsid w:val="0048769A"/>
    <w:rsid w:val="004B7F3F"/>
    <w:rsid w:val="004E0F0A"/>
    <w:rsid w:val="004E5469"/>
    <w:rsid w:val="004F022B"/>
    <w:rsid w:val="004F07A7"/>
    <w:rsid w:val="004F4A1E"/>
    <w:rsid w:val="005071FA"/>
    <w:rsid w:val="00512C28"/>
    <w:rsid w:val="0055125D"/>
    <w:rsid w:val="00566425"/>
    <w:rsid w:val="0057659A"/>
    <w:rsid w:val="005A6091"/>
    <w:rsid w:val="005E09C0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C7F3B"/>
    <w:rsid w:val="008D76E4"/>
    <w:rsid w:val="008F011C"/>
    <w:rsid w:val="009074C8"/>
    <w:rsid w:val="0095233C"/>
    <w:rsid w:val="0098168E"/>
    <w:rsid w:val="009C40D2"/>
    <w:rsid w:val="009D1393"/>
    <w:rsid w:val="009E7596"/>
    <w:rsid w:val="00A042A5"/>
    <w:rsid w:val="00A114D1"/>
    <w:rsid w:val="00A34121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BB6943"/>
    <w:rsid w:val="00C03133"/>
    <w:rsid w:val="00C07D4D"/>
    <w:rsid w:val="00C24F31"/>
    <w:rsid w:val="00CD05A8"/>
    <w:rsid w:val="00CD7F2D"/>
    <w:rsid w:val="00CE00EB"/>
    <w:rsid w:val="00CE7262"/>
    <w:rsid w:val="00D43A96"/>
    <w:rsid w:val="00D54206"/>
    <w:rsid w:val="00D678BE"/>
    <w:rsid w:val="00D75FCC"/>
    <w:rsid w:val="00D831AA"/>
    <w:rsid w:val="00D93483"/>
    <w:rsid w:val="00DA6CEF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432</properties:Words>
  <properties:Characters>2389</properties:Characters>
  <properties:Lines>150</properties:Lines>
  <properties:Paragraphs>56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2017-11-15T12:28:00Z</dcterms:created>
  <dc:creator>nmarkovic</dc:creator>
  <cp:lastModifiedBy>Ivana Stampf</cp:lastModifiedBy>
  <cp:lastPrinted>2017-11-15T13:17:00Z</cp:lastPrinted>
  <dcterms:modified xmlns:xsi="http://www.w3.org/2001/XMLSchema-instance" xsi:type="dcterms:W3CDTF">2017-11-15T13:18:00Z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