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4103" w14:paraId="b9b4103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316902">
        <w:t>408</w:t>
      </w:r>
      <w:r w:rsidR="001E091D">
        <w:t>/201</w:t>
      </w:r>
      <w:r w:rsidR="00316902">
        <w:t>7</w:t>
      </w:r>
      <w:r w:rsidR="001E091D">
        <w:t>-49</w:t>
      </w:r>
    </w:p>
    <w:p w:rsidRDefault="00C53B5C" w:rsidP="00C53B5C" w:rsidR="00C53B5C"/>
    <w:p w:rsidRDefault="00E707E6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D15F59" w:rsidP="00C24480" w:rsidR="00D15F59" w:rsidRPr="00C24480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</w:t>
      </w:r>
      <w:r w:rsidR="00911C2B">
        <w:rPr>
          <w:color w:val="222222"/>
        </w:rPr>
        <w:t xml:space="preserve">stečajnom postupku </w:t>
      </w:r>
      <w:r>
        <w:rPr>
          <w:color w:val="222222"/>
        </w:rPr>
        <w:t xml:space="preserve">nad </w:t>
      </w:r>
      <w:r w:rsidR="001E091D">
        <w:rPr>
          <w:color w:val="222222"/>
        </w:rPr>
        <w:t>stečajnom masom</w:t>
      </w:r>
      <w:r w:rsidR="00483301">
        <w:rPr>
          <w:color w:val="222222"/>
        </w:rPr>
        <w:t xml:space="preserve"> </w:t>
      </w:r>
      <w:r w:rsidR="001E091D">
        <w:rPr>
          <w:b/>
        </w:rPr>
        <w:t xml:space="preserve">ARX j.d.o.o. za humanitarno razminiranje, </w:t>
      </w:r>
      <w:proofErr w:type="spellStart"/>
      <w:r w:rsidR="001E091D">
        <w:rPr>
          <w:b/>
        </w:rPr>
        <w:t>Okučani</w:t>
      </w:r>
      <w:proofErr w:type="spellEnd"/>
      <w:r w:rsidR="001E091D">
        <w:rPr>
          <w:b/>
        </w:rPr>
        <w:t xml:space="preserve">, A. Starčevića 36, OIB: 54143344357, </w:t>
      </w:r>
      <w:r w:rsidR="001E091D" w:rsidRPr="001E091D">
        <w:t xml:space="preserve">koga zastupa upraviteljica stečajne mase </w:t>
      </w:r>
      <w:proofErr w:type="spellStart"/>
      <w:r w:rsidR="001E091D" w:rsidRPr="001E091D">
        <w:t>Julka</w:t>
      </w:r>
      <w:proofErr w:type="spellEnd"/>
      <w:r w:rsidR="001E091D" w:rsidRPr="001E091D">
        <w:t xml:space="preserve"> Bandić iz Osijeka,</w:t>
      </w:r>
      <w:r w:rsidR="00911C2B">
        <w:rPr>
          <w:color w:val="222222"/>
        </w:rPr>
        <w:t xml:space="preserve"> </w:t>
      </w:r>
      <w:r w:rsidR="001E091D">
        <w:rPr>
          <w:color w:val="222222"/>
        </w:rPr>
        <w:t>28. svibnja</w:t>
      </w:r>
      <w:r w:rsidR="00FE34CB">
        <w:rPr>
          <w:color w:val="222222"/>
        </w:rPr>
        <w:t xml:space="preserve"> 2018.</w:t>
      </w:r>
    </w:p>
    <w:p w:rsidRDefault="00E707E6" w:rsidP="00D15F59" w:rsidR="00D15F59">
      <w:pPr>
        <w:jc w:val="center"/>
      </w:pPr>
      <w:r>
        <w:t xml:space="preserve">z a k l j u č i o </w:t>
      </w:r>
      <w:r w:rsidR="00D15F59" w:rsidRPr="00D15F59">
        <w:t xml:space="preserve">  j e</w:t>
      </w:r>
    </w:p>
    <w:p w:rsidRDefault="001E091D" w:rsidP="001E091D" w:rsidR="001E091D">
      <w:pPr>
        <w:jc w:val="both"/>
      </w:pPr>
      <w:r>
        <w:tab/>
        <w:t xml:space="preserve">Poziva se upraviteljica stečajne mase </w:t>
      </w:r>
      <w:proofErr w:type="spellStart"/>
      <w:r>
        <w:t>Julka</w:t>
      </w:r>
      <w:proofErr w:type="spellEnd"/>
      <w:r>
        <w:t xml:space="preserve"> Bandić iz Osijeka da arhiviranje građe povjeri ranijem direktoru dužnika te o istom dostavi zapisnik na sud u roku od 30 dana.</w:t>
      </w:r>
    </w:p>
    <w:p w:rsidRDefault="00E707E6" w:rsidP="00E707E6" w:rsidR="00E707E6">
      <w:pPr>
        <w:ind w:firstLine="708"/>
        <w:jc w:val="both"/>
      </w:pPr>
      <w:r>
        <w:rPr>
          <w:color w:val="000000"/>
        </w:rPr>
        <w:t xml:space="preserve">U Slavonskom Brodu  </w:t>
      </w:r>
      <w:r w:rsidR="001E091D">
        <w:rPr>
          <w:color w:val="000000"/>
        </w:rPr>
        <w:t xml:space="preserve">28. svibnja </w:t>
      </w:r>
      <w:r w:rsidR="00BD326A">
        <w:rPr>
          <w:color w:val="000000"/>
        </w:rPr>
        <w:t>2018.</w:t>
      </w: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</w:pPr>
      <w:r>
        <w:rPr>
          <w:color w:val="000000"/>
        </w:rPr>
        <w:t xml:space="preserve">                                                                                               </w:t>
      </w:r>
      <w:r>
        <w:rPr>
          <w:color w:val="000000"/>
        </w:rPr>
        <w:tab/>
        <w:t xml:space="preserve">     STEČAJNI SUDAC:</w:t>
      </w:r>
    </w:p>
    <w:p w:rsidRDefault="00E707E6" w:rsidP="00E707E6" w:rsidR="00E707E6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Daniela Martini Maoduš</w:t>
      </w: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</w:pPr>
    </w:p>
    <w:p w:rsidRDefault="00E707E6" w:rsidP="00E707E6" w:rsidR="00E707E6">
      <w:pPr>
        <w:jc w:val="both"/>
      </w:pPr>
    </w:p>
    <w:p w:rsidRDefault="00D15F59" w:rsidP="00E707E6" w:rsidR="00D15F59" w:rsidRPr="00D15F59">
      <w:pPr>
        <w:jc w:val="both"/>
      </w:pPr>
    </w:p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D17FE"/>
    <w:rsid w:val="000E7B14"/>
    <w:rsid w:val="001E091D"/>
    <w:rsid w:val="00271800"/>
    <w:rsid w:val="00316902"/>
    <w:rsid w:val="00324606"/>
    <w:rsid w:val="003415EC"/>
    <w:rsid w:val="00483301"/>
    <w:rsid w:val="004F39C0"/>
    <w:rsid w:val="005056C5"/>
    <w:rsid w:val="0053310D"/>
    <w:rsid w:val="00534911"/>
    <w:rsid w:val="00544B68"/>
    <w:rsid w:val="00575C0A"/>
    <w:rsid w:val="005B7D30"/>
    <w:rsid w:val="005D17B9"/>
    <w:rsid w:val="00624F6A"/>
    <w:rsid w:val="00670B64"/>
    <w:rsid w:val="006B4318"/>
    <w:rsid w:val="006C0602"/>
    <w:rsid w:val="00703800"/>
    <w:rsid w:val="00705CDC"/>
    <w:rsid w:val="007253DE"/>
    <w:rsid w:val="007B4282"/>
    <w:rsid w:val="00830734"/>
    <w:rsid w:val="00857917"/>
    <w:rsid w:val="008B42CC"/>
    <w:rsid w:val="00911C2B"/>
    <w:rsid w:val="00933952"/>
    <w:rsid w:val="0096060F"/>
    <w:rsid w:val="00996C92"/>
    <w:rsid w:val="00A4712D"/>
    <w:rsid w:val="00A50299"/>
    <w:rsid w:val="00AB077B"/>
    <w:rsid w:val="00B1209D"/>
    <w:rsid w:val="00B37F78"/>
    <w:rsid w:val="00B51B00"/>
    <w:rsid w:val="00BB7870"/>
    <w:rsid w:val="00BD326A"/>
    <w:rsid w:val="00BF5EDB"/>
    <w:rsid w:val="00C1057B"/>
    <w:rsid w:val="00C11E1E"/>
    <w:rsid w:val="00C24480"/>
    <w:rsid w:val="00C53B5C"/>
    <w:rsid w:val="00CC652D"/>
    <w:rsid w:val="00D15F59"/>
    <w:rsid w:val="00D2366E"/>
    <w:rsid w:val="00D83246"/>
    <w:rsid w:val="00DB2AF8"/>
    <w:rsid w:val="00E1245E"/>
    <w:rsid w:val="00E707E6"/>
    <w:rsid w:val="00EA2E2D"/>
    <w:rsid w:val="00EC3402"/>
    <w:rsid w:val="00FE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7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B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B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B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B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7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B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B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B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B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853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2018.</izvorni_sadrzaj>
    <derivirana_varijabla naziv="DomainObject.Predmet.DatumRjesavanja_1">22.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ARX j.d.o.o. za humanitarno razminiranje</izvorni_sadrzaj>
    <derivirana_varijabla naziv="DomainObject.Predmet.ProtustrankaFormated_1">  ARX j.d.o.o. za humanitarno razminiranje</derivirana_varijabla>
  </DomainObject.Predmet.ProtustrankaFormated>
  <DomainObject.Predmet.ProtustrankaFormatedOIB>
    <izvorni_sadrzaj>  ARX j.d.o.o. za humanitarno razminiranje, OIB 54143344357</izvorni_sadrzaj>
    <derivirana_varijabla naziv="DomainObject.Predmet.ProtustrankaFormatedOIB_1">  ARX j.d.o.o. za humanitarno razminiranje, OIB 54143344357</derivirana_varijabla>
  </DomainObject.Predmet.ProtustrankaFormatedOIB>
  <DomainObject.Predmet.ProtustrankaFormatedWithAdress>
    <izvorni_sadrzaj> ARX j.d.o.o. za humanitarno razminiranje, Ante Starčevića 36, 35430 Okučani</izvorni_sadrzaj>
    <derivirana_varijabla naziv="DomainObject.Predmet.ProtustrankaFormatedWithAdress_1"> ARX j.d.o.o. za humanitarno razminiranje, Ante Starčevića 36, 35430 Okučani</derivirana_varijabla>
  </DomainObject.Predmet.ProtustrankaFormatedWithAdress>
  <DomainObject.Predmet.ProtustrankaFormatedWithAdressOIB>
    <izvorni_sadrzaj> ARX j.d.o.o. za humanitarno razminiranje, OIB 54143344357, Ante Starčevića 36, 35430 Okučani</izvorni_sadrzaj>
    <derivirana_varijabla naziv="DomainObject.Predmet.ProtustrankaFormatedWithAdressOIB_1"> ARX j.d.o.o. za humanitarno razminiranje, OIB 54143344357, Ante Starčevića 36, 35430 Okučani</derivirana_varijabla>
  </DomainObject.Predmet.ProtustrankaFormatedWithAdressOIB>
  <DomainObject.Predmet.ProtustrankaWithAdress>
    <izvorni_sadrzaj>ARX j.d.o.o. za humanitarno razminiranje Ante Starčevića 36, 35430 Okučani</izvorni_sadrzaj>
    <derivirana_varijabla naziv="DomainObject.Predmet.ProtustrankaWithAdress_1">ARX j.d.o.o. za humanitarno razminiranje Ante Starčevića 36, 35430 Okučani</derivirana_varijabla>
  </DomainObject.Predmet.ProtustrankaWithAdress>
  <DomainObject.Predmet.ProtustrankaWithAdressOIB>
    <izvorni_sadrzaj>ARX j.d.o.o. za humanitarno razminiranje, OIB 54143344357, Ante Starčevića 36, 35430 Okučani</izvorni_sadrzaj>
    <derivirana_varijabla naziv="DomainObject.Predmet.ProtustrankaWithAdressOIB_1">ARX j.d.o.o. za humanitarno razminiranje, OIB 54143344357, Ante Starčevića 36, 35430 Okučani</derivirana_varijabla>
  </DomainObject.Predmet.ProtustrankaWithAdressOIB>
  <DomainObject.Predmet.ProtustrankaNazivFormated>
    <izvorni_sadrzaj>ARX j.d.o.o. za humanitarno razminiranje</izvorni_sadrzaj>
    <derivirana_varijabla naziv="DomainObject.Predmet.ProtustrankaNazivFormated_1">ARX j.d.o.o. za humanitarno razminiranje</derivirana_varijabla>
  </DomainObject.Predmet.ProtustrankaNazivFormated>
  <DomainObject.Predmet.ProtustrankaNazivFormatedOIB>
    <izvorni_sadrzaj>ARX j.d.o.o. za humanitarno razminiranje, OIB 54143344357</izvorni_sadrzaj>
    <derivirana_varijabla naziv="DomainObject.Predmet.ProtustrankaNazivFormatedOIB_1">ARX j.d.o.o. za humanitarno razminiranje, OIB 54143344357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250067.15</izvorni_sadrzaj>
    <derivirana_varijabla naziv="DomainObject.Predmet.TrenutnaVrijednost_1">250067.15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ARX j.d.o.o. za humanitarno razminiranje</item>
    </izvorni_sadrzaj>
    <derivirana_varijabla naziv="DomainObject.Predmet.ProtuStrankaListFormated_1">
      <item>ARX j.d.o.o. za humanitarno razminiranje</item>
    </derivirana_varijabla>
  </DomainObject.Predmet.ProtuStrankaListFormated>
  <DomainObject.Predmet.ProtuStrankaListFormatedOIB>
    <izvorni_sadrzaj>
      <item>ARX j.d.o.o. za humanitarno razminiranje, OIB 54143344357</item>
    </izvorni_sadrzaj>
    <derivirana_varijabla naziv="DomainObject.Predmet.ProtuStrankaListFormatedOIB_1">
      <item>ARX j.d.o.o. za humanitarno razminiranje, OIB 54143344357</item>
    </derivirana_varijabla>
  </DomainObject.Predmet.ProtuStrankaListFormatedOIB>
  <DomainObject.Predmet.ProtuStrankaListFormatedWithAdress>
    <izvorni_sadrzaj>
      <item>ARX j.d.o.o. za humanitarno razminiranje, Ante Starčevića 36, 35430 Okučani</item>
    </izvorni_sadrzaj>
    <derivirana_varijabla naziv="DomainObject.Predmet.ProtuStrankaListFormatedWithAdress_1">
      <item>ARX j.d.o.o. za humanitarno razminiranje, Ante Starčevića 36, 35430 Okučani</item>
    </derivirana_varijabla>
  </DomainObject.Predmet.ProtuStrankaListFormatedWithAdress>
  <DomainObject.Predmet.ProtuStrankaListFormatedWithAdressOIB>
    <izvorni_sadrzaj>
      <item>ARX j.d.o.o. za humanitarno razminiranje, OIB 54143344357, Ante Starčevića 36, 35430 Okučani</item>
    </izvorni_sadrzaj>
    <derivirana_varijabla naziv="DomainObject.Predmet.ProtuStrankaListFormatedWithAdressOIB_1">
      <item>ARX j.d.o.o. za humanitarno razminiranje, OIB 54143344357, Ante Starčevića 36, 35430 Okučani</item>
    </derivirana_varijabla>
  </DomainObject.Predmet.ProtuStrankaListFormatedWithAdressOIB>
  <DomainObject.Predmet.ProtuStrankaListNazivFormated>
    <izvorni_sadrzaj>
      <item>ARX j.d.o.o. za humanitarno razminiranje</item>
    </izvorni_sadrzaj>
    <derivirana_varijabla naziv="DomainObject.Predmet.ProtuStrankaListNazivFormated_1">
      <item>ARX j.d.o.o. za humanitarno razminiranje</item>
    </derivirana_varijabla>
  </DomainObject.Predmet.ProtuStrankaListNazivFormated>
  <DomainObject.Predmet.ProtuStrankaListNazivFormatedOIB>
    <izvorni_sadrzaj>
      <item>ARX j.d.o.o. za humanitarno razminiranje, OIB 54143344357</item>
    </izvorni_sadrzaj>
    <derivirana_varijabla naziv="DomainObject.Predmet.ProtuStrankaListNazivFormatedOIB_1">
      <item>ARX j.d.o.o. za humanitarno razminiranje, OIB 54143344357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ARX j.d.o.o. za humanitarno razminiranje</izvorni_sadrzaj>
    <derivirana_varijabla naziv="DomainObject.Predmet.ProtustrankaIDrugi_1">ARX j.d.o.o. za humanitarno razminiranje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ARX j.d.o.o. za humanitarno razminiranje, OIB 54143344357, Ante Starčevića 36, 35430 Okučani</izvorni_sadrzaj>
    <derivirana_varijabla naziv="DomainObject.Predmet.ProtustrankaIDrugiAdressOIB_1">ARX j.d.o.o. za humanitarno razminiranje, OIB 54143344357, Ante Starčevića 36,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2018.</izvorni_sadrzaj>
    <derivirana_varijabla naziv="DomainObject.Predmet.OdlukaRjesenje.DatumDonosenjaOdluke_1">22. ožujka 2018.</derivirana_varijabla>
  </DomainObject.Predmet.OdlukaRjesenje.DatumDonosenjaOdluke>
  <DomainObject.Predmet.OdlukaRjesenje.DatumPravomocnosti>
    <izvorni_sadrzaj>9. travnja 2018.</izvorni_sadrzaj>
    <derivirana_varijabla naziv="DomainObject.Predmet.OdlukaRjesenje.DatumPravomocnosti_1">9. travnja 2018.</derivirana_varijabla>
  </DomainObject.Predmet.OdlukaRjesenje.DatumPravomocnosti>
  <DomainObject.Predmet.OdlukaRjesenje.Oznaka>
    <izvorni_sadrzaj>St-408/2017-45</izvorni_sadrzaj>
    <derivirana_varijabla naziv="DomainObject.Predmet.OdlukaRjesenje.Oznaka_1">St-408/2017-45</derivirana_varijabla>
  </DomainObject.Predmet.OdlukaRjesenje.Oznaka>
  <DomainObject.Predmet.SudioniciListNaziv>
    <izvorni_sadrzaj>
      <item>Financijska agencija</item>
      <item>ARX j.d.o.o. za humanitarno razminiranje</item>
    </izvorni_sadrzaj>
    <derivirana_varijabla naziv="DomainObject.Predmet.SudioniciListNaziv_1">
      <item>Financijska agencija</item>
      <item>ARX j.d.o.o. za humanitarno razminiranje</item>
    </derivirana_varijabla>
  </DomainObject.Predmet.SudioniciListNaziv>
  <DomainObject.Predmet.SudioniciListAdressOIB>
    <izvorni_sadrzaj>
      <item>Financijska agencija, OIB 85821130368, Ulica grada Vukovara 70,10000 Zagreb</item>
      <item>ARX j.d.o.o. za humanitarno razminiranje, OIB 54143344357, Ante Starčevića 36,35430 Okučani</item>
    </izvorni_sadrzaj>
    <derivirana_varijabla naziv="DomainObject.Predmet.SudioniciListAdressOIB_1">
      <item>Financijska agencija, OIB 85821130368, Ulica grada Vukovara 70,10000 Zagreb</item>
      <item>ARX j.d.o.o. za humanitarno razminiranje, OIB 54143344357, Ante Starčevića 36,35430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54143344357</item>
    </izvorni_sadrzaj>
    <derivirana_varijabla naziv="DomainObject.Predmet.SudioniciListNazivOIB_1">
      <item>, OIB 85821130368</item>
      <item>, OIB 54143344357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2ABA53-AF5F-4282-876E-8965613309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124</properties:Words>
  <properties:Characters>625</properties:Characters>
  <properties:Lines>24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2018-05-28T07:25:00Z</dcterms:created>
  <dc:creator>Danijela Martini Maoduš</dc:creator>
  <cp:lastModifiedBy>wsadmin</cp:lastModifiedBy>
  <cp:lastPrinted>2018-05-28T07:26:00Z</cp:lastPrinted>
  <dcterms:modified xmlns:xsi="http://www.w3.org/2001/XMLSchema-instance" xsi:type="dcterms:W3CDTF">2018-05-28T07:27:00Z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(ARX-ZAKLJUČAK.docx)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