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9d38" w14:paraId="0b29d38" w:rsidRDefault="00F868E9" w:rsidP="00F868E9" w:rsidR="00F868E9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868E9" w:rsidP="00F868E9" w:rsidR="00F868E9">
      <w:pPr>
        <w:spacing w:after="0"/>
        <w:jc w:val="both"/>
      </w:pPr>
      <w:r>
        <w:t xml:space="preserve">       REPUBLIKA HRVATSKA</w:t>
      </w:r>
    </w:p>
    <w:p w:rsidRDefault="00F868E9" w:rsidP="00F868E9" w:rsidR="00F868E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868E9" w:rsidP="00F868E9" w:rsidR="00F868E9" w:rsidRPr="00F868E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868E9" w:rsidP="00F868E9" w:rsidR="00F868E9">
      <w:pPr>
        <w:spacing w:after="0"/>
        <w:jc w:val="right"/>
      </w:pPr>
      <w:r>
        <w:t>Poslovni broj: 3 St-98/08-584</w:t>
      </w:r>
    </w:p>
    <w:p w:rsidRDefault="00F868E9" w:rsidP="00F868E9" w:rsidR="00F868E9">
      <w:pPr>
        <w:spacing w:after="0"/>
        <w:jc w:val="right"/>
      </w:pPr>
    </w:p>
    <w:p w:rsidRDefault="00F868E9" w:rsidP="00F868E9" w:rsidR="00F868E9">
      <w:pPr>
        <w:spacing w:after="0"/>
      </w:pPr>
    </w:p>
    <w:p w:rsidRDefault="00F868E9" w:rsidP="00F868E9" w:rsidR="00F868E9">
      <w:pPr>
        <w:spacing w:after="0"/>
        <w:jc w:val="both"/>
      </w:pPr>
      <w:r>
        <w:tab/>
        <w:t>TRGOVAČKI SUD U VARAŽDINU, po sucu toga suda Jasni Lekić, kao stečajnom sucu, u stečajnom postupku nad stečajnim dužnikom AUTOBUSNI PROMET d.d. „u stečaju“, Varaždin, Gospodarska 56, MBS: 070012225, OIB: 51631089795, nakon održane 11. javne dražbe od 21. siječnja 2016. godine za prodaju nekretnine stečajnog dužnika određene Zaključkom o prodaji broj 3 St-98/08-568 od 25. studenog 2015. godine, dana 27. siječnja 2016. godine donio je slijedeće</w:t>
      </w:r>
    </w:p>
    <w:p w:rsidRDefault="00F868E9" w:rsidP="00F868E9" w:rsidR="00F868E9">
      <w:pPr>
        <w:spacing w:after="0"/>
        <w:jc w:val="both"/>
      </w:pPr>
    </w:p>
    <w:p w:rsidRDefault="00F868E9" w:rsidP="00F868E9" w:rsidR="00F868E9">
      <w:pPr>
        <w:spacing w:after="0"/>
        <w:jc w:val="center"/>
      </w:pPr>
      <w:r>
        <w:t xml:space="preserve">R J E Š E N J E   O   D O S U D I </w:t>
      </w:r>
    </w:p>
    <w:p w:rsidRDefault="00F868E9" w:rsidP="00F868E9" w:rsidR="00F868E9">
      <w:pPr>
        <w:spacing w:after="0"/>
        <w:jc w:val="center"/>
      </w:pPr>
    </w:p>
    <w:p w:rsidRDefault="00F868E9" w:rsidP="00F868E9" w:rsidR="00F868E9">
      <w:pPr>
        <w:spacing w:after="0"/>
        <w:ind w:firstLine="708"/>
        <w:jc w:val="both"/>
      </w:pPr>
      <w:r>
        <w:t xml:space="preserve">I/ Ponuditelju i kupcu ALEF društvo s ograničenom odgovornošću za projektiranje, konzalting i inženjering, skraćena tvrtka ALEF d.o.o. Varaždin, Ulica Zinke Kunc 15A, MBS: 070023825, OIB: 40041582517, dosuđuje se nekretnina: ETAŽA II koja se sastoji od sanitarnog čvora sa 10 m2, hodnika sa 7 m2, hodnika sa 26 m2, poslovnih prostorija sa 345 m2, hodnika sa 22 m2, stubišta sa 12 m2; sveukupne površine 422 m2; poslovna zgrada izgrađena na čkbr. 3556/4 u Koprivničkoj ulici, upisanoj u z.k.ul 12315 k.o. Varaždin u osnivanju (etažno vlasništvo s neodređenim omjerima, Poduložak 2) kod Općinskog suda u Varaždinu u 1/1 dijela, za kupoprodajnu cijenu u iznosu od </w:t>
      </w:r>
      <w:r>
        <w:rPr>
          <w:b/>
          <w:lang w:val="pt-BR"/>
        </w:rPr>
        <w:t>300.504,70 kn</w:t>
      </w:r>
      <w:r>
        <w:t xml:space="preserve"> (slovima: tristotisućapetstočetiri kune i sedamdeset lipa),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</w:t>
      </w:r>
    </w:p>
    <w:p w:rsidRDefault="00F868E9" w:rsidP="00F868E9" w:rsidR="00F868E9">
      <w:pPr>
        <w:spacing w:after="0"/>
        <w:ind w:firstLine="708"/>
        <w:jc w:val="both"/>
        <w:rPr>
          <w:b/>
        </w:rPr>
      </w:pPr>
      <w:r>
        <w:t>Uplaćena jamčevina uračunava se u kupoprodajnu cijenu.</w:t>
      </w:r>
    </w:p>
    <w:p w:rsidRDefault="00F868E9" w:rsidP="00F868E9" w:rsidR="00F868E9">
      <w:pPr>
        <w:spacing w:after="0"/>
        <w:jc w:val="both"/>
      </w:pPr>
      <w:r>
        <w:t xml:space="preserve">       </w:t>
      </w:r>
    </w:p>
    <w:p w:rsidRDefault="00F868E9" w:rsidP="00F868E9" w:rsidR="00F868E9">
      <w:pPr>
        <w:pStyle w:val="Tijeloteksta"/>
        <w:spacing w:after="0"/>
        <w:ind w:firstLine="708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F868E9" w:rsidP="00F868E9" w:rsidR="00F868E9">
      <w:pPr>
        <w:spacing w:after="0"/>
        <w:ind w:firstLine="708"/>
        <w:jc w:val="both"/>
      </w:pPr>
      <w:r>
        <w:t>Sud će u tom slučaju staviti izvan snage ovo rješenje o dosudi te će se nekretnina dosuditi kupcu koji je ponudio nižu cijenu, redom prema veličini cijene koju je ponudio.</w:t>
      </w:r>
    </w:p>
    <w:p w:rsidRDefault="00F868E9" w:rsidP="00F868E9" w:rsidR="00F868E9">
      <w:pPr>
        <w:pStyle w:val="Tijeloteksta"/>
        <w:spacing w:after="0"/>
      </w:pPr>
    </w:p>
    <w:p w:rsidRDefault="00F868E9" w:rsidP="00F868E9" w:rsidR="00F868E9">
      <w:pPr>
        <w:pStyle w:val="Tijeloteksta"/>
        <w:spacing w:after="0"/>
        <w:ind w:firstLine="708"/>
      </w:pPr>
      <w:r>
        <w:t>III/ Nakon što kupac plati kupoprodajnu cijenu, sud će posebnim zaključkom odrediti upis prava vlasništva u korist kupca, brisanje tereta na nekretnini koja prestaju njezinom prodajom u zemljišnim knjigama, te predaju nekretnine u posjed kupcu.</w:t>
      </w:r>
    </w:p>
    <w:p w:rsidRDefault="00F868E9" w:rsidP="00F868E9" w:rsidR="00F868E9">
      <w:pPr>
        <w:pStyle w:val="Tijeloteksta"/>
        <w:spacing w:after="0"/>
      </w:pPr>
    </w:p>
    <w:p w:rsidRDefault="00F868E9" w:rsidP="00F868E9" w:rsidR="00F868E9">
      <w:pPr>
        <w:pStyle w:val="Tijeloteksta"/>
        <w:spacing w:after="0"/>
        <w:jc w:val="center"/>
      </w:pPr>
      <w:r>
        <w:t>Obrazloženje</w:t>
      </w:r>
    </w:p>
    <w:p w:rsidRDefault="00F868E9" w:rsidP="00F868E9" w:rsidR="00F868E9">
      <w:pPr>
        <w:pStyle w:val="Tijeloteksta"/>
        <w:spacing w:after="0"/>
        <w:jc w:val="center"/>
      </w:pPr>
    </w:p>
    <w:p w:rsidRDefault="00F868E9" w:rsidP="00F868E9" w:rsidR="00F868E9">
      <w:pPr>
        <w:spacing w:after="0"/>
        <w:ind w:firstLine="705"/>
        <w:jc w:val="both"/>
      </w:pPr>
      <w:r>
        <w:tab/>
        <w:t xml:space="preserve">Na jedanaestoj javnoj dražbi za prodaju imovine stečajnog dužnika AUTOBUSNI PROMET d.d. „u stečaju“, Varaždin od 21. siječnja 2016. godine za nekretninu ETAŽA II </w:t>
      </w:r>
      <w:r>
        <w:lastRenderedPageBreak/>
        <w:t>koja se sastoji od sanitarnog čvora sa 10 m2, hodnika sa 7 m2, hodnika sa 26 m2, poslovnih prostorija sa 345 m2, hodnika sa 22 m2, stubišta sa 12 m2; sveukupne površine 422 m2; poslovna zgrada izgrađena na čkbr. 3556/4 u Koprivničkoj ulici, upisanoj u z.k.ul 12315 k.o. Varaždin u osnivanju (etažno vlasništvo s neodređenim omjerima, Poduložak 2) kod Općinskog suda u Varaždinu u 1/1 dijela, koja se prodavala po početnoj cijeni u iznosu od 290.504,70 kn, te uvjetima o prodaji prema zaključku o prodaji broj 3 St-98/08-568 od 25.11.2015.g., jamčevinu su uplatili  slijedeći ponuđači: Auto Blaži d.o.o. Vidovec u iznosu od 29.100,00 kn, GK Grupa d.o.o. Varaždin u iznosu od 29.050,47 kn i Alef d.o.o. Varaždin u iznosu od 29.050,47 kn.</w:t>
      </w:r>
    </w:p>
    <w:p w:rsidRDefault="00F868E9" w:rsidP="00F868E9" w:rsidR="00F868E9">
      <w:pPr>
        <w:pStyle w:val="Tijeloteksta"/>
        <w:spacing w:after="0"/>
        <w:ind w:firstLine="705"/>
        <w:rPr>
          <w:lang w:val="pt-BR"/>
        </w:rPr>
      </w:pPr>
      <w:r>
        <w:t>Uvjete za dražbovanje ispunili su i dražbi pristupili svi navedeni ponuđači. Početna cijena iznosila je 290.504,70 kn, dražbovni iznos 10.000,00 kn.</w:t>
      </w:r>
    </w:p>
    <w:p w:rsidRDefault="00F868E9" w:rsidP="00F868E9" w:rsidR="00F868E9">
      <w:pPr>
        <w:spacing w:after="0"/>
        <w:ind w:firstLine="705"/>
        <w:jc w:val="both"/>
        <w:rPr>
          <w:lang w:val="pt-BR"/>
        </w:rPr>
      </w:pPr>
      <w:r>
        <w:t xml:space="preserve"> Prije početka dražbovanja direktor Auto Blaži d.o.o. </w:t>
      </w:r>
      <w:r>
        <w:rPr>
          <w:lang w:val="pt-BR"/>
        </w:rPr>
        <w:t>izjavio je da odustaje od dražbovanja i tražio povrat jamčevine, te su ostali ponuđači pristupili dražbi.</w:t>
      </w:r>
    </w:p>
    <w:p w:rsidRDefault="00F868E9" w:rsidP="00F868E9" w:rsidR="00F868E9">
      <w:pPr>
        <w:pStyle w:val="Tijeloteksta"/>
        <w:spacing w:after="0"/>
        <w:ind w:firstLine="705"/>
      </w:pPr>
      <w:r>
        <w:t>Posljednju i najpovoljniju ponudu podnio je ponuđač ALEF d.o.o. Varaždin, Ulica Zinke Kunc 15A, OIB: 40041582517</w:t>
      </w:r>
      <w:r>
        <w:rPr>
          <w:lang w:val="pt-BR"/>
        </w:rPr>
        <w:t>, u iznosu od 300.504,70 kn</w:t>
      </w:r>
      <w:r>
        <w:t>, a iza navedenog ponuđača GK Grupa d.o.o.Varaždin u iznosu od 290</w:t>
      </w:r>
      <w:r>
        <w:rPr>
          <w:lang w:val="pt-BR"/>
        </w:rPr>
        <w:t>.504,70 kn</w:t>
      </w:r>
      <w:r>
        <w:t>.</w:t>
      </w:r>
    </w:p>
    <w:p w:rsidRDefault="00F868E9" w:rsidP="00F868E9" w:rsidR="00F868E9">
      <w:pPr>
        <w:pStyle w:val="Tijeloteksta"/>
        <w:spacing w:after="0"/>
        <w:ind w:firstLine="708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F868E9" w:rsidP="00F868E9" w:rsidR="00F868E9">
      <w:pPr>
        <w:spacing w:after="0"/>
        <w:ind w:firstLine="708"/>
        <w:jc w:val="both"/>
      </w:pPr>
      <w:r>
        <w:t>Sud će u tom slučaju staviti izvan snage ovo rješenje o dosudi te će se nekretnina dosuditi kupcu koji je ponudio nižu cijenu, redom prema veličini cijene koju je ponudio.</w:t>
      </w:r>
    </w:p>
    <w:p w:rsidRDefault="00F868E9" w:rsidP="00F868E9" w:rsidR="00F868E9">
      <w:pPr>
        <w:pStyle w:val="Tijeloteksta"/>
        <w:spacing w:after="0"/>
        <w:ind w:firstLine="708"/>
      </w:pPr>
      <w:r>
        <w:t xml:space="preserve">Stoga je sud donio ovo rješenje o dosudi najpovoljnijem ponuđaču, te u svemu riješio na način kako to stoji u izreci ovog rješenja primjenom čl. </w:t>
      </w:r>
      <w:smartTag w:element="metricconverter" w:uri="urn:schemas-microsoft-com:office:smarttags">
        <w:smartTagPr>
          <w:attr w:val="103. st" w:name="ProductID"/>
        </w:smartTagPr>
        <w:r>
          <w:t>103. st</w:t>
        </w:r>
      </w:smartTag>
      <w:r>
        <w:t xml:space="preserve">. 3. i 4. Ovršnog zakona (N.N. 112/12, 25/13 i 93/14), u svezi s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1. Stečajnog zakona (N.N. 44/96, 29/99, 129/00, 123/03, 82/06, 116/10, 25/12 i 133/12, dalje skraćeno: SZ-a). </w:t>
      </w:r>
    </w:p>
    <w:p w:rsidRDefault="00F868E9" w:rsidP="00F868E9" w:rsidR="00F868E9">
      <w:pPr>
        <w:pStyle w:val="Tijeloteksta"/>
        <w:spacing w:after="0"/>
      </w:pPr>
      <w:r>
        <w:t xml:space="preserve"> </w:t>
      </w:r>
    </w:p>
    <w:p w:rsidRDefault="00F868E9" w:rsidP="00F868E9" w:rsidR="00F868E9">
      <w:pPr>
        <w:pStyle w:val="Tijeloteksta"/>
        <w:spacing w:after="0"/>
      </w:pPr>
    </w:p>
    <w:p w:rsidRDefault="00F868E9" w:rsidP="00F868E9" w:rsidR="00F868E9">
      <w:pPr>
        <w:spacing w:lineRule="auto" w:line="288" w:after="0"/>
        <w:jc w:val="center"/>
      </w:pPr>
      <w:r>
        <w:t>U Varaždinu, 27. siječnja 2016. godine</w:t>
      </w:r>
    </w:p>
    <w:p w:rsidRDefault="00F868E9" w:rsidP="00F868E9" w:rsidR="00F868E9">
      <w:pPr>
        <w:spacing w:lineRule="auto" w:line="288" w:after="0"/>
      </w:pPr>
    </w:p>
    <w:p w:rsidRDefault="00F868E9" w:rsidP="00F868E9" w:rsidR="00F868E9">
      <w:pPr>
        <w:spacing w:after="0"/>
        <w:jc w:val="both"/>
      </w:pPr>
      <w:r>
        <w:t xml:space="preserve">                                                                                                     STEČAJNI SUDAC:</w:t>
      </w:r>
    </w:p>
    <w:p w:rsidRDefault="00F868E9" w:rsidP="00F868E9" w:rsidR="00F868E9">
      <w:pPr>
        <w:spacing w:after="0"/>
        <w:jc w:val="both"/>
      </w:pPr>
    </w:p>
    <w:p w:rsidRDefault="00F868E9" w:rsidP="00F868E9" w:rsidR="00F868E9">
      <w:pPr>
        <w:spacing w:after="0"/>
        <w:jc w:val="both"/>
      </w:pPr>
      <w:r>
        <w:t xml:space="preserve">                                                                                                            Jasna Lekić</w:t>
      </w:r>
    </w:p>
    <w:p w:rsidRDefault="00F868E9" w:rsidP="00F868E9" w:rsidR="00F868E9">
      <w:pPr>
        <w:spacing w:after="0"/>
        <w:jc w:val="both"/>
      </w:pPr>
    </w:p>
    <w:p w:rsidRDefault="00F868E9" w:rsidP="00F868E9" w:rsidR="00F868E9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F868E9" w:rsidP="00F868E9" w:rsidR="00F868E9">
      <w:pPr>
        <w:spacing w:after="0"/>
        <w:jc w:val="both"/>
      </w:pPr>
      <w:r>
        <w:t xml:space="preserve">                                                                                 </w:t>
      </w:r>
    </w:p>
    <w:p w:rsidRDefault="00F868E9" w:rsidP="00F868E9" w:rsidR="00F868E9">
      <w:pPr>
        <w:spacing w:after="0"/>
        <w:jc w:val="both"/>
      </w:pPr>
      <w:r>
        <w:t>POUKA O PRAVNOM LIJEKU:</w:t>
      </w:r>
    </w:p>
    <w:p w:rsidRDefault="00F868E9" w:rsidP="00F868E9" w:rsidR="00F868E9">
      <w:pPr>
        <w:spacing w:after="0"/>
        <w:jc w:val="both"/>
      </w:pPr>
      <w:r>
        <w:tab/>
        <w:t xml:space="preserve">Protiv ovog rješenja o dosudi pravo na žalbu imaju stranke i osobe koje su sudjelovale na dražbi kao ponuditelji, u roku od 8 dana od dana objave rješenja o dosudi na oglasnoj ploči suda. Smatrat će se da je rješenje dostavljeno svim osobama kojima se dostavlja zaključak o prodaji, te svim sudionicima u dražbi istekom trećeg dana od dana njegova isticanja na oglasnoj ploči. Te osobe imaju pravo tražiti da im se u sudskoj pisarnici neposredno preda otpravak rješenja (čl. 103. st. 4. i 5. i čl. 105. st. 1. i 2. OZ-a). </w:t>
      </w:r>
    </w:p>
    <w:p w:rsidRDefault="00F868E9" w:rsidP="00F868E9" w:rsidR="00F868E9">
      <w:pPr>
        <w:spacing w:after="0"/>
        <w:jc w:val="both"/>
      </w:pPr>
      <w:r>
        <w:tab/>
        <w:t>Rješenje se stavlja na e-Oglasnu ploču suda dana 27.01.2016.g.</w:t>
      </w:r>
    </w:p>
    <w:p w:rsidRDefault="00F868E9" w:rsidP="00F868E9" w:rsidR="00F868E9">
      <w:pPr>
        <w:spacing w:after="0"/>
        <w:jc w:val="both"/>
      </w:pPr>
    </w:p>
    <w:p w:rsidRDefault="00F868E9" w:rsidP="00F868E9" w:rsidR="00F868E9">
      <w:pPr>
        <w:spacing w:after="0"/>
        <w:jc w:val="both"/>
      </w:pPr>
    </w:p>
    <w:p w:rsidRDefault="00F868E9" w:rsidP="00F868E9" w:rsidR="00DA0242">
      <w:pPr>
        <w:spacing w:after="0"/>
        <w:jc w:val="both"/>
      </w:pPr>
      <w:r>
        <w:t>DNA: 1. e-Oglasna ploča suda</w:t>
      </w:r>
      <w:r w:rsidR="00873C4C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C4C" w:rsidP="00537B78" w:rsidR="00873C4C">
      <w:r>
        <w:separator/>
      </w:r>
    </w:p>
  </w:endnote>
  <w:endnote w:id="0" w:type="continuationSeparator">
    <w:p w:rsidRDefault="00873C4C" w:rsidP="00537B78" w:rsidR="00873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C4C" w:rsidP="00537B78" w:rsidR="00873C4C">
      <w:r>
        <w:separator/>
      </w:r>
    </w:p>
  </w:footnote>
  <w:footnote w:id="0" w:type="continuationSeparator">
    <w:p w:rsidRDefault="00873C4C" w:rsidP="00537B78" w:rsidR="00873C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FC6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3C4C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8E9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9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St-98/2008-584</izvorni_sadrzaj>
    <derivirana_varijabla naziv="DomainObject.Oznaka_1">St-98/2008-584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2008.</izvorni_sadrzaj>
    <derivirana_varijabla naziv="DomainObject.Predmet.DatumOsnivanja_1">10. studenog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otvoren 9.2.2009. (Rj. St-98/08-26).
Objava - oglasna ploča: 9. veljače 2009.
Objava - NN-22/09 od 18. veljače 2009.
PRESLIKA SPISA NA VTS 18.2.2013.</izvorni_sadrzaj>
    <derivirana_varijabla naziv="DomainObject.Predmet.Opis_1">Stečaj otvoren 9.2.2009. (Rj. St-98/08-26).
Objava - oglasna ploča: 9. veljače 2009.
Objava - NN-22/09 od 18. veljače 2009.
PRESLIKA SPISA NA VTS 18.2.2013.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St-98/2008</izvorni_sadrzaj>
    <derivirana_varijabla naziv="DomainObject.Predmet.OznakaBroj_1">St-98/2008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za otvaranje pisanih ponuda 20.12.2013. u 09,00
ROČ.DIOBA 4.9.2015 u 9,00
========================</izvorni_sadrzaj>
    <derivirana_varijabla naziv="DomainObject.Predmet.PrimjedbaSuca_1">Ročište za otvaranje pisanih ponuda 20.12.2013. u 09,00
ROČ.DIOBA 4.9.2015 u 9,00
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AUTOBUSNI PROMET d.d. VARAŽDIN - dioničko društvo za prijevoz putnika u tuzemnom i inozemnom cestovnom prometu, turizam, kolo</izvorni_sadrzaj>
    <derivirana_varijabla naziv="DomainObject.Predmet.ProtustrankaFormated_1">  AUTOBUSNI PROMET d.d. VARAŽDIN - dioničko društvo za prijevoz putnika u tuzemnom i inozemnom cestovnom prometu, turizam, kolo</derivirana_varijabla>
  </DomainObject.Predmet.ProtustrankaFormated>
  <DomainObject.Predmet.ProtustrankaFormatedOIB>
    <izvorni_sadrzaj>  AUTOBUSNI PROMET d.d. VARAŽDIN - dioničko društvo za prijevoz putnika u tuzemnom i inozemnom cestovnom prometu, turizam, kolo, OIB 51631089795</izvorni_sadrzaj>
    <derivirana_varijabla naziv="DomainObject.Predmet.ProtustrankaFormatedOIB_1">  AUTOBUSNI PROMET d.d. VARAŽDIN - dioničko društvo za prijevoz putnika u tuzemnom i inozemnom cestovnom prometu, turizam, kolo, OIB 51631089795</derivirana_varijabla>
  </DomainObject.Predmet.ProtustrankaFormatedOIB>
  <DomainObject.Predmet.ProtustrankaFormatedWithAdress>
    <izvorni_sadrzaj> AUTOBUSNI PROMET d.d. VARAŽDIN - dioničko društvo za prijevoz putnika u tuzemnom i inozemnom cestovnom prometu, turizam, kolo, Gospodarska 56, Varaždin</izvorni_sadrzaj>
    <derivirana_varijabla naziv="DomainObject.Predmet.ProtustrankaFormatedWithAdress_1"> AUTOBUSNI PROMET d.d. VARAŽDIN - dioničko društvo za prijevoz putnika u tuzemnom i inozemnom cestovnom prometu, turizam, kolo, Gospodarska 56, Varaždin</derivirana_varijabla>
  </DomainObject.Predmet.ProtustrankaFormatedWithAdress>
  <DomainObject.Predmet.ProtustrankaFormatedWithAdressOIB>
    <izvorni_sadrzaj> AUTOBUSNI PROMET d.d. VARAŽDIN - dioničko društvo za prijevoz putnika u tuzemnom i inozemnom cestovnom prometu, turizam, kolo, OIB 51631089795, Gospodarska 56, Varaždin</izvorni_sadrzaj>
    <derivirana_varijabla naziv="DomainObject.Predmet.ProtustrankaFormatedWithAdressOIB_1"> AUTOBUSNI PROMET d.d. VARAŽDIN - dioničko društvo za prijevoz putnika u tuzemnom i inozemnom cestovnom prometu, turizam, kolo, OIB 51631089795, Gospodarska 56, Varaždin</derivirana_varijabla>
  </DomainObject.Predmet.ProtustrankaFormatedWithAdressOIB>
  <DomainObject.Predmet.ProtustrankaWithAdress>
    <izvorni_sadrzaj>AUTOBUSNI PROMET d.d. VARAŽDIN - dioničko društvo za prijevoz putnika u tuzemnom i inozemnom cestovnom prometu, turizam, kolo Gospodarska 56, Varaždin</izvorni_sadrzaj>
    <derivirana_varijabla naziv="DomainObject.Predmet.ProtustrankaWithAdress_1">AUTOBUSNI PROMET d.d. VARAŽDIN - dioničko društvo za prijevoz putnika u tuzemnom i inozemnom cestovnom prometu, turizam, kolo Gospodarska 56, Varaždin</derivirana_varijabla>
  </DomainObject.Predmet.ProtustrankaWithAdress>
  <DomainObject.Predmet.ProtustrankaWith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WithAdressOIB_1">AUTOBUSNI PROMET d.d. VARAŽDIN - dioničko društvo za prijevoz putnika u tuzemnom i inozemnom cestovnom prometu, turizam, kolo, OIB 51631089795, Gospodarska 56, Varaždin</derivirana_varijabla>
  </DomainObject.Predmet.ProtustrankaWithAdressOIB>
  <DomainObject.Predmet.ProtustrankaNazivFormated>
    <izvorni_sadrzaj>AUTOBUSNI PROMET d.d. VARAŽDIN - dioničko društvo za prijevoz putnika u tuzemnom i inozemnom cestovnom prometu, turizam, kolo</izvorni_sadrzaj>
    <derivirana_varijabla naziv="DomainObject.Predmet.ProtustrankaNazivFormated_1">AUTOBUSNI PROMET d.d. VARAŽDIN - dioničko društvo za prijevoz putnika u tuzemnom i inozemnom cestovnom prometu, turizam, kolo</derivirana_varijabla>
  </DomainObject.Predmet.ProtustrankaNazivFormated>
  <DomainObject.Predmet.ProtustrankaNazivFormatedOIB>
    <izvorni_sadrzaj>AUTOBUSNI PROMET d.d. VARAŽDIN - dioničko društvo za prijevoz putnika u tuzemnom i inozemnom cestovnom prometu, turizam, kolo, OIB 51631089795</izvorni_sadrzaj>
    <derivirana_varijabla naziv="DomainObject.Predmet.ProtustrankaNazivFormatedOIB_1">AUTOBUSNI PROMET d.d. VARAŽDIN - dioničko društvo za prijevoz putnika u tuzemnom i inozemnom cestovnom prometu, turizam, kolo, OIB 51631089795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LARUS d.o.o. za usluge u gospodarstvu "u stečaju"; SSSH za Sjeverozapadnu Hrvatsku (po Franji Veble za radnike st. dužnika)</izvorni_sadrzaj>
    <derivirana_varijabla naziv="DomainObject.Predmet.StrankaFormated_1">  LARUS d.o.o. za usluge u gospodarstvu "u stečaju"; SSSH za Sjeverozapadnu Hrvatsku (po Franji Veble za radnike st. dužnika)</derivirana_varijabla>
  </DomainObject.Predmet.StrankaFormated>
  <DomainObject.Predmet.StrankaFormatedOIB>
    <izvorni_sadrzaj>  LARUS d.o.o. za usluge u gospodarstvu "u stečaju", OIB 25662444926; SSSH za Sjeverozapadnu Hrvatsku (po Franji Veble za radnike st. dužnika)</izvorni_sadrzaj>
    <derivirana_varijabla naziv="DomainObject.Predmet.StrankaFormatedOIB_1">  LARUS d.o.o. za usluge u gospodarstvu "u stečaju", OIB 25662444926; SSSH za Sjeverozapadnu Hrvatsku (po Franji Veble za radnike st. dužnika)</derivirana_varijabla>
  </DomainObject.Predmet.StrankaFormatedOIB>
  <DomainObject.Predmet.StrankaFormatedWithAdress>
    <izvorni_sadrzaj> LARUS d.o.o. za usluge u gospodarstvu "u stečaju", Široka ulica 6, Zadar; SSSH za Sjeverozapadnu Hrvatsku (po Franji Veble za radnike st. dužnika), TRG REPUBLIKE 1, 40000 Čakovec</izvorni_sadrzaj>
    <derivirana_varijabla naziv="DomainObject.Predmet.StrankaFormatedWithAdress_1"> LARUS d.o.o. za usluge u gospodarstvu "u stečaju", Široka ulica 6, Zadar; SSSH za Sjeverozapadnu Hrvatsku (po Franji Veble za radnike st. dužnika), TRG REPUBLIKE 1, 40000 Čakovec</derivirana_varijabla>
  </DomainObject.Predmet.StrankaFormatedWithAdress>
  <DomainObject.Predmet.StrankaFormatedWithAdressOIB>
    <izvorni_sadrzaj> LARUS d.o.o. za usluge u gospodarstvu "u stečaju", OIB 25662444926, Široka ulica 6, Zadar; SSSH za Sjeverozapadnu Hrvatsku (po Franji Veble za radnike st. dužnika), TRG REPUBLIKE 1, 40000 Čakovec</izvorni_sadrzaj>
    <derivirana_varijabla naziv="DomainObject.Predmet.StrankaFormatedWithAdressOIB_1"> LARUS d.o.o. za usluge u gospodarstvu "u stečaju", OIB 25662444926, Široka ulica 6, Zadar; SSSH za Sjeverozapadnu Hrvatsku (po Franji Veble za radnike st. dužnika), TRG REPUBLIKE 1, 40000 Čakovec</derivirana_varijabla>
  </DomainObject.Predmet.StrankaFormatedWithAdressOIB>
  <DomainObject.Predmet.StrankaWithAdress>
    <izvorni_sadrzaj>LARUS d.o.o. za usluge u gospodarstvu "u stečaju" Široka ulica 6,Zadar,SSSH za Sjeverozapadnu Hrvatsku (po Franji Veble za radnike st. dužnika) TRG REPUBLIKE 1,40000 Čakovec</izvorni_sadrzaj>
    <derivirana_varijabla naziv="DomainObject.Predmet.StrankaWithAdress_1">LARUS d.o.o. za usluge u gospodarstvu "u stečaju" Široka ulica 6,Zadar,SSSH za Sjeverozapadnu Hrvatsku (po Franji Veble za radnike st. dužnika) TRG REPUBLIKE 1,40000 Čakovec</derivirana_varijabla>
  </DomainObject.Predmet.StrankaWithAdress>
  <DomainObject.Predmet.StrankaWithAdressOIB>
    <izvorni_sadrzaj>LARUS d.o.o. za usluge u gospodarstvu "u stečaju", OIB 25662444926, Široka ulica 6,Zadar,SSSH za Sjeverozapadnu Hrvatsku (po Franji Veble za radnike st. dužnika), TRG REPUBLIKE 1,40000 Čakovec</izvorni_sadrzaj>
    <derivirana_varijabla naziv="DomainObject.Predmet.StrankaWithAdressOIB_1">LARUS d.o.o. za usluge u gospodarstvu "u stečaju", OIB 25662444926, Široka ulica 6,Zadar,SSSH za Sjeverozapadnu Hrvatsku (po Franji Veble za radnike st. dužnika), TRG REPUBLIKE 1,40000 Čakovec</derivirana_varijabla>
  </DomainObject.Predmet.StrankaWithAdressOIB>
  <DomainObject.Predmet.StrankaNazivFormated>
    <izvorni_sadrzaj>LARUS d.o.o. za usluge u gospodarstvu "u stečaju",SSSH za Sjeverozapadnu Hrvatsku (po Franji Veble za radnike st. dužnika)</izvorni_sadrzaj>
    <derivirana_varijabla naziv="DomainObject.Predmet.StrankaNazivFormated_1">LARUS d.o.o. za usluge u gospodarstvu "u stečaju",SSSH za Sjeverozapadnu Hrvatsku (po Franji Veble za radnike st. dužnika)</derivirana_varijabla>
  </DomainObject.Predmet.StrankaNazivFormated>
  <DomainObject.Predmet.StrankaNazivFormatedOIB>
    <izvorni_sadrzaj>LARUS d.o.o. za usluge u gospodarstvu "u stečaju", OIB 25662444926,SSSH za Sjeverozapadnu Hrvatsku (po Franji Veble za radnike st. dužnika)</izvorni_sadrzaj>
    <derivirana_varijabla naziv="DomainObject.Predmet.StrankaNazivFormatedOIB_1">LARUS d.o.o. za usluge u gospodarstvu "u stečaju", OIB 25662444926,SSSH za Sjeverozapadnu Hrvatsku (po Franji Veble za radnike st. dužnika)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Formated_1">
      <item>LARUS d.o.o. za usluge u gospodarstvu "u stečaju"</item>
      <item>SSSH za Sjeverozapadnu Hrvatsku (po Franji Veble za radnike st. dužnika)</item>
    </derivirana_varijabla>
  </DomainObject.Predmet.StrankaListFormated>
  <DomainObject.Predmet.StrankaList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FormatedOIB_1">
      <item>LARUS d.o.o. za usluge u gospodarstvu "u stečaju", OIB 25662444926</item>
      <item>SSSH za Sjeverozapadnu Hrvatsku (po Franji Veble za radnike st. dužnika)</item>
    </derivirana_varijabla>
  </DomainObject.Predmet.StrankaListFormatedOIB>
  <DomainObject.Predmet.StrankaListFormatedWithAdress>
    <izvorni_sadrzaj>
      <item>LARUS d.o.o. za usluge u gospodarstvu "u stečaju", Široka ulica 6, Zadar</item>
      <item>SSSH za Sjeverozapadnu Hrvatsku (po Franji Veble za radnike st. dužnika), TRG REPUBLIKE 1, 40000 Čakovec</item>
    </izvorni_sadrzaj>
    <derivirana_varijabla naziv="DomainObject.Predmet.StrankaListFormatedWithAdress_1">
      <item>LARUS d.o.o. za usluge u gospodarstvu "u stečaju", Široka ulica 6, Zadar</item>
      <item>SSSH za Sjeverozapadnu Hrvatsku (po Franji Veble za radnike st. dužnika), TRG REPUBLIKE 1, 40000 Čakovec</item>
    </derivirana_varijabla>
  </DomainObject.Predmet.StrankaListFormatedWithAdress>
  <DomainObject.Predmet.StrankaListFormatedWithAdressOIB>
    <izvorni_sadrzaj>
      <item>LARUS d.o.o. za usluge u gospodarstvu "u stečaju", OIB 25662444926, Široka ulica 6, Zadar</item>
      <item>SSSH za Sjeverozapadnu Hrvatsku (po Franji Veble za radnike st. dužnika), TRG REPUBLIKE 1, 40000 Čakovec</item>
    </izvorni_sadrzaj>
    <derivirana_varijabla naziv="DomainObject.Predmet.StrankaListFormatedWithAdressOIB_1">
      <item>LARUS d.o.o. za usluge u gospodarstvu "u stečaju", OIB 25662444926, Široka ulica 6, Zadar</item>
      <item>SSSH za Sjeverozapadnu Hrvatsku (po Franji Veble za radnike st. dužnika), TRG REPUBLIKE 1, 40000 Čakovec</item>
    </derivirana_varijabla>
  </DomainObject.Predmet.StrankaListFormatedWithAdressOIB>
  <DomainObject.Predmet.StrankaListNazivFormated>
    <izvorni_sadrzaj>
      <item>LARUS d.o.o. za usluge u gospodarstvu "u stečaju"</item>
      <item>SSSH za Sjeverozapadnu Hrvatsku (po Franji Veble za radnike st. dužnika)</item>
    </izvorni_sadrzaj>
    <derivirana_varijabla naziv="DomainObject.Predmet.StrankaListNazivFormated_1">
      <item>LARUS d.o.o. za usluge u gospodarstvu "u stečaju"</item>
      <item>SSSH za Sjeverozapadnu Hrvatsku (po Franji Veble za radnike st. dužnika)</item>
    </derivirana_varijabla>
  </DomainObject.Predmet.StrankaListNazivFormated>
  <DomainObject.Predmet.StrankaListNazivFormatedOIB>
    <izvorni_sadrzaj>
      <item>LARUS d.o.o. za usluge u gospodarstvu "u stečaju", OIB 25662444926</item>
      <item>SSSH za Sjeverozapadnu Hrvatsku (po Franji Veble za radnike st. dužnika)</item>
    </izvorni_sadrzaj>
    <derivirana_varijabla naziv="DomainObject.Predmet.StrankaListNazivFormatedOIB_1">
      <item>LARUS d.o.o. za usluge u gospodarstvu "u stečaju", OIB 25662444926</item>
      <item>SSSH za Sjeverozapadnu Hrvatsku (po Franji Veble za radnike st. dužnika)</item>
    </derivirana_varijabla>
  </DomainObject.Predmet.StrankaListNazivFormatedOIB>
  <DomainObject.Predmet.ProtuStrankaListFormated>
    <izvorni_sadrzaj>
      <item>AUTOBUSNI PROMET d.d. VARAŽDIN - dioničko društvo za prijevoz putnika u tuzemnom i inozemnom cestovnom prometu, turizam, kolo</item>
    </izvorni_sadrzaj>
    <derivirana_varijabla naziv="DomainObject.Predmet.ProtuStrankaListFormated_1">
      <item>AUTOBUSNI PROMET d.d. VARAŽDIN - dioničko društvo za prijevoz putnika u tuzemnom i inozemnom cestovnom prometu, turizam, kolo</item>
    </derivirana_varijabla>
  </DomainObject.Predmet.ProtuStrankaListFormated>
  <DomainObject.Predmet.ProtuStrankaList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FormatedOIB_1">
      <item>AUTOBUSNI PROMET d.d. VARAŽDIN - dioničko društvo za prijevoz putnika u tuzemnom i inozemnom cestovnom prometu, turizam, kolo, OIB 51631089795</item>
    </derivirana_varijabla>
  </DomainObject.Predmet.ProtuStrankaListFormatedOIB>
  <DomainObject.Predmet.ProtuStrankaListFormatedWithAdress>
    <izvorni_sadrzaj>
      <item>AUTOBUSNI PROMET d.d. VARAŽDIN - dioničko društvo za prijevoz putnika u tuzemnom i inozemnom cestovnom prometu, turizam, kolo, Gospodarska 56, Varaždin</item>
    </izvorni_sadrzaj>
    <derivirana_varijabla naziv="DomainObject.Predmet.ProtuStrankaListFormatedWithAdress_1">
      <item>AUTOBUSNI PROMET d.d. VARAŽDIN - dioničko društvo za prijevoz putnika u tuzemnom i inozemnom cestovnom prometu, turizam, kolo, Gospodarska 56, Varaždin</item>
    </derivirana_varijabla>
  </DomainObject.Predmet.ProtuStrankaListFormatedWithAdress>
  <DomainObject.Predmet.ProtuStrankaListFormatedWithAdressOIB>
    <izvorni_sadrzaj>
      <item>AUTOBUSNI PROMET d.d. VARAŽDIN - dioničko društvo za prijevoz putnika u tuzemnom i inozemnom cestovnom prometu, turizam, kolo, OIB 51631089795, Gospodarska 56, Varaždin</item>
    </izvorni_sadrzaj>
    <derivirana_varijabla naziv="DomainObject.Predmet.ProtuStrankaListFormatedWithAdressOIB_1">
      <item>AUTOBUSNI PROMET d.d. VARAŽDIN - dioničko društvo za prijevoz putnika u tuzemnom i inozemnom cestovnom prometu, turizam, kolo, OIB 51631089795, Gospodarska 56, Varaždin</item>
    </derivirana_varijabla>
  </DomainObject.Predmet.ProtuStrankaListFormatedWithAdressOIB>
  <DomainObject.Predmet.ProtuStrankaListNazivFormated>
    <izvorni_sadrzaj>
      <item>AUTOBUSNI PROMET d.d. VARAŽDIN - dioničko društvo za prijevoz putnika u tuzemnom i inozemnom cestovnom prometu, turizam, kolo</item>
    </izvorni_sadrzaj>
    <derivirana_varijabla naziv="DomainObject.Predmet.ProtuStrankaListNazivFormated_1">
      <item>AUTOBUSNI PROMET d.d. VARAŽDIN - dioničko društvo za prijevoz putnika u tuzemnom i inozemnom cestovnom prometu, turizam, kolo</item>
    </derivirana_varijabla>
  </DomainObject.Predmet.ProtuStrankaListNazivFormated>
  <DomainObject.Predmet.ProtuStrankaListNazivFormatedOIB>
    <izvorni_sadrzaj>
      <item>AUTOBUSNI PROMET d.d. VARAŽDIN - dioničko društvo za prijevoz putnika u tuzemnom i inozemnom cestovnom prometu, turizam, kolo, OIB 51631089795</item>
    </izvorni_sadrzaj>
    <derivirana_varijabla naziv="DomainObject.Predmet.ProtuStrankaListNazivFormatedOIB_1">
      <item>AUTOBUSNI PROMET d.d. VARAŽDIN - dioničko društvo za prijevoz putnika u tuzemnom i inozemnom cestovnom prometu, turizam, kolo, OIB 51631089795</item>
    </derivirana_varijabla>
  </DomainObject.Predmet.ProtuStrankaListNazivFormatedOIB>
  <DomainObject.Predmet.OstaliList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</izvorni_sadrzaj>
    <derivirana_varijabla naziv="DomainObject.Predmet.OstaliList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</derivirana_varijabla>
  </DomainObject.Predmet.OstaliListFormated>
  <DomainObject.Predmet.OstaliList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</izvorni_sadrzaj>
    <derivirana_varijabla naziv="DomainObject.Predmet.OstaliList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</derivirana_varijabla>
  </DomainObject.Predmet.OstaliListFormatedOIB>
  <DomainObject.Predmet.OstaliListFormatedWithAdress>
    <izvorni_sadrzaj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</izvorni_sadrzaj>
    <derivirana_varijabla naziv="DomainObject.Predmet.OstaliListFormatedWithAdress_1">
      <item>ZAGREBAČKA BANKA DIONIČKO DRUŠTVO, Trg bana Josipa Jelačića 10, 10000 Zagreb</item>
      <item>Ozren Tatarac, odvjetnik (pun. predlagatelja), Bogišićeva 2, 10000 Zagreb</item>
      <item>Velimir Slamar,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Strosmayerov trg 9, 10000 Zagreb</item>
      <item>ZOU Tomislav Mašić i Martina Pečenko, D. Domjanića 1a, 10380 SVETI IVAN ZELIN</item>
      <item>RH Ministarstvo financija - Porezna uprava Varaždin, Graberje 1, 42000 Varaždin</item>
      <item>MEĐIMURKA d.d., Trg Republike 6, 40000 Čakovec</item>
      <item>DRAVA d.d. za prijevoz robe u cestovnom prometu - u stečaju, Donje Svetice/bb, 10000 Zagreb</item>
      <item>Leon Sulić, Štoosova 12, 10000 Zagreb</item>
      <item>CROATIA osiguranje d.d., Miramarska 22, 10000 Zagreb</item>
      <item>ZOVKO-ZAGREB d.o.o. za trgovinu i transport - u stečaju, Slavonska avenija 63, Sesvete</item>
      <item>Međimurska banka d. d., Valenta Morandinija 37, Čakovec</item>
      <item>TEHNOCOMMERCE d.o.o. za trgovinu, popravak i održavanje elektrotehničkih aparata i uređaja, Antuna Gustava Matoša 23, Karlovac</item>
      <item>HYPO STEIERMARK KRAFTFAHRZEUG-UND MASCHINENLEASING GmbH, Joanneumring 20, GRAZ</item>
      <item>MERCEDES-BENZ LEASING HRVATSKA d.o.o., Kovinska 5, 10000 Zagreb</item>
      <item>ZAGREBAČKA BANKA DIONIČKO DRUŠTVO, Trg bana Josipa Jelačića 10, 10000 Zagreb</item>
      <item>CROATIA - BUS dioničko društvo za prijevoz putnika u tuzemnom i inozemnom cestovnom prometu, remont i servis za pranje i podma, Heinzelova 61, 10000 Zagreb</item>
      <item>RH Ministarstvo financija Porezna uprava Varaždin, Graberje 1, 42000 Varaždin</item>
      <item>EUROBUS INTERNATIONAL poduzeće za proizvodnju cestovnih vozila i marketing d.o.o., Kralja Tomislava 17, Karlovac</item>
      <item>KARLOVAČKA BANKA dioničko društvo, Ivana Gorana Kovačića 1, Karlovac</item>
      <item>OTPREMNIČKO PODUZEĆE ZAGREB d.d. za prijevoz robe u cestovnom prometu "u stečaju", Gospodarska 56, Varaždin</item>
      <item>CROATIA OSIGURANJE d.d. Zagreb, Filijala Varaždin, Kapucinski trg 14, 42000 Varaždin</item>
      <item>ZOVKO-ZAGREB d.o.o. za trgovinu i transport - u stečaju, Slavonska avenija 63, Sesvete</item>
      <item>TRANSCROATIA društvo s ograničenom odgovornošću za prijevoz robe u cestovnom prometu i prijevoz specijalnih tereta "u steča, Gospodarska 56, Varaždin</item>
      <item>Hrvoje Grenac iz OD Abel &amp; Grenac, Ulica kralja Držislava 4/II, 10000 Zagreb</item>
      <item>Međimurska banka d. d.,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Josipa Kozarca 2, Čakovec</item>
      <item>ZOU VLADO SEVŠEK I MAJA TKALČEC, Kratka 4/I, 42000 Varaždin</item>
      <item>Odvjetnik Neno Rstić, Biankinijeva 9, 10000 Zagreb</item>
      <item>ENERGIJA AGRO društvo s ograničenom odgovornošću za proizvodnju i usluge, Biljevec 77, 42243 Biljevec</item>
      <item>Dalibor Gradinščak,ODVJETNIK</item>
      <item>Ivica Zovko, Petrine 29, 10000 Zagreb</item>
      <item>Josip Kozjak, odvjetnik iz ZOU, Franjevački trg 11, 42000 Varaždin</item>
      <item>Raiffeisenbank Austria d.d., Petrinjska 59, 10000 Zagreb</item>
      <item>Odvjetničko društvo GLAMUZINA &amp; GROŠETA, Krajiška 27, 10000 Zagreb</item>
      <item>Ivo Šućur, odvjetnik, Masarykova 7, 10000 Zagreb</item>
      <item>Danica Zovko, Petrine 29, 10000 Zagreb</item>
      <item>Ivo Šućur, odvjetnik, Masarykova 7, 10000 Zagreb</item>
      <item>Hrvatska Lutrija društvo s ograničenom odgovornošću za organiziranje i priređivanje igara na sreću i zabavnih igara, Ulica grada Vukovara 72, 10000 Zagreb</item>
      <item>AUTOTRANS d. o. o. za javni prijevoz putnika u cestovonom prometu, trgovinu, usluge i turistička agencija, Šetalište 20. travnja 18, 51557 Cres</item>
      <item>PRESEČKI GRUPA d.o.o. za prijevoz, usluge, trgovinu i putničku agenciju, Frana Galovića 15, 49000 Krapina</item>
      <item>HUDEK-TRGOTRANS društvo s ograničenom odgovornošću, Biljevec 77, 42243 Biljevec</item>
      <item>Dalibor Gradinščak,odvjetnik, Pavlinska 5, 42000 Varaždin</item>
      <item>Marinko Zovko, Petrine 29, 10000 Zagreb</item>
      <item>Zovko oil d.o.o. Žepče</item>
      <item>RH Općinski sud u Varaždinu, Zemljišnoknjižni odjel Varaždin</item>
      <item>AUTOBUSNI PRIJEVOZ društvo s ograničenom odgovornošću za prijevoze i usluge, Gospodarska 56, 42000 Varaždin</item>
      <item>Zemljišno-knjižni odjel</item>
      <item>Općinski sud u Varaždinu</item>
      <item>BENEFIT društvo s ograničenom odgovornošću za trgovinu i inženjering,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Kaiserfeldgasse 5, Graz</item>
      <item>Odvjetničko društvo KALLAY &amp; PARTNERI, društvo s ograničenom odgovornošću, Ilica 1A/III,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</izvorni_sadrzaj>
    <derivirana_varijabla naziv="DomainObject.Predmet.OstaliListFormatedWithAdressOIB_1">
      <item>ZAGREBAČKA BANKA DIONIČKO DRUŠTVO, OIB 92963223473, Trg bana Josipa Jelačića 10, 10000 Zagreb</item>
      <item>Ozren Tatarac, odvjetnik (pun. predlagatelja), Bogišićeva 2, 10000 Zagreb</item>
      <item>Velimir Slamar, OIB 69715502514, Ul. M. Krleže 1/1, 42000 Varaždin</item>
      <item>Vlado Brlić, Krč 36, 42220 Novi Marof</item>
      <item>Zoran Hačić i Marko Kallay iz OD Hačić &amp; Kallay, Palmotićeva 3, 10000 Zagreb</item>
      <item>ŽDO Građansko-upravni odjel u Varaždinu, Vrazova 4, 42000 Varaždin</item>
      <item>Hrvatska banka za obnovu i razvitak, OIB 26702280390, Strosmayerov trg 9, 10000 Zagreb</item>
      <item>ZOU Tomislav Mašić i Martina Pečenko, D. Domjanića 1a, 10380 SVETI IVAN ZELIN</item>
      <item>RH Ministarstvo financija - Porezna uprava Varaždin, Graberje 1, 42000 Varaždin</item>
      <item>MEĐIMURKA d.d., OIB 22481023589, Trg Republike 6, 40000 Čakovec</item>
      <item>DRAVA d.d. za prijevoz robe u cestovnom prometu - u stečaju, OIB 50677943856, Donje Svetice/bb, 10000 Zagreb</item>
      <item>Leon Sulić, Štoosova 12, 10000 Zagreb</item>
      <item>CROATIA osiguranje d.d., OIB 26187994862, Miramarska 22, 10000 Zagreb</item>
      <item>ZOVKO-ZAGREB d.o.o. za trgovinu i transport - u stečaju, OIB 02310872315, Slavonska avenija 63, Sesvete</item>
      <item>Međimurska banka d. d., OIB 48744996512, Valenta Morandinija 37, Čakovec</item>
      <item>TEHNOCOMMERCE d.o.o. za trgovinu, popravak i održavanje elektrotehničkih aparata i uređaja, OIB 85833578212, Antuna Gustava Matoša 23, Karlovac</item>
      <item>HYPO STEIERMARK KRAFTFAHRZEUG-UND MASCHINENLEASING GmbH, Joanneumring 20, GRAZ</item>
      <item>MERCEDES-BENZ LEASING HRVATSKA d.o.o., OIB 17080997510, Kovinska 5, 10000 Zagreb</item>
      <item>ZAGREBAČKA BANKA DIONIČKO DRUŠTVO, OIB 92963223473, Trg bana Josipa Jelačića 10, 10000 Zagreb</item>
      <item>CROATIA - BUS dioničko društvo za prijevoz putnika u tuzemnom i inozemnom cestovnom prometu, remont i servis za pranje i podma, OIB 53772435884, Heinzelova 61, 10000 Zagreb</item>
      <item>RH Ministarstvo financija Porezna uprava Varaždin, Graberje 1, 42000 Varaždin</item>
      <item>EUROBUS INTERNATIONAL poduzeće za proizvodnju cestovnih vozila i marketing d.o.o., OIB 33274473528, Kralja Tomislava 17, Karlovac</item>
      <item>KARLOVAČKA BANKA dioničko društvo, OIB 08106331075, Ivana Gorana Kovačića 1, Karlovac</item>
      <item>OTPREMNIČKO PODUZEĆE ZAGREB d.d. za prijevoz robe u cestovnom prometu "u stečaju", OIB 60842584260, Gospodarska 56, Varaždin</item>
      <item>CROATIA OSIGURANJE d.d. Zagreb, Filijala Varaždin, OIB 26187994862, Kapucinski trg 14, 42000 Varaždin</item>
      <item>ZOVKO-ZAGREB d.o.o. za trgovinu i transport - u stečaju, OIB 02310872315, Slavonska avenija 63, Sesvete</item>
      <item>TRANSCROATIA društvo s ograničenom odgovornošću za prijevoz robe u cestovnom prometu i prijevoz specijalnih tereta "u steča, OIB 93969536510, Gospodarska 56, Varaždin</item>
      <item>Hrvoje Grenac iz OD Abel &amp; Grenac, Ulica kralja Držislava 4/II, 10000 Zagreb</item>
      <item>Međimurska banka d. d., OIB 48744996512, Valenta Morandinija 37, Čakovec</item>
      <item>RH Ministarstvo financija, Katančićeva 5, 10000 Zagreb</item>
      <item>Violeta Njegač, Ivana Cankara 7/1, 42000 Varaždin</item>
      <item>Zvonko Stričak, Presečno 137a, 42220 Novi Marof</item>
      <item>Dubravko Pokorny (predsjednik OV iz Porezne upr. Vž.), Graberje 1, 42000 Varaždin</item>
      <item>RIS - Siniša Miličić, Kratka 1, 42 000 Varaždin</item>
      <item>Žnidarić konzalting društvo s ograničenom odgovornošću za trgovinu i promet nekretninama, OIB 72659258433, Josipa Kozarca 2, Čakovec</item>
      <item>ZOU VLADO SEVŠEK I MAJA TKALČEC, Kratka 4/I, 42000 Varaždin</item>
      <item>Odvjetnik Neno Rstić, Biankinijeva 9, 10000 Zagreb</item>
      <item>ENERGIJA AGRO društvo s ograničenom odgovornošću za proizvodnju i usluge, OIB 96473983045, Biljevec 77, 42243 Biljevec</item>
      <item>Dalibor Gradinščak,ODVJETNIK</item>
      <item>Ivica Zovko, OIB 54196104128, Petrine 29, 10000 Zagreb</item>
      <item>Josip Kozjak, odvjetnik iz ZOU, Franjevački trg 11, 42000 Varaždin</item>
      <item>Raiffeisenbank Austria d.d., OIB 53056966535, Petrinjska 59, 10000 Zagreb</item>
      <item>Odvjetničko društvo GLAMUZINA &amp; GROŠETA, OIB 69402757072, Krajiška 27, 10000 Zagreb</item>
      <item>Ivo Šućur, odvjetnik, Masarykova 7, 10000 Zagreb</item>
      <item>Danica Zovko, OIB 40467015056, Petrine 29, 10000 Zagreb</item>
      <item>Ivo Šućur, odvjetnik, Masarykova 7, 10000 Zagreb</item>
      <item>Hrvatska Lutrija društvo s ograničenom odgovornošću za organiziranje i priređivanje igara na sreću i zabavnih igara, OIB 27905228158, Ulica grada Vukovara 72, 10000 Zagreb</item>
      <item>AUTOTRANS d. o. o. za javni prijevoz putnika u cestovonom prometu, trgovinu, usluge i turistička agencija, OIB 19819724166, Šetalište 20. travnja 18, 51557 Cres</item>
      <item>PRESEČKI GRUPA d.o.o. za prijevoz, usluge, trgovinu i putničku agenciju, OIB 85843181422, Frana Galovića 15, 49000 Krapina</item>
      <item>HUDEK-TRGOTRANS društvo s ograničenom odgovornošću, OIB 66718146008, Biljevec 77, 42243 Biljevec</item>
      <item>Dalibor Gradinščak,odvjetnik, OIB 16095594061, Pavlinska 5, 42000 Varaždin</item>
      <item>Marinko Zovko, OIB 56189269298, Petrine 29, 10000 Zagreb</item>
      <item>Zovko oil d.o.o. Žepče</item>
      <item>RH Općinski sud u Varaždinu, Zemljišnoknjižni odjel Varaždin</item>
      <item>AUTOBUSNI PRIJEVOZ društvo s ograničenom odgovornošću za prijevoze i usluge, OIB 15263066301, Gospodarska 56, 42000 Varaždin</item>
      <item>Zemljišno-knjižni odjel</item>
      <item>Općinski sud u Varaždinu</item>
      <item>BENEFIT društvo s ograničenom odgovornošću za trgovinu i inženjering, OIB 00222217723, Put Davorina Trstenjaka 1, 47000 Karlovac</item>
      <item>Nenad Troje</item>
      <item>Mario Sokač, Cankareva 3, 42000 Varaždin</item>
      <item>Visoki Trgovački sud Republike Hrvatske</item>
      <item>Općinski sud u Čakovcu, Zemljišnoknjižni odjel</item>
      <item>HYPO STEIERMARK KRAFTFAHRZEUG- UND MASCHINENLEASING GmbH, OIB 46480388251, Kaiserfeldgasse 5, Graz</item>
      <item>Odvjetničko društvo KALLAY &amp; PARTNERI, društvo s ograničenom odgovornošću, OIB 86709918716, Ilica 1A/III, 10000 Zagreb</item>
    </derivirana_varijabla>
  </DomainObject.Predmet.OstaliListFormatedWithAdressOIB>
  <DomainObject.Predmet.OstaliListNazivFormated>
    <izvorni_sadrzaj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</izvorni_sadrzaj>
    <derivirana_varijabla naziv="DomainObject.Predmet.OstaliListNazivFormated_1"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</derivirana_varijabla>
  </DomainObject.Predmet.OstaliListNazivFormated>
  <DomainObject.Predmet.OstaliListNazivFormatedOIB>
    <izvorni_sadrzaj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</izvorni_sadrzaj>
    <derivirana_varijabla naziv="DomainObject.Predmet.OstaliListNazivFormatedOIB_1">
      <item>ZAGREBAČKA BANKA DIONIČKO DRUŠTVO, OIB 92963223473</item>
      <item>Ozren Tatarac, odvjetnik (pun. predlagatelja)</item>
      <item>Velimir Slamar, OIB 69715502514</item>
      <item>Vlado Brlić</item>
      <item>Zoran Hačić i Marko Kallay iz OD Hačić &amp; Kallay</item>
      <item>ŽDO Građansko-upravni odjel u Varaždinu</item>
      <item>Hrvatska banka za obnovu i razvitak, OIB 26702280390</item>
      <item>ZOU Tomislav Mašić i Martina Pečenko</item>
      <item>RH Ministarstvo financija - Porezna uprava Varaždin</item>
      <item>MEĐIMURKA d.d., OIB 22481023589</item>
      <item>DRAVA d.d. za prijevoz robe u cestovnom prometu - u stečaju, OIB 50677943856</item>
      <item>Leon Sulić</item>
      <item>CROATIA osiguranje d.d., OIB 26187994862</item>
      <item>ZOVKO-ZAGREB d.o.o. za trgovinu i transport - u stečaju, OIB 02310872315</item>
      <item>Međimurska banka d. d., OIB 48744996512</item>
      <item>TEHNOCOMMERCE d.o.o. za trgovinu, popravak i održavanje elektrotehničkih aparata i uređaja, OIB 85833578212</item>
      <item>HYPO STEIERMARK KRAFTFAHRZEUG-UND MASCHINENLEASING GmbH</item>
      <item>MERCEDES-BENZ LEASING HRVATSKA d.o.o., OIB 17080997510</item>
      <item>ZAGREBAČKA BANKA DIONIČKO DRUŠTVO, OIB 92963223473</item>
      <item>CROATIA - BUS dioničko društvo za prijevoz putnika u tuzemnom i inozemnom cestovnom prometu, remont i servis za pranje i podma, OIB 53772435884</item>
      <item>RH Ministarstvo financija Porezna uprava Varaždin</item>
      <item>EUROBUS INTERNATIONAL poduzeće za proizvodnju cestovnih vozila i marketing d.o.o., OIB 33274473528</item>
      <item>KARLOVAČKA BANKA dioničko društvo, OIB 08106331075</item>
      <item>OTPREMNIČKO PODUZEĆE ZAGREB d.d. za prijevoz robe u cestovnom prometu "u stečaju", OIB 60842584260</item>
      <item>CROATIA OSIGURANJE d.d. Zagreb, Filijala Varaždin, OIB 26187994862</item>
      <item>ZOVKO-ZAGREB d.o.o. za trgovinu i transport - u stečaju, OIB 02310872315</item>
      <item>TRANSCROATIA društvo s ograničenom odgovornošću za prijevoz robe u cestovnom prometu i prijevoz specijalnih tereta "u steča, OIB 93969536510</item>
      <item>Hrvoje Grenac iz OD Abel &amp; Grenac</item>
      <item>Međimurska banka d. d., OIB 48744996512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nekretninama, OIB 72659258433</item>
      <item>ZOU VLADO SEVŠEK I MAJA TKALČEC</item>
      <item>Odvjetnik Neno Rstić</item>
      <item>ENERGIJA AGRO društvo s ograničenom odgovornošću za proizvodnju i usluge, OIB 96473983045</item>
      <item>Dalibor Gradinščak,ODVJETNIK</item>
      <item>Ivica Zovko, OIB 54196104128</item>
      <item>Josip Kozjak, odvjetnik iz ZOU</item>
      <item>Raiffeisenbank Austria d.d., OIB 53056966535</item>
      <item>Odvjetničko društvo GLAMUZINA &amp; GROŠETA, OIB 69402757072</item>
      <item>Ivo Šućur, odvjetnik</item>
      <item>Danica Zovko, OIB 40467015056</item>
      <item>Ivo Šućur, odvjetnik</item>
      <item>Hrvatska Lutrija društvo s ograničenom odgovornošću za organiziranje i priređivanje igara na sreću i zabavnih igara, OIB 27905228158</item>
      <item>AUTOTRANS d. o. o. za javni prijevoz putnika u cestovonom prometu, trgovinu, usluge i turistička agencija, OIB 19819724166</item>
      <item>PRESEČKI GRUPA d.o.o. za prijevoz, usluge, trgovinu i putničku agenciju, OIB 85843181422</item>
      <item>HUDEK-TRGOTRANS društvo s ograničenom odgovornošću, OIB 66718146008</item>
      <item>Dalibor Gradinščak,odvjetnik, OIB 16095594061</item>
      <item>Marinko Zovko, OIB 56189269298</item>
      <item>Zovko oil d.o.o. Žepče</item>
      <item>RH Općinski sud u Varaždinu, Zemljišnoknjižni odjel Varaždin</item>
      <item>AUTOBUSNI PRIJEVOZ društvo s ograničenom odgovornošću za prijevoze i usluge, OIB 15263066301</item>
      <item>Zemljišno-knjižni odjel</item>
      <item>Općinski sud u Varaždinu</item>
      <item>BENEFIT društvo s ograničenom odgovornošću za trgovinu i inženjering, OIB 00222217723</item>
      <item>Nenad Troje</item>
      <item>Mario Sokač</item>
      <item>Visoki Trgovački sud Republike Hrvatske</item>
      <item>Općinski sud u Čakovcu, Zemljišnoknjižni odjel</item>
      <item>HYPO STEIERMARK KRAFTFAHRZEUG- UND MASCHINENLEASING GmbH, OIB 46480388251</item>
      <item>Odvjetničko društvo KALLAY &amp; PARTNERI, društvo s ograničenom odgovornošću, OIB 86709918716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St-98/2008-584</izvorni_sadrzaj>
    <derivirana_varijabla naziv="DomainObject.PoslovniBrojDokumenta_1">St-98/2008-584</derivirana_varijabla>
  </DomainObject.PoslovniBrojDokumenta>
  <DomainObject.Predmet.StrankaIDrugi>
    <izvorni_sadrzaj>LARUS d.o.o. za usluge u gospodarstvu "u stečaju" i dr.</izvorni_sadrzaj>
    <derivirana_varijabla naziv="DomainObject.Predmet.StrankaIDrugi_1">LARUS d.o.o. za usluge u gospodarstvu "u stečaju" i dr.</derivirana_varijabla>
  </DomainObject.Predmet.StrankaIDrugi>
  <DomainObject.Predmet.ProtustrankaIDrugi>
    <izvorni_sadrzaj>AUTOBUSNI PROMET d.d. VARAŽDIN - dioničko društvo za prijevoz putnika u tuzemnom i inozemnom cestovnom prometu, turizam, kolo</izvorni_sadrzaj>
    <derivirana_varijabla naziv="DomainObject.Predmet.ProtustrankaIDrugi_1">AUTOBUSNI PROMET d.d. VARAŽDIN - dioničko društvo za prijevoz putnika u tuzemnom i inozemnom cestovnom prometu, turizam, kolo</derivirana_varijabla>
  </DomainObject.Predmet.ProtustrankaIDrugi>
  <DomainObject.Predmet.StrankaIDrugiAdressOIB>
    <izvorni_sadrzaj>LARUS d.o.o. za usluge u gospodarstvu "u stečaju", OIB 25662444926, Široka ulica 6, Zadar i dr.</izvorni_sadrzaj>
    <derivirana_varijabla naziv="DomainObject.Predmet.StrankaIDrugiAdressOIB_1">LARUS d.o.o. za usluge u gospodarstvu "u stečaju", OIB 25662444926, Široka ulica 6, Zadar i dr.</derivirana_varijabla>
  </DomainObject.Predmet.StrankaIDrugiAdressOIB>
  <DomainObject.Predmet.ProtustrankaIDrugiAdressOIB>
    <izvorni_sadrzaj>AUTOBUSNI PROMET d.d. VARAŽDIN - dioničko društvo za prijevoz putnika u tuzemnom i inozemnom cestovnom prometu, turizam, kolo, OIB 51631089795, Gospodarska 56, Varaždin</izvorni_sadrzaj>
    <derivirana_varijabla naziv="DomainObject.Predmet.ProtustrankaIDrugiAdressOIB_1">AUTOBUSNI PROMET d.d. VARAŽDIN - dioničko društvo za prijevoz putnika u tuzemnom i inozemnom cestovnom prometu, turizam, kolo, OIB 51631089795, Gospodarska 56,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</izvorni_sadrzaj>
    <derivirana_varijabla naziv="DomainObject.Predmet.SudioniciListNaziv_1">
      <item>AUTOBUSNI PROMET d.d. VARAŽDIN - dioničko društvo za prijevoz putnika u tuzemnom i inozemnom cestovnom prometu, turizam, kolo</item>
      <item>LARUS d.o.o. za usluge u gospodarstvu "u stečaju"</item>
      <item>ZAGREBAČKA BANKA DIONIČKO DRUŠTVO</item>
      <item>Ozren Tatarac, odvjetnik (pun. predlagatelja)</item>
      <item>Velimir Slamar</item>
      <item>Vlado Brlić</item>
      <item>Zoran Hačić i Marko Kallay iz OD Hačić &amp; Kallay</item>
      <item>ŽDO Građansko-upravni odjel u Varaždinu</item>
      <item>Hrvatska banka za obnovu i razvitak</item>
      <item>ZOU Tomislav Mašić i Martina Pečenko</item>
      <item>RH Ministarstvo financija - Porezna uprava Varaždin</item>
      <item>MEĐIMURKA d.d.</item>
      <item>DRAVA d.d. za prijevoz robe u cestovnom prometu - u stečaju</item>
      <item>Leon Sulić</item>
      <item>CROATIA osiguranje d.d.</item>
      <item>ZOVKO-ZAGREB d.o.o. za trgovinu i transport - u stečaju</item>
      <item>Međimurska banka d. d.</item>
      <item>TEHNOCOMMERCE d.o.o. za trgovinu, popravak i održavanje elektrotehničkih aparata i uređaja</item>
      <item>HYPO STEIERMARK KRAFTFAHRZEUG-UND MASCHINENLEASING GmbH</item>
      <item>MERCEDES-BENZ LEASING HRVATSKA d.o.o.</item>
      <item>ZAGREBAČKA BANKA DIONIČKO DRUŠTVO</item>
      <item>CROATIA - BUS dioničko društvo za prijevoz putnika u tuzemnom i inozemnom cestovnom prometu, remont i servis za pranje i podma</item>
      <item>RH Ministarstvo financija Porezna uprava Varaždin</item>
      <item>EUROBUS INTERNATIONAL poduzeće za proizvodnju cestovnih vozila i marketing d.o.o.</item>
      <item>KARLOVAČKA BANKA dioničko društvo</item>
      <item>OTPREMNIČKO PODUZEĆE ZAGREB d.d. za prijevoz robe u cestovnom prometu "u stečaju"</item>
      <item>CROATIA OSIGURANJE d.d. Zagreb, Filijala Varaždin</item>
      <item>ZOVKO-ZAGREB d.o.o. za trgovinu i transport - u stečaju</item>
      <item>TRANSCROATIA društvo s ograničenom odgovornošću za prijevoz robe u cestovnom prometu i prijevoz specijalnih tereta "u steča</item>
      <item>Hrvoje Grenac iz OD Abel &amp; Grenac</item>
      <item>Međimurska banka d. d.</item>
      <item>RH Ministarstvo financija</item>
      <item>Violeta Njegač</item>
      <item>Zvonko Stričak</item>
      <item>Dubravko Pokorny (predsjednik OV iz Porezne upr. Vž.)</item>
      <item>RIS - Siniša Miličić</item>
      <item>Žnidarić konzalting društvo s ograničenom odgovornošću za trgovinu i promet nekretninama</item>
      <item>ZOU VLADO SEVŠEK I MAJA TKALČEC</item>
      <item>Odvjetnik Neno Rstić</item>
      <item>SSSH za Sjeverozapadnu Hrvatsku (po Franji Veble za radnike st. dužnika)</item>
      <item>ENERGIJA AGRO društvo s ograničenom odgovornošću za proizvodnju i usluge</item>
      <item>Dalibor Gradinščak,ODVJETNIK</item>
      <item>Ivica Zovko</item>
      <item>Josip Kozjak, odvjetnik iz ZOU</item>
      <item>Raiffeisenbank Austria d.d.</item>
      <item>Odvjetničko društvo GLAMUZINA &amp; GROŠETA</item>
      <item>Ivo Šućur, odvjetnik</item>
      <item>Danica Zovko</item>
      <item>Ivo Šućur, odvjetnik</item>
      <item>Hrvatska Lutrija društvo s ograničenom odgovornošću za organiziranje i priređivanje igara na sreću i zabavnih igara</item>
      <item>AUTOTRANS d. o. o. za javni prijevoz putnika u cestovonom prometu, trgovinu, usluge i turistička agencija</item>
      <item>PRESEČKI GRUPA d.o.o. za prijevoz, usluge, trgovinu i putničku agenciju</item>
      <item>HUDEK-TRGOTRANS društvo s ograničenom odgovornošću</item>
      <item>Dalibor Gradinščak,odvjetnik</item>
      <item>Marinko Zovko</item>
      <item>Zovko oil d.o.o. Žepče</item>
      <item>RH Općinski sud u Varaždinu, Zemljišnoknjižni odjel Varaždin</item>
      <item>AUTOBUSNI PRIJEVOZ društvo s ograničenom odgovornošću za prijevoze i usluge</item>
      <item>Zemljišno-knjižni odjel</item>
      <item>Općinski sud u Varaždinu</item>
      <item>BENEFIT društvo s ograničenom odgovornošću za trgovinu i inženjering</item>
      <item>Nenad Troje</item>
      <item>Mario Sokač</item>
      <item>Visoki Trgovački sud Republike Hrvatske</item>
      <item>Općinski sud u Čakovcu, Zemljišnoknjižni odjel</item>
      <item>HYPO STEIERMARK KRAFTFAHRZEUG- UND MASCHINENLEASING GmbH</item>
      <item>Odvjetničko društvo KALLAY &amp; PARTNERI, društvo s ograničenom odgovornošću</item>
    </derivirana_varijabla>
  </DomainObject.Predmet.SudioniciListNaziv>
  <DomainObject.Predmet.SudioniciListAdressOIB>
    <izvorni_sadrzaj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</izvorni_sadrzaj>
    <derivirana_varijabla naziv="DomainObject.Predmet.SudioniciListAdressOIB_1">
      <item>AUTOBUSNI PROMET d.d. VARAŽDIN - dioničko društvo za prijevoz putnika u tuzemnom i inozemnom cestovnom prometu, turizam, kolo, OIB 51631089795, Gospodarska 56,Varaždin</item>
      <item>LARUS d.o.o. za usluge u gospodarstvu "u stečaju", OIB 25662444926, Široka ulica 6,Zadar</item>
      <item>ZAGREBAČKA BANKA DIONIČKO DRUŠTVO, OIB 92963223473, Trg bana Josipa Jelačića 10,10000 Zagreb</item>
      <item>Ozren Tatarac, odvjetnik (pun. predlagatelja), Bogišićeva 2,10000 Zagreb</item>
      <item>Velimir Slamar, OIB 69715502514, Ul. M. Krleže 1/1,42000 Varaždin</item>
      <item>Vlado Brlić, Krč 36,42220 Novi Marof</item>
      <item>Zoran Hačić i Marko Kallay iz OD Hačić &amp; Kallay, Palmotićeva 3,10000 Zagreb</item>
      <item>ŽDO Građansko-upravni odjel u Varaždinu, Vrazova 4,42000 Varaždin</item>
      <item>Hrvatska banka za obnovu i razvitak, OIB 26702280390, Strosmayerov trg 9,10000 Zagreb</item>
      <item>ZOU Tomislav Mašić i Martina Pečenko, D. Domjanića 1a,10380 SVETI IVAN ZELIN</item>
      <item>RH Ministarstvo financija - Porezna uprava Varaždin, Graberje 1,42000 Varaždin</item>
      <item>MEĐIMURKA d.d., OIB 22481023589, Trg Republike 6,40000 Čakovec</item>
      <item>DRAVA d.d. za prijevoz robe u cestovnom prometu - u stečaju, OIB 50677943856, Donje Svetice/bb,10000 Zagreb</item>
      <item>Leon Sulić, Štoosova 12,10000 Zagreb</item>
      <item>CROATIA osiguranje d.d., OIB 26187994862, Miramarska 22,10000 Zagreb</item>
      <item>ZOVKO-ZAGREB d.o.o. za trgovinu i transport - u stečaju, OIB 02310872315, Slavonska avenija 63,Sesvete</item>
      <item>Međimurska banka d. d., OIB 48744996512, Valenta Morandinija 37,Čakovec</item>
      <item>TEHNOCOMMERCE d.o.o. za trgovinu, popravak i održavanje elektrotehničkih aparata i uređaja, OIB 85833578212, Antuna Gustava Matoša 23,Karlovac</item>
      <item>HYPO STEIERMARK KRAFTFAHRZEUG-UND MASCHINENLEASING GmbH, Joanneumring 20,GRAZ</item>
      <item>MERCEDES-BENZ LEASING HRVATSKA d.o.o., OIB 17080997510, Kovinska 5,10000 Zagreb</item>
      <item>ZAGREBAČKA BANKA DIONIČKO DRUŠTVO, OIB 92963223473, Trg bana Josipa Jelačića 10,10000 Zagreb</item>
      <item>CROATIA - BUS dioničko društvo za prijevoz putnika u tuzemnom i inozemnom cestovnom prometu, remont i servis za pranje i podma, OIB 53772435884, Heinzelova 61,10000 Zagreb</item>
      <item>RH Ministarstvo financija Porezna uprava Varaždin, Graberje 1,42000 Varaždin</item>
      <item>EUROBUS INTERNATIONAL poduzeće za proizvodnju cestovnih vozila i marketing d.o.o., OIB 33274473528, Kralja Tomislava 17,Karlovac</item>
      <item>KARLOVAČKA BANKA dioničko društvo, OIB 08106331075, Ivana Gorana Kovačića 1,Karlovac</item>
      <item>OTPREMNIČKO PODUZEĆE ZAGREB d.d. za prijevoz robe u cestovnom prometu "u stečaju", OIB 60842584260, Gospodarska 56,Varaždin</item>
      <item>CROATIA OSIGURANJE d.d. Zagreb, Filijala Varaždin, OIB 26187994862, Kapucinski trg 14,42000 Varaždin</item>
      <item>ZOVKO-ZAGREB d.o.o. za trgovinu i transport - u stečaju, OIB 02310872315, Slavonska avenija 63,Sesvete</item>
      <item>TRANSCROATIA društvo s ograničenom odgovornošću za prijevoz robe u cestovnom prometu i prijevoz specijalnih tereta "u steča, OIB 93969536510, Gospodarska 56,Varaždin</item>
      <item>Hrvoje Grenac iz OD Abel &amp; Grenac, Ulica kralja Držislava 4/II,10000 Zagreb</item>
      <item>Međimurska banka d. d., OIB 48744996512, Valenta Morandinija 37,Čakovec</item>
      <item>RH Ministarstvo financija, Katančićeva 5,10000 Zagreb</item>
      <item>Violeta Njegač, Ivana Cankara 7/1,42000 Varaždin</item>
      <item>Zvonko Stričak, Presečno 137a,42220 Novi Marof</item>
      <item>Dubravko Pokorny (predsjednik OV iz Porezne upr. Vž.), Graberje 1,42000 Varaždin</item>
      <item>RIS - Siniša Miličić, Kratka 1,42 000 Varaždin</item>
      <item>Žnidarić konzalting društvo s ograničenom odgovornošću za trgovinu i promet nekretninama, OIB 72659258433, Josipa Kozarca 2,Čakovec</item>
      <item>ZOU VLADO SEVŠEK I MAJA TKALČEC, Kratka 4/I,42000 Varaždin</item>
      <item>Odvjetnik Neno Rstić, Biankinijeva 9,10000 Zagreb</item>
      <item>SSSH za Sjeverozapadnu Hrvatsku (po Franji Veble za radnike st. dužnika), TRG REPUBLIKE 1,40000 Čakovec</item>
      <item>ENERGIJA AGRO društvo s ograničenom odgovornošću za proizvodnju i usluge, OIB 96473983045, Biljevec 77,42243 Biljevec</item>
      <item>Dalibor Gradinščak,ODVJETNIK</item>
      <item>Ivica Zovko, OIB 54196104128, Petrine 29,10000 Zagreb</item>
      <item>Josip Kozjak, odvjetnik iz ZOU, Franjevački trg 11,42000 Varaždin</item>
      <item>Raiffeisenbank Austria d.d., OIB 53056966535, Petrinjska 59,10000 Zagreb</item>
      <item>Odvjetničko društvo GLAMUZINA &amp; GROŠETA, OIB 69402757072, Krajiška 27,10000 Zagreb</item>
      <item>Ivo Šućur, odvjetnik, Masarykova 7,10000 Zagreb</item>
      <item>Danica Zovko, OIB 40467015056, Petrine 29,10000 Zagreb</item>
      <item>Ivo Šućur, odvjetnik, Masarykova 7,10000 Zagreb</item>
      <item>Hrvatska Lutrija društvo s ograničenom odgovornošću za organiziranje i priređivanje igara na sreću i zabavnih igara, OIB 27905228158, Ulica grada Vukovara 72,10000 Zagreb</item>
      <item>AUTOTRANS d. o. o. za javni prijevoz putnika u cestovonom prometu, trgovinu, usluge i turistička agencija, OIB 19819724166, Šetalište 20. travnja 18,51557 Cres</item>
      <item>PRESEČKI GRUPA d.o.o. za prijevoz, usluge, trgovinu i putničku agenciju, OIB 85843181422, Frana Galovića 15,49000 Krapina</item>
      <item>HUDEK-TRGOTRANS društvo s ograničenom odgovornošću, OIB 66718146008, Biljevec 77,42243 Biljevec</item>
      <item>Dalibor Gradinščak,odvjetnik, OIB 16095594061, Pavlinska 5,42000 Varaždin</item>
      <item>Marinko Zovko, OIB 56189269298, Petrine 29,10000 Zagreb</item>
      <item>Zovko oil d.o.o. Žepče</item>
      <item>RH Općinski sud u Varaždinu, Zemljišnoknjižni odjel Varaždin</item>
      <item>AUTOBUSNI PRIJEVOZ društvo s ograničenom odgovornošću za prijevoze i usluge, OIB 15263066301, Gospodarska 56,42000 Varaždin</item>
      <item>Zemljišno-knjižni odjel</item>
      <item>Općinski sud u Varaždinu</item>
      <item>BENEFIT društvo s ograničenom odgovornošću za trgovinu i inženjering, OIB 00222217723, Put Davorina Trstenjaka 1,47000 Karlovac</item>
      <item>Nenad Troje</item>
      <item>Mario Sokač, Cankareva 3,42000 Varaždin</item>
      <item>Visoki Trgovački sud Republike Hrvatske</item>
      <item>Općinski sud u Čakovcu, Zemljišnoknjižni odjel</item>
      <item>HYPO STEIERMARK KRAFTFAHRZEUG- UND MASCHINENLEASING GmbH, OIB 46480388251, Kaiserfeldgasse 5,Graz</item>
      <item>Odvjetničko društvo KALLAY &amp; PARTNERI, društvo s ograničenom odgovornošću, OIB 86709918716,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3B2A6-01EC-44C9-8A46-4823C9B440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859</properties:Words>
  <properties:Characters>4433</properties:Characters>
  <properties:Lines>92</properties:Lines>
  <properties:Paragraphs>26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2016-01-27T10:51:00Z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St-98/2008-584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