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4b55" w14:paraId="bdf4b55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95259B">
        <w:t>764</w:t>
      </w:r>
      <w:r w:rsidR="001C76A3">
        <w:t>/16-</w:t>
      </w:r>
      <w:proofErr w:type="spellStart"/>
      <w:r w:rsidR="0095259B">
        <w:t>16</w:t>
      </w:r>
      <w:proofErr w:type="spellEnd"/>
    </w:p>
    <w:p w:rsidRDefault="00AB6C4C" w:rsidP="00AB6C4C" w:rsidR="00AB6C4C" w:rsidRPr="00BF5D5E">
      <w:r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 xml:space="preserve">Dr. Franje </w:t>
      </w:r>
      <w:proofErr w:type="spellStart"/>
      <w:r>
        <w:t>Tuđamana</w:t>
      </w:r>
      <w:proofErr w:type="spellEnd"/>
      <w:r>
        <w:t xml:space="preserve">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</w:t>
      </w:r>
      <w:proofErr w:type="spellStart"/>
      <w:r w:rsidRPr="00BF5D5E">
        <w:t>Bajlo</w:t>
      </w:r>
      <w:proofErr w:type="spellEnd"/>
      <w:r w:rsidRPr="00BF5D5E">
        <w:t xml:space="preserve">, nad stečajnim dužnikom </w:t>
      </w:r>
      <w:r w:rsidR="004C6657">
        <w:t xml:space="preserve"> </w:t>
      </w:r>
      <w:r w:rsidR="0095259B">
        <w:t>VIZIJA ZADAR d.o.o., Zadar, Hrvatskog sabora 28, OIB: 32279780698</w:t>
      </w:r>
      <w:r w:rsidR="00C83396">
        <w:t>,</w:t>
      </w:r>
      <w:r w:rsidR="004C6657">
        <w:t xml:space="preserve"> </w:t>
      </w:r>
      <w:r w:rsidRPr="00BF5D5E">
        <w:t xml:space="preserve">dana </w:t>
      </w:r>
      <w:r w:rsidR="00F63F12">
        <w:t>13. rujna</w:t>
      </w:r>
      <w:r w:rsidR="000106E4">
        <w:t xml:space="preserve"> </w:t>
      </w:r>
      <w:r w:rsidR="00103405">
        <w:t>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251E7F" w:rsidP="00251E7F" w:rsidR="00575BEC">
      <w:pPr>
        <w:pStyle w:val="Odlomakpopisa"/>
        <w:numPr>
          <w:ilvl w:val="0"/>
          <w:numId w:val="6"/>
        </w:numPr>
      </w:pPr>
      <w:r>
        <w:t xml:space="preserve"> </w:t>
      </w:r>
      <w:r w:rsidR="00AB6C4C"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00536A">
        <w:t>privremenom stečajnom upravitelju Željku Vrkiću</w:t>
      </w:r>
      <w:r w:rsidR="00967617" w:rsidRPr="00BF5D5E">
        <w:t xml:space="preserve"> </w:t>
      </w:r>
      <w:r w:rsidR="00FC120E">
        <w:t>u</w:t>
      </w:r>
      <w:r w:rsidR="00575BEC" w:rsidRPr="00BF5D5E">
        <w:t xml:space="preserve"> </w:t>
      </w:r>
      <w:r w:rsidR="00FC120E">
        <w:t xml:space="preserve">                  </w:t>
      </w:r>
      <w:r>
        <w:t xml:space="preserve">iznosu  </w:t>
      </w:r>
      <w:r w:rsidR="00575BEC" w:rsidRPr="00BF5D5E">
        <w:t xml:space="preserve">od </w:t>
      </w:r>
      <w:r w:rsidR="00F63F12">
        <w:t>4</w:t>
      </w:r>
      <w:r w:rsidR="001C76A3">
        <w:t>.000,00 kuna</w:t>
      </w:r>
      <w:r w:rsidR="00FC120E">
        <w:t xml:space="preserve">.   </w:t>
      </w:r>
    </w:p>
    <w:p w:rsidRDefault="006B4C6C" w:rsidP="00FC120E" w:rsidR="006B4C6C">
      <w:pPr>
        <w:ind w:left="360"/>
      </w:pPr>
    </w:p>
    <w:p w:rsidRDefault="00251E7F" w:rsidP="00C83396" w:rsidR="00C83396">
      <w:pPr>
        <w:pStyle w:val="Odlomakpopisa"/>
        <w:numPr>
          <w:ilvl w:val="0"/>
          <w:numId w:val="6"/>
        </w:numPr>
      </w:pPr>
      <w:r w:rsidRPr="00251E7F">
        <w:t xml:space="preserve">Odobrava se trošak po specifikaciji od dana </w:t>
      </w:r>
      <w:r w:rsidR="0095259B">
        <w:t>27. srpnja</w:t>
      </w:r>
      <w:r w:rsidRPr="00251E7F">
        <w:t xml:space="preserve"> 2016. godine na način da se istome na račun plati iznos od </w:t>
      </w:r>
      <w:r w:rsidR="00F63F12">
        <w:t>2</w:t>
      </w:r>
      <w:r w:rsidR="0095259B">
        <w:t>30,00</w:t>
      </w:r>
      <w:r w:rsidRPr="00251E7F">
        <w:t xml:space="preserve"> kuna.</w:t>
      </w:r>
    </w:p>
    <w:p w:rsidRDefault="00C83396" w:rsidP="00C83396" w:rsidR="00C83396">
      <w:pPr>
        <w:pStyle w:val="Odlomakpopisa"/>
      </w:pPr>
    </w:p>
    <w:p w:rsidRDefault="00C83396" w:rsidP="00C83396" w:rsidR="00C83396" w:rsidRPr="003573CC">
      <w:pPr>
        <w:pStyle w:val="Odlomakpopisa"/>
        <w:numPr>
          <w:ilvl w:val="0"/>
          <w:numId w:val="6"/>
        </w:numPr>
      </w:pPr>
      <w:r>
        <w:t>Nalaže se računovodstvu ovog suda da i</w:t>
      </w:r>
      <w:r w:rsidRPr="003573CC">
        <w:t>splat</w:t>
      </w:r>
      <w:r>
        <w:t xml:space="preserve">e iznosa iz točke I. i II. ovog rješenja izvrši iz Fonda zajedničkih pristojbi. </w:t>
      </w:r>
    </w:p>
    <w:p w:rsidRDefault="00575BEC" w:rsidP="00FC120E" w:rsidR="00575BEC" w:rsidRPr="00BF5D5E"/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>
      <w:pPr>
        <w:ind w:firstLine="705"/>
        <w:jc w:val="both"/>
      </w:pPr>
      <w:r w:rsidRPr="00BF5D5E">
        <w:t xml:space="preserve">Rješenjem ovog suda od </w:t>
      </w:r>
      <w:r w:rsidR="0095259B">
        <w:t>16. lipnja</w:t>
      </w:r>
      <w:r w:rsidR="00EC72EC">
        <w:t xml:space="preserve"> </w:t>
      </w:r>
      <w:r w:rsidR="00D404E0">
        <w:t>201</w:t>
      </w:r>
      <w:r w:rsidR="00A719D8">
        <w:t>6</w:t>
      </w:r>
      <w:r w:rsidRPr="00BF5D5E">
        <w:t>. imenovan</w:t>
      </w:r>
      <w:r w:rsidR="00251E7F">
        <w:t xml:space="preserve"> je privremen</w:t>
      </w:r>
      <w:r w:rsidR="0000536A">
        <w:t>i stečajni</w:t>
      </w:r>
      <w:r w:rsidRPr="00BF5D5E">
        <w:t xml:space="preserve"> upravitel</w:t>
      </w:r>
      <w:r w:rsidR="0000536A">
        <w:t>j koji</w:t>
      </w:r>
      <w:r w:rsidRPr="00BF5D5E">
        <w:t xml:space="preserve"> je dana </w:t>
      </w:r>
      <w:r w:rsidR="0095259B">
        <w:t>27. srpnja</w:t>
      </w:r>
      <w:r w:rsidR="00A719D8">
        <w:t xml:space="preserve">  2016</w:t>
      </w:r>
      <w:r w:rsidR="00251E7F">
        <w:t>. dostavi</w:t>
      </w:r>
      <w:r w:rsidR="0000536A">
        <w:t>o</w:t>
      </w:r>
      <w:r w:rsidRPr="00BF5D5E">
        <w:t xml:space="preserve">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</w:p>
    <w:p w:rsidRDefault="00C83396" w:rsidP="00C83396" w:rsidR="00C83396" w:rsidRPr="00BF5D5E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F63F12">
        <w:t>13. rujna</w:t>
      </w:r>
      <w:r w:rsidR="00A719D8">
        <w:t xml:space="preserve"> </w:t>
      </w:r>
      <w:r w:rsidR="00103405">
        <w:t>2016.</w:t>
      </w:r>
    </w:p>
    <w:p w:rsidRDefault="00575BEC" w:rsidP="00575BEC" w:rsidR="00575BEC" w:rsidRPr="00BF5D5E">
      <w:pPr>
        <w:ind w:hanging="705" w:left="705"/>
        <w:jc w:val="right"/>
      </w:pPr>
    </w:p>
    <w:p w:rsidRDefault="0014013A" w:rsidP="00C83396" w:rsidR="0014013A">
      <w:pPr>
        <w:jc w:val="right"/>
      </w:pPr>
      <w:r>
        <w:t>Sutkinja</w:t>
      </w:r>
    </w:p>
    <w:p w:rsidRDefault="0014013A" w:rsidP="00C83396" w:rsidR="0014013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015CA8" w:rsidP="00015CA8" w:rsidR="00015CA8"/>
    <w:p w:rsidRDefault="00575BEC" w:rsidP="000810D3" w:rsidR="00575BEC" w:rsidRPr="00BF5D5E"/>
    <w:p w:rsidRDefault="00575BEC" w:rsidP="00575BEC" w:rsidR="00575BEC" w:rsidRPr="00BF5D5E">
      <w:r w:rsidRPr="00BF5D5E">
        <w:t xml:space="preserve">POUKA O PRAVNOM LIJEKU : </w:t>
      </w:r>
    </w:p>
    <w:p w:rsidRDefault="000810D3" w:rsidP="000810D3" w:rsidR="000810D3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E01337" w:rsidP="00E01337" w:rsidR="00E01337">
      <w:pPr>
        <w:jc w:val="both"/>
      </w:pPr>
    </w:p>
    <w:p w:rsidRDefault="004609C7" w:rsidP="00E01337" w:rsidR="004609C7">
      <w:pPr>
        <w:jc w:val="both"/>
      </w:pPr>
    </w:p>
    <w:p w:rsidRDefault="00E508C2" w:rsidP="00E01337" w:rsidR="00E508C2">
      <w:pPr>
        <w:jc w:val="both"/>
      </w:pPr>
    </w:p>
    <w:p w:rsidRDefault="004609C7" w:rsidP="00E01337" w:rsidR="004609C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E774F1" w:rsidR="00E774F1">
      <w:pPr>
        <w:numPr>
          <w:ilvl w:val="0"/>
          <w:numId w:val="7"/>
        </w:numPr>
      </w:pPr>
      <w:r w:rsidRPr="00BF5D5E">
        <w:t>stečajnom upravitelju</w:t>
      </w:r>
      <w:r w:rsidR="00E774F1">
        <w:t xml:space="preserve"> – e-</w:t>
      </w:r>
      <w:proofErr w:type="spellStart"/>
      <w:r w:rsidR="00E774F1">
        <w:t>mailom</w:t>
      </w:r>
      <w:proofErr w:type="spellEnd"/>
      <w:r w:rsidR="00B53628">
        <w:t xml:space="preserve"> </w:t>
      </w:r>
    </w:p>
    <w:p w:rsidRDefault="00837AC4" w:rsidP="00E774F1" w:rsidR="00837AC4" w:rsidRPr="00BF5D5E">
      <w:pPr>
        <w:numPr>
          <w:ilvl w:val="0"/>
          <w:numId w:val="7"/>
        </w:numPr>
      </w:pPr>
      <w:r>
        <w:t>računovodstvu suda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24769"/>
    <w:multiLevelType w:val="hybridMultilevel"/>
    <w:tmpl w:val="211A541A"/>
    <w:lvl w:tplc="EFEE0D0E" w:ilvl="0">
      <w:start w:val="3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536A"/>
    <w:rsid w:val="00007B4E"/>
    <w:rsid w:val="000106E4"/>
    <w:rsid w:val="00015CA8"/>
    <w:rsid w:val="00025985"/>
    <w:rsid w:val="00025DF5"/>
    <w:rsid w:val="00067FCD"/>
    <w:rsid w:val="0007050A"/>
    <w:rsid w:val="000810D3"/>
    <w:rsid w:val="00085762"/>
    <w:rsid w:val="0009493F"/>
    <w:rsid w:val="000A32C3"/>
    <w:rsid w:val="00103405"/>
    <w:rsid w:val="0012191C"/>
    <w:rsid w:val="0014013A"/>
    <w:rsid w:val="00174532"/>
    <w:rsid w:val="00193DDE"/>
    <w:rsid w:val="001C544E"/>
    <w:rsid w:val="001C76A3"/>
    <w:rsid w:val="001D4C9B"/>
    <w:rsid w:val="00214BBA"/>
    <w:rsid w:val="002259A2"/>
    <w:rsid w:val="00251E7F"/>
    <w:rsid w:val="00273B63"/>
    <w:rsid w:val="003264BF"/>
    <w:rsid w:val="003333A3"/>
    <w:rsid w:val="00354B27"/>
    <w:rsid w:val="00371414"/>
    <w:rsid w:val="003A1FC0"/>
    <w:rsid w:val="003B4377"/>
    <w:rsid w:val="0041421E"/>
    <w:rsid w:val="004471BF"/>
    <w:rsid w:val="004609C7"/>
    <w:rsid w:val="00463EE0"/>
    <w:rsid w:val="004C6657"/>
    <w:rsid w:val="004D3FC1"/>
    <w:rsid w:val="00547D62"/>
    <w:rsid w:val="00575BEC"/>
    <w:rsid w:val="00585D16"/>
    <w:rsid w:val="005A1A3E"/>
    <w:rsid w:val="005B3398"/>
    <w:rsid w:val="00614400"/>
    <w:rsid w:val="00633783"/>
    <w:rsid w:val="006A33CD"/>
    <w:rsid w:val="006A6E85"/>
    <w:rsid w:val="006B4C6C"/>
    <w:rsid w:val="006B6E1C"/>
    <w:rsid w:val="00703D4E"/>
    <w:rsid w:val="007456EB"/>
    <w:rsid w:val="007D407F"/>
    <w:rsid w:val="00837AC4"/>
    <w:rsid w:val="0085333E"/>
    <w:rsid w:val="00886894"/>
    <w:rsid w:val="0095259B"/>
    <w:rsid w:val="00967617"/>
    <w:rsid w:val="009909B0"/>
    <w:rsid w:val="00A621F3"/>
    <w:rsid w:val="00A719D8"/>
    <w:rsid w:val="00A91588"/>
    <w:rsid w:val="00A9207E"/>
    <w:rsid w:val="00AA3523"/>
    <w:rsid w:val="00AB6C4C"/>
    <w:rsid w:val="00AE16BB"/>
    <w:rsid w:val="00AE386D"/>
    <w:rsid w:val="00B07C02"/>
    <w:rsid w:val="00B17477"/>
    <w:rsid w:val="00B53628"/>
    <w:rsid w:val="00BA5BB9"/>
    <w:rsid w:val="00BB192C"/>
    <w:rsid w:val="00BE4D08"/>
    <w:rsid w:val="00BF5D5E"/>
    <w:rsid w:val="00C305FE"/>
    <w:rsid w:val="00C44391"/>
    <w:rsid w:val="00C552F9"/>
    <w:rsid w:val="00C83396"/>
    <w:rsid w:val="00CB7968"/>
    <w:rsid w:val="00CE069C"/>
    <w:rsid w:val="00CF09D7"/>
    <w:rsid w:val="00D115A7"/>
    <w:rsid w:val="00D13B6D"/>
    <w:rsid w:val="00D23537"/>
    <w:rsid w:val="00D404E0"/>
    <w:rsid w:val="00DA5B43"/>
    <w:rsid w:val="00DD431E"/>
    <w:rsid w:val="00DE29EB"/>
    <w:rsid w:val="00DF736A"/>
    <w:rsid w:val="00E01337"/>
    <w:rsid w:val="00E3307B"/>
    <w:rsid w:val="00E44A35"/>
    <w:rsid w:val="00E508C2"/>
    <w:rsid w:val="00E6489C"/>
    <w:rsid w:val="00E702CF"/>
    <w:rsid w:val="00E774F1"/>
    <w:rsid w:val="00E95D3E"/>
    <w:rsid w:val="00EC72EC"/>
    <w:rsid w:val="00ED2A61"/>
    <w:rsid w:val="00EF3E1B"/>
    <w:rsid w:val="00F5332C"/>
    <w:rsid w:val="00F556A2"/>
    <w:rsid w:val="00F63F12"/>
    <w:rsid w:val="00F80525"/>
    <w:rsid w:val="00F871B2"/>
    <w:rsid w:val="00F91EAA"/>
    <w:rsid w:val="00FB527C"/>
    <w:rsid w:val="00FC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A5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B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B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B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B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A5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B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B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B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B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St-764/2016</izvorni_sadrzaj>
    <derivirana_varijabla naziv="DomainObject.Predmet.OznakaBroj_1">St-764/2016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VIZIJA ZADAR d.o.o. za građenje i proizvodnju</izvorni_sadrzaj>
    <derivirana_varijabla naziv="DomainObject.Predmet.ProtustrankaFormated_1">  VIZIJA ZADAR d.o.o. za građenje i proizvodnju</derivirana_varijabla>
  </DomainObject.Predmet.ProtustrankaFormated>
  <DomainObject.Predmet.ProtustrankaFormatedOIB>
    <izvorni_sadrzaj>  VIZIJA ZADAR d.o.o. za građenje i proizvodnju, OIB 32279780698</izvorni_sadrzaj>
    <derivirana_varijabla naziv="DomainObject.Predmet.ProtustrankaFormatedOIB_1">  VIZIJA ZADAR d.o.o. za građenje i proizvodnju, OIB 32279780698</derivirana_varijabla>
  </DomainObject.Predmet.ProtustrankaFormatedOIB>
  <DomainObject.Predmet.ProtustrankaFormatedWithAdress>
    <izvorni_sadrzaj> VIZIJA ZADAR d.o.o. za građenje i proizvodnju, Hrvatskog sabora 28, 23000 Zadar</izvorni_sadrzaj>
    <derivirana_varijabla naziv="DomainObject.Predmet.ProtustrankaFormatedWithAdress_1"> VIZIJA ZADAR d.o.o. za građenje i proizvodnju, Hrvatskog sabora 28, 23000 Zadar</derivirana_varijabla>
  </DomainObject.Predmet.ProtustrankaFormatedWithAdress>
  <DomainObject.Predmet.ProtustrankaFormatedWithAdressOIB>
    <izvorni_sadrzaj> VIZIJA ZADAR d.o.o. za građenje i proizvodnju, OIB 32279780698, Hrvatskog sabora 28, 23000 Zadar</izvorni_sadrzaj>
    <derivirana_varijabla naziv="DomainObject.Predmet.ProtustrankaFormatedWithAdressOIB_1"> VIZIJA ZADAR d.o.o. za građenje i proizvodnju, OIB 32279780698, Hrvatskog sabora 28, 23000 Zadar</derivirana_varijabla>
  </DomainObject.Predmet.ProtustrankaFormatedWithAdressOIB>
  <DomainObject.Predmet.ProtustrankaWithAdress>
    <izvorni_sadrzaj>VIZIJA ZADAR d.o.o. za građenje i proizvodnju Hrvatskog sabora 28, 23000 Zadar</izvorni_sadrzaj>
    <derivirana_varijabla naziv="DomainObject.Predmet.ProtustrankaWithAdress_1">VIZIJA ZADAR d.o.o. za građenje i proizvodnju Hrvatskog sabora 28, 23000 Zadar</derivirana_varijabla>
  </DomainObject.Predmet.ProtustrankaWithAdress>
  <DomainObject.Predmet.ProtustrankaWithAdressOIB>
    <izvorni_sadrzaj>VIZIJA ZADAR d.o.o. za građenje i proizvodnju, OIB 32279780698, Hrvatskog sabora 28, 23000 Zadar</izvorni_sadrzaj>
    <derivirana_varijabla naziv="DomainObject.Predmet.ProtustrankaWithAdressOIB_1">VIZIJA ZADAR d.o.o. za građenje i proizvodnju, OIB 32279780698, Hrvatskog sabora 28, 23000 Zadar</derivirana_varijabla>
  </DomainObject.Predmet.ProtustrankaWithAdressOIB>
  <DomainObject.Predmet.ProtustrankaNazivFormated>
    <izvorni_sadrzaj>VIZIJA ZADAR d.o.o. za građenje i proizvodnju</izvorni_sadrzaj>
    <derivirana_varijabla naziv="DomainObject.Predmet.ProtustrankaNazivFormated_1">VIZIJA ZADAR d.o.o. za građenje i proizvodnju</derivirana_varijabla>
  </DomainObject.Predmet.ProtustrankaNazivFormated>
  <DomainObject.Predmet.ProtustrankaNazivFormatedOIB>
    <izvorni_sadrzaj>VIZIJA ZADAR d.o.o. za građenje i proizvodnju, OIB 32279780698</izvorni_sadrzaj>
    <derivirana_varijabla naziv="DomainObject.Predmet.ProtustrankaNazivFormatedOIB_1">VIZIJA ZADAR d.o.o. za građenje i proizvodnju, OIB 32279780698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293677.75</izvorni_sadrzaj>
    <derivirana_varijabla naziv="DomainObject.Predmet.TrenutnaVrijednost_1">293677.75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VIZIJA ZADAR d.o.o. za građenje i proizvodnju</item>
    </izvorni_sadrzaj>
    <derivirana_varijabla naziv="DomainObject.Predmet.ProtuStrankaListFormated_1">
      <item>VIZIJA ZADAR d.o.o. za građenje i proizvodnju</item>
    </derivirana_varijabla>
  </DomainObject.Predmet.ProtuStrankaListFormated>
  <DomainObject.Predmet.ProtuStrankaListFormatedOIB>
    <izvorni_sadrzaj>
      <item>VIZIJA ZADAR d.o.o. za građenje i proizvodnju, OIB 32279780698</item>
    </izvorni_sadrzaj>
    <derivirana_varijabla naziv="DomainObject.Predmet.ProtuStrankaListFormatedOIB_1">
      <item>VIZIJA ZADAR d.o.o. za građenje i proizvodnju, OIB 32279780698</item>
    </derivirana_varijabla>
  </DomainObject.Predmet.ProtuStrankaListFormatedOIB>
  <DomainObject.Predmet.ProtuStrankaListFormatedWithAdress>
    <izvorni_sadrzaj>
      <item>VIZIJA ZADAR d.o.o. za građenje i proizvodnju, Hrvatskog sabora 28, 23000 Zadar</item>
    </izvorni_sadrzaj>
    <derivirana_varijabla naziv="DomainObject.Predmet.ProtuStrankaListFormatedWithAdress_1">
      <item>VIZIJA ZADAR d.o.o. za građenje i proizvodnju, Hrvatskog sabora 28, 23000 Zadar</item>
    </derivirana_varijabla>
  </DomainObject.Predmet.ProtuStrankaListFormatedWithAdress>
  <DomainObject.Predmet.ProtuStrankaListFormatedWithAdressOIB>
    <izvorni_sadrzaj>
      <item>VIZIJA ZADAR d.o.o. za građenje i proizvodnju, OIB 32279780698, Hrvatskog sabora 28, 23000 Zadar</item>
    </izvorni_sadrzaj>
    <derivirana_varijabla naziv="DomainObject.Predmet.ProtuStrankaListFormatedWithAdressOIB_1">
      <item>VIZIJA ZADAR d.o.o. za građenje i proizvodnju, OIB 32279780698, Hrvatskog sabora 28, 23000 Zadar</item>
    </derivirana_varijabla>
  </DomainObject.Predmet.ProtuStrankaListFormatedWithAdressOIB>
  <DomainObject.Predmet.ProtuStrankaListNazivFormated>
    <izvorni_sadrzaj>
      <item>VIZIJA ZADAR d.o.o. za građenje i proizvodnju</item>
    </izvorni_sadrzaj>
    <derivirana_varijabla naziv="DomainObject.Predmet.ProtuStrankaListNazivFormated_1">
      <item>VIZIJA ZADAR d.o.o. za građenje i proizvodnju</item>
    </derivirana_varijabla>
  </DomainObject.Predmet.ProtuStrankaListNazivFormated>
  <DomainObject.Predmet.ProtuStrankaListNazivFormatedOIB>
    <izvorni_sadrzaj>
      <item>VIZIJA ZADAR d.o.o. za građenje i proizvodnju, OIB 32279780698</item>
    </izvorni_sadrzaj>
    <derivirana_varijabla naziv="DomainObject.Predmet.ProtuStrankaListNazivFormatedOIB_1">
      <item>VIZIJA ZADAR d.o.o. za građenje i proizvodnju, OIB 32279780698</item>
    </derivirana_varijabla>
  </DomainObject.Predmet.ProtuStrankaListNazivFormatedOIB>
  <DomainObject.Predmet.OstaliListFormated>
    <izvorni_sadrzaj>
      <item>Ivan Marinović</item>
    </izvorni_sadrzaj>
    <derivirana_varijabla naziv="DomainObject.Predmet.OstaliListFormated_1">
      <item>Ivan Marinović</item>
    </derivirana_varijabla>
  </DomainObject.Predmet.OstaliListFormated>
  <DomainObject.Predmet.OstaliListFormatedOIB>
    <izvorni_sadrzaj>
      <item>Ivan Marinović, OIB 84468390394</item>
    </izvorni_sadrzaj>
    <derivirana_varijabla naziv="DomainObject.Predmet.OstaliListFormatedOIB_1">
      <item>Ivan Marinović, OIB 84468390394</item>
    </derivirana_varijabla>
  </DomainObject.Predmet.OstaliListFormatedOIB>
  <DomainObject.Predmet.OstaliListFormatedWithAdress>
    <izvorni_sadrzaj>
      <item>Ivan Marinović, Ulica Hrvatskog Sabora 28, 23000 Zadar</item>
    </izvorni_sadrzaj>
    <derivirana_varijabla naziv="DomainObject.Predmet.OstaliListFormatedWithAdress_1">
      <item>Ivan Marinović, Ulica Hrvatskog Sabora 28, 23000 Zadar</item>
    </derivirana_varijabla>
  </DomainObject.Predmet.OstaliListFormatedWithAdress>
  <DomainObject.Predmet.OstaliListFormatedWithAdressOIB>
    <izvorni_sadrzaj>
      <item>Ivan Marinović, OIB 84468390394, Ulica Hrvatskog Sabora 28, 23000 Zadar</item>
    </izvorni_sadrzaj>
    <derivirana_varijabla naziv="DomainObject.Predmet.OstaliListFormatedWithAdressOIB_1">
      <item>Ivan Marinović, OIB 84468390394, Ulica Hrvatskog Sabora 28, 23000 Zadar</item>
    </derivirana_varijabla>
  </DomainObject.Predmet.OstaliListFormatedWithAdressOIB>
  <DomainObject.Predmet.OstaliListNazivFormated>
    <izvorni_sadrzaj>
      <item>Ivan Marinović</item>
    </izvorni_sadrzaj>
    <derivirana_varijabla naziv="DomainObject.Predmet.OstaliListNazivFormated_1">
      <item>Ivan Marinović</item>
    </derivirana_varijabla>
  </DomainObject.Predmet.OstaliListNazivFormated>
  <DomainObject.Predmet.OstaliListNazivFormatedOIB>
    <izvorni_sadrzaj>
      <item>Ivan Marinović, OIB 84468390394</item>
    </izvorni_sadrzaj>
    <derivirana_varijabla naziv="DomainObject.Predmet.OstaliListNazivFormatedOIB_1">
      <item>Ivan Marinović, OIB 84468390394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VIZIJA ZADAR d.o.o. za građenje i proizvodnju</izvorni_sadrzaj>
    <derivirana_varijabla naziv="DomainObject.Predmet.ProtustrankaIDrugi_1">VIZIJA ZADAR d.o.o. za građenje i proizvodnju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VIZIJA ZADAR d.o.o. za građenje i proizvodnju, OIB 32279780698, Hrvatskog sabora 28, 23000 Zadar</izvorni_sadrzaj>
    <derivirana_varijabla naziv="DomainObject.Predmet.ProtustrankaIDrugiAdressOIB_1">VIZIJA ZADAR d.o.o. za građenje i proizvodnju, OIB 32279780698, Hrvatskog sabora 28,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VIZIJA ZADAR d.o.o. za građenje i proizvodnju</item>
      <item>Ivan Marinović</item>
    </izvorni_sadrzaj>
    <derivirana_varijabla naziv="DomainObject.Predmet.SudioniciListNaziv_1">
      <item>Financijska agencija</item>
      <item>VIZIJA ZADAR d.o.o. za građenje i proizvodnju</item>
      <item>Ivan Marinović</item>
    </derivirana_varijabla>
  </DomainObject.Predmet.SudioniciListNaziv>
  <DomainObject.Predmet.SudioniciListAdressOIB>
    <izvorni_sadrzaj>
      <item>Financijska agencija, OIB 85821130368, Ivana Danila 4,23000 Zadar</item>
      <item>VIZIJA ZADAR d.o.o. za građenje i proizvodnju, OIB 32279780698, Hrvatskog sabora 28,23000 Zadar</item>
      <item>Ivan Marinović, OIB 84468390394, Ulica Hrvatskog Sabora 28,23000 Zadar</item>
    </izvorni_sadrzaj>
    <derivirana_varijabla naziv="DomainObject.Predmet.SudioniciListAdressOIB_1">
      <item>Financijska agencija, OIB 85821130368, Ivana Danila 4,23000 Zadar</item>
      <item>VIZIJA ZADAR d.o.o. za građenje i proizvodnju, OIB 32279780698, Hrvatskog sabora 28,23000 Zadar</item>
      <item>Ivan Marinović, OIB 84468390394, Ulica Hrvatskog Sabora 28,23000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32279780698</item>
      <item>, OIB 84468390394</item>
    </izvorni_sadrzaj>
    <derivirana_varijabla naziv="DomainObject.Predmet.SudioniciListNazivOIB_1">
      <item>, OIB 85821130368</item>
      <item>, OIB 32279780698</item>
      <item>, OIB 84468390394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EF78FA-E6A9-4D97-AF62-D2BE52B2BA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274</properties:Words>
  <properties:Characters>1232</properties:Characters>
  <properties:Lines>58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2016-08-11T09:08:00Z</dcterms:created>
  <dc:creator>abajlo</dc:creator>
  <cp:lastModifiedBy>wsadmin</cp:lastModifiedBy>
  <cp:lastPrinted>2016-04-28T13:28:00Z</cp:lastPrinted>
  <dcterms:modified xmlns:xsi="http://www.w3.org/2001/XMLSchema-instance" xsi:type="dcterms:W3CDTF">2016-09-16T11:01:00Z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