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1e2" w14:paraId="7e481e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5C6751" w:rsidP="005C6751" w:rsidR="005C6751">
      <w:pPr>
        <w:jc w:val="center"/>
      </w:pPr>
      <w:r>
        <w:t>1 St-61/2017-4</w:t>
      </w:r>
    </w:p>
    <w:p w:rsidRDefault="005C6751" w:rsidP="005C6751" w:rsidR="005C6751">
      <w:pPr>
        <w:jc w:val="center"/>
      </w:pPr>
    </w:p>
    <w:p w:rsidRDefault="005C6751" w:rsidP="005C6751" w:rsidR="005C6751">
      <w:pPr>
        <w:jc w:val="center"/>
      </w:pPr>
    </w:p>
    <w:p w:rsidRDefault="005C6751" w:rsidP="005C6751" w:rsidR="005C6751">
      <w:pPr>
        <w:jc w:val="center"/>
      </w:pPr>
    </w:p>
    <w:p w:rsidRDefault="005C6751" w:rsidP="005C6751" w:rsidR="005C6751">
      <w:pPr>
        <w:jc w:val="center"/>
      </w:pPr>
      <w:r>
        <w:t>U     I M E    R E P U B L I K E      H R V A T S K E</w:t>
      </w:r>
    </w:p>
    <w:p w:rsidRDefault="005C6751" w:rsidP="005C6751" w:rsidR="005C6751">
      <w:pPr>
        <w:jc w:val="center"/>
      </w:pPr>
      <w:r>
        <w:t>R J E Š E N J E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>TRGOVAČKI SUD U BJELOVARU, po sucu Branki Pleskalt, u stečajnom predmetu predlagatelja FINANCIJSKA AGENCIJA RC Zagreb, Podružnica Zagreb,  protiv dužnika KALLEA MEDIA  d.o.o. Zagreb, radnička cesta 80/8, OIB: 91931911105, radi pokretanja skraćenog stečajnog postupka, dana 5.  travnja 2017. godine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 xml:space="preserve"> </w:t>
      </w:r>
    </w:p>
    <w:p w:rsidRDefault="005C6751" w:rsidP="005C6751" w:rsidR="005C6751">
      <w:pPr>
        <w:pStyle w:val="Bezproreda"/>
        <w:jc w:val="center"/>
      </w:pPr>
      <w:r>
        <w:t>r i j e š i o     j e</w:t>
      </w:r>
    </w:p>
    <w:p w:rsidRDefault="005C6751" w:rsidP="005C6751" w:rsidR="005C6751">
      <w:pPr>
        <w:pStyle w:val="Bezproreda"/>
        <w:jc w:val="center"/>
      </w:pPr>
    </w:p>
    <w:p w:rsidRDefault="005C6751" w:rsidP="005C6751" w:rsidR="005C6751">
      <w:pPr>
        <w:pStyle w:val="Bezproreda"/>
      </w:pPr>
      <w:r>
        <w:t>I Obustavlja se skraćeni stečajni postupak nad dužnikom KALLEA MEDIA  d.o.o. Zagreb, radnička cesta 80/8, OIB: 91931911105.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>II O pokretanju prethodnog postupka odnosno o otvaranju stečajnog postupka nad dužnikom  KALLEA MEDIA  d.o.o. Zagreb, radnička cesta 80/8, OIB: 91931911105</w:t>
      </w:r>
      <w:r>
        <w:rPr>
          <w:b/>
        </w:rPr>
        <w:t xml:space="preserve">, </w:t>
      </w:r>
      <w:r>
        <w:t>sud će donijeti posebno rješenje.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  <w:jc w:val="center"/>
      </w:pPr>
      <w:r>
        <w:t>Obrazloženje</w:t>
      </w:r>
    </w:p>
    <w:p w:rsidRDefault="005C6751" w:rsidP="005C6751" w:rsidR="005C6751">
      <w:pPr>
        <w:pStyle w:val="Bezproreda"/>
        <w:jc w:val="center"/>
      </w:pPr>
    </w:p>
    <w:p w:rsidRDefault="005C6751" w:rsidP="005C6751" w:rsidR="005C6751">
      <w:pPr>
        <w:pStyle w:val="Bezproreda"/>
      </w:pPr>
      <w:r>
        <w:t xml:space="preserve">Financijska agencija RC Zagreb, Podružnica Zagreb, je dana 16. rujna 2016. godine podnijela zahtjev  za pokretanje skraćenog stečajnog postupka nad dužnikom KALLEA MEDIA  d.o.o. Zagreb, radnička cesta 80/8, OIB: 91931911105, pa kako su za to bile ispunjene pretpostavke iz čl. 428. Stečajnog zakona (NN br. 71/15), sud je dana 13. veljače 2017.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</w:t>
      </w:r>
      <w:proofErr w:type="spellStart"/>
      <w:r>
        <w:t>prokazni</w:t>
      </w:r>
      <w:proofErr w:type="spellEnd"/>
      <w:r>
        <w:t xml:space="preserve"> popis imovine pravne osobe, te pozvao vjerovnike da najkasnije u roku od 45 dana od objave poziva predlaže otvaranje stečajnog postupka.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>Dana 30. ožujka 2017. godine zaprimljen je prijedlog RH, Ministarstva financija, za otvaranje stečajnog postupka iz kojeg prijedloga proizlazi da vjerovnik ima potraživanje prema dužniku u iznosu od 25.673,57 kunu,  pa predlaže da se otvori stečajni postupak nad dužnikom.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 xml:space="preserve">Uvidom u dokumentaciju priloženu od strane predlagatelja proizlazi da dužnik ima imovinu i to postrojenja i opreme u iznosu od 2.511,00 kuna, alate, pogonski inventar i transportna </w:t>
      </w:r>
      <w:r>
        <w:lastRenderedPageBreak/>
        <w:t>imovina u iznosu od 5.643,00 kune, potraživanja od kupaca u iznosu od 1.579.760,00 kuna te ostala potraživanja u iznosu od 94.373,00 kune.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>O pokretanju prethodnog postupka odnosno otvaranju stečajnog postupka nad dužnikom KALLEA MEDIA  d.o.o. Zagreb, radnička cesta 80/8, OIB: 91931911105, sud će donijeti posebno rješenje sukladno čl. 433. Stečajnog zakona.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 xml:space="preserve">U Bjelovaru, 5. travnja 2017. 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 xml:space="preserve"> 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r>
        <w:t xml:space="preserve">POUKA O PRAVNOM LIJEKU: 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 Visokom trgovačkom sudu RH u Zagrebu, Žalba se podnosi putem ovog suda pismeno u tri primjerka.</w:t>
      </w: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</w:p>
    <w:p w:rsidRDefault="005C6751" w:rsidP="005C6751" w:rsidR="005C675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C6751" w:rsidP="005C6751" w:rsidR="005C6751">
      <w:pPr>
        <w:pStyle w:val="Bezproreda"/>
      </w:pPr>
      <w:r>
        <w:t>Dna: predlagatelju – putem e-oglasne ploče suda</w:t>
      </w:r>
    </w:p>
    <w:p w:rsidRDefault="005C6751" w:rsidP="005C6751" w:rsidR="005C6751">
      <w:pPr>
        <w:pStyle w:val="Bezproreda"/>
      </w:pPr>
      <w:r>
        <w:t xml:space="preserve">         </w:t>
      </w:r>
      <w:proofErr w:type="spellStart"/>
      <w:r>
        <w:t>z.z</w:t>
      </w:r>
      <w:proofErr w:type="spellEnd"/>
      <w:r>
        <w:t>. dužnika-putem oglasne ploče suda</w:t>
      </w:r>
    </w:p>
    <w:p w:rsidRDefault="005C6751" w:rsidP="005C6751" w:rsidR="005C6751">
      <w:pPr>
        <w:pStyle w:val="Bezproreda"/>
      </w:pPr>
      <w:r>
        <w:t xml:space="preserve">         dužniku putem e-oglasne ploče suda</w:t>
      </w:r>
    </w:p>
    <w:p w:rsidRDefault="005C6751" w:rsidP="005C6751" w:rsidR="005C6751">
      <w:pPr>
        <w:pStyle w:val="Bezproreda"/>
      </w:pPr>
      <w:r>
        <w:t xml:space="preserve">         kal. 8 dana</w:t>
      </w:r>
    </w:p>
    <w:p w:rsidRDefault="005C6751" w:rsidP="005C6751" w:rsidR="005C6751">
      <w:pPr>
        <w:pStyle w:val="Bezproreda"/>
      </w:pPr>
      <w:r>
        <w:t>Bjelovar, 5. 04. 2017.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751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EBD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71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C675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C675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4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7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St-61/2017-4</izvorni_sadrzaj>
    <derivirana_varijabla naziv="DomainObject.Oznaka_1">St-61/2017-4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KALLEA MEDIA društvo s ograničenom odgovornošću za usluge</izvorni_sadrzaj>
    <derivirana_varijabla naziv="DomainObject.Predmet.ProtustrankaFormated_1">  KALLEA MEDIA društvo s ograničenom odgovornošću za usluge</derivirana_varijabla>
  </DomainObject.Predmet.ProtustrankaFormated>
  <DomainObject.Predmet.ProtustrankaFormatedOIB>
    <izvorni_sadrzaj>  KALLEA MEDIA društvo s ograničenom odgovornošću za usluge, OIB 91931911105</izvorni_sadrzaj>
    <derivirana_varijabla naziv="DomainObject.Predmet.ProtustrankaFormatedOIB_1">  KALLEA MEDIA društvo s ograničenom odgovornošću za usluge, OIB 91931911105</derivirana_varijabla>
  </DomainObject.Predmet.ProtustrankaFormatedOIB>
  <DomainObject.Predmet.ProtustrankaFormatedWithAdress>
    <izvorni_sadrzaj> KALLEA MEDIA društvo s ograničenom odgovornošću za usluge, Radnička cesta 80/8, 10000 Zagreb</izvorni_sadrzaj>
    <derivirana_varijabla naziv="DomainObject.Predmet.ProtustrankaFormatedWithAdress_1"> KALLEA MEDIA društvo s ograničenom odgovornošću za usluge, Radnička cesta 80/8, 10000 Zagreb</derivirana_varijabla>
  </DomainObject.Predmet.ProtustrankaFormatedWithAdress>
  <DomainObject.Predmet.ProtustrankaFormatedWithAdressOIB>
    <izvorni_sadrzaj> KALLEA MEDIA društvo s ograničenom odgovornošću za usluge, OIB 91931911105, Radnička cesta 80/8, 10000 Zagreb</izvorni_sadrzaj>
    <derivirana_varijabla naziv="DomainObject.Predmet.ProtustrankaFormatedWithAdressOIB_1"> KALLEA MEDIA društvo s ograničenom odgovornošću za usluge, OIB 91931911105, Radnička cesta 80/8, 10000 Zagreb</derivirana_varijabla>
  </DomainObject.Predmet.ProtustrankaFormatedWithAdressOIB>
  <DomainObject.Predmet.ProtustrankaWithAdress>
    <izvorni_sadrzaj>KALLEA MEDIA društvo s ograničenom odgovornošću za usluge Radnička cesta 80/8, 10000 Zagreb</izvorni_sadrzaj>
    <derivirana_varijabla naziv="DomainObject.Predmet.ProtustrankaWithAdress_1">KALLEA MEDIA društvo s ograničenom odgovornošću za usluge Radnička cesta 80/8, 10000 Zagreb</derivirana_varijabla>
  </DomainObject.Predmet.ProtustrankaWithAdress>
  <DomainObject.Predmet.ProtustrankaWithAdressOIB>
    <izvorni_sadrzaj>KALLEA MEDIA društvo s ograničenom odgovornošću za usluge, OIB 91931911105, Radnička cesta 80/8, 10000 Zagreb</izvorni_sadrzaj>
    <derivirana_varijabla naziv="DomainObject.Predmet.ProtustrankaWithAdressOIB_1">KALLEA MEDIA društvo s ograničenom odgovornošću za usluge, OIB 91931911105, Radnička cesta 80/8, 10000 Zagreb</derivirana_varijabla>
  </DomainObject.Predmet.ProtustrankaWithAdressOIB>
  <DomainObject.Predmet.ProtustrankaNazivFormated>
    <izvorni_sadrzaj>KALLEA MEDIA društvo s ograničenom odgovornošću za usluge</izvorni_sadrzaj>
    <derivirana_varijabla naziv="DomainObject.Predmet.ProtustrankaNazivFormated_1">KALLEA MEDIA društvo s ograničenom odgovornošću za usluge</derivirana_varijabla>
  </DomainObject.Predmet.ProtustrankaNazivFormated>
  <DomainObject.Predmet.ProtustrankaNazivFormatedOIB>
    <izvorni_sadrzaj>KALLEA MEDIA društvo s ograničenom odgovornošću za usluge, OIB 91931911105</izvorni_sadrzaj>
    <derivirana_varijabla naziv="DomainObject.Predmet.ProtustrankaNazivFormatedOIB_1">KALLEA MEDIA društvo s ograničenom odgovornošću za usluge, OIB 91931911105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 zastupanog po punomoćniku Županijsko državno odvjetništvo u Bjelovaru</izvorni_sadrzaj>
    <derivirana_varijabla naziv="DomainObject.Predmet.StrankaFormated_1">  FINA Regionalni centar Zagreb; REPUBLIKA HRVATSKA, Ministarstvo financija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OIB 18683136487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 </izvorni_sadrzaj>
    <derivirana_varijabla naziv="DomainObject.Predmet.StrankaWithAdress_1">FINA Regionalni centar Zagreb Trg svibanjskih žrtava 1995. br. 1,10000 Zagreb,REPUBLIKA HRVATSKA, Ministarstvo financija </derivirana_varijabla>
  </DomainObject.Predmet.StrankaWithAdress>
  <DomainObject.Predmet.StrankaWithAdressOIB>
    <izvorni_sadrzaj>FINA Regionalni centar Zagreb, OIB 85821130368, Trg svibanjskih žrtava 1995. br. 1,10000 Zagreb,REPUBLIKA HRVATSKA, Ministarstvo financija, OIB 18683136487</izvorni_sadrzaj>
    <derivirana_varijabla naziv="DomainObject.Predmet.StrankaWithAdressOIB_1">FINA Regionalni centar Zagreb, OIB 85821130368, Trg svibanjskih žrtava 1995. br. 1,10000 Zagreb,REPUBLIKA HRVATSKA, Ministarstvo financija, OIB 18683136487</derivirana_varijabla>
  </DomainObject.Predmet.StrankaWithAdressOIB>
  <DomainObject.Predmet.StrankaNazivFormated>
    <izvorni_sadrzaj>FINA Regionalni centar Zagreb,REPUBLIKA HRVATSKA, Ministarstvo financija</izvorni_sadrzaj>
    <derivirana_varijabla naziv="DomainObject.Predmet.StrankaNazivFormated_1">FINA Regionalni centar Zagreb,REPUBLIKA HRVATSKA, Ministarstvo financija</derivirana_varijabla>
  </DomainObject.Predmet.StrankaNazivFormated>
  <DomainObject.Predmet.StrankaNazivFormatedOIB>
    <izvorni_sadrzaj>FINA Regionalni centar Zagreb, OIB 85821130368,REPUBLIKA HRVATSKA, Ministarstvo financija, OIB 18683136487</izvorni_sadrzaj>
    <derivirana_varijabla naziv="DomainObject.Predmet.StrankaNazivFormatedOIB_1">FINA Regionalni centar Zagreb, OIB 85821130368,REPUBLIKA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REPUBLIKA HRVATSKA, Ministarstvo financija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</item>
    </izvorni_sadrzaj>
    <derivirana_varijabla naziv="DomainObject.Predmet.StrankaListNazivFormated_1">
      <item>FINA Regionalni centar Zagreb</item>
      <item>REPUBLIKA HRVATSKA,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OIB 18683136487</item>
    </izvorni_sadrzaj>
    <derivirana_varijabla naziv="DomainObject.Predmet.StrankaListNazivFormatedOIB_1">
      <item>FINA Regionalni centar Zagreb, OIB 85821130368</item>
      <item>REPUBLIKA HRVATSKA, Ministarstvo financija, OIB 18683136487</item>
    </derivirana_varijabla>
  </DomainObject.Predmet.StrankaListNazivFormatedOIB>
  <DomainObject.Predmet.ProtuStrankaListFormated>
    <izvorni_sadrzaj>
      <item>KALLEA MEDIA društvo s ograničenom odgovornošću za usluge</item>
    </izvorni_sadrzaj>
    <derivirana_varijabla naziv="DomainObject.Predmet.ProtuStrankaListFormated_1">
      <item>KALLEA MEDIA društvo s ograničenom odgovornošću za usluge</item>
    </derivirana_varijabla>
  </DomainObject.Predmet.ProtuStrankaListFormated>
  <DomainObject.Predmet.ProtuStrankaListFormatedOIB>
    <izvorni_sadrzaj>
      <item>KALLEA MEDIA društvo s ograničenom odgovornošću za usluge, OIB 91931911105</item>
    </izvorni_sadrzaj>
    <derivirana_varijabla naziv="DomainObject.Predmet.ProtuStrankaListFormatedOIB_1">
      <item>KALLEA MEDIA društvo s ograničenom odgovornošću za usluge, OIB 91931911105</item>
    </derivirana_varijabla>
  </DomainObject.Predmet.ProtuStrankaListFormatedOIB>
  <DomainObject.Predmet.ProtuStrankaListFormatedWithAdress>
    <izvorni_sadrzaj>
      <item>KALLEA MEDIA društvo s ograničenom odgovornošću za usluge, Radnička cesta 80/8, 10000 Zagreb</item>
    </izvorni_sadrzaj>
    <derivirana_varijabla naziv="DomainObject.Predmet.ProtuStrankaListFormatedWithAdress_1">
      <item>KALLEA MEDIA društvo s ograničenom odgovornošću za usluge, Radnička cesta 80/8, 10000 Zagreb</item>
    </derivirana_varijabla>
  </DomainObject.Predmet.ProtuStrankaListFormatedWithAdress>
  <DomainObject.Predmet.ProtuStrankaListFormatedWithAdressOIB>
    <izvorni_sadrzaj>
      <item>KALLEA MEDIA društvo s ograničenom odgovornošću za usluge, OIB 91931911105, Radnička cesta 80/8, 10000 Zagreb</item>
    </izvorni_sadrzaj>
    <derivirana_varijabla naziv="DomainObject.Predmet.ProtuStrankaListFormatedWithAdressOIB_1">
      <item>KALLEA MEDIA društvo s ograničenom odgovornošću za usluge, OIB 91931911105, Radnička cesta 80/8, 10000 Zagreb</item>
    </derivirana_varijabla>
  </DomainObject.Predmet.ProtuStrankaListFormatedWithAdressOIB>
  <DomainObject.Predmet.ProtuStrankaListNazivFormated>
    <izvorni_sadrzaj>
      <item>KALLEA MEDIA društvo s ograničenom odgovornošću za usluge</item>
    </izvorni_sadrzaj>
    <derivirana_varijabla naziv="DomainObject.Predmet.ProtuStrankaListNazivFormated_1">
      <item>KALLEA MEDIA društvo s ograničenom odgovornošću za usluge</item>
    </derivirana_varijabla>
  </DomainObject.Predmet.ProtuStrankaListNazivFormated>
  <DomainObject.Predmet.ProtuStrankaListNazivFormatedOIB>
    <izvorni_sadrzaj>
      <item>KALLEA MEDIA društvo s ograničenom odgovornošću za usluge, OIB 91931911105</item>
    </izvorni_sadrzaj>
    <derivirana_varijabla naziv="DomainObject.Predmet.ProtuStrankaListNazivFormatedOIB_1">
      <item>KALLEA MEDIA društvo s ograničenom odgovornošću za usluge, OIB 91931911105</item>
    </derivirana_varijabla>
  </DomainObject.Predmet.ProtuStrankaListNazivFormatedOIB>
  <DomainObject.Predmet.OstaliListFormated>
    <izvorni_sadrzaj>
      <item>Marcin Paszkowski</item>
      <item>Županijsko državno odvjetništvo u Bjelovaru punomoćnik sudionika u postupku REPUBLIKA HRVATSKA, Ministarstvo financija</item>
    </izvorni_sadrzaj>
    <derivirana_varijabla naziv="DomainObject.Predmet.OstaliListFormated_1">
      <item>Marcin Paszkowski</item>
      <item>Županijsko državno odvjetništvo u Bjelovaru punomoćnik sudionika u postupku REPUBLIKA HRVATSKA, Ministarstvo financija</item>
    </derivirana_varijabla>
  </DomainObject.Predmet.OstaliListFormated>
  <DomainObject.Predmet.OstaliListFormatedOIB>
    <izvorni_sadrzaj>
      <item>Marcin Paszkowski, OIB 69692533015</item>
      <item>Županijsko državno odvjetništvo u Bjelovaru punomoćnik sudionika u postupku REPUBLIKA HRVATSKA, Ministarstvo financija</item>
    </izvorni_sadrzaj>
    <derivirana_varijabla naziv="DomainObject.Predmet.OstaliListFormatedOIB_1">
      <item>Marcin Paszkowski, OIB 69692533015</item>
      <item>Županijsko državno odvjetništvo u Bjelovaru punomoćnik sudionika u postupku REPUBLIKA HRVATSKA, Ministarstvo financija</item>
    </derivirana_varijabla>
  </DomainObject.Predmet.OstaliListFormatedOIB>
  <DomainObject.Predmet.OstaliListFormatedWithAdress>
    <izvorni_sadrzaj>
      <item>Marcin Paszkowski</item>
      <item>Županijsko državno odvjetništvo u Bjelovaru punomoćnik sudionika u postupku REPUBLIKA HRVATSKA, Ministarstvo financija</item>
    </izvorni_sadrzaj>
    <derivirana_varijabla naziv="DomainObject.Predmet.OstaliListFormatedWithAdress_1">
      <item>Marcin Paszkowski</item>
      <item>Županijsko državno odvjetništvo u Bjelovaru punomoćnik sudionika u postupku REPUBLIKA HRVATSKA, Ministarstvo financija</item>
    </derivirana_varijabla>
  </DomainObject.Predmet.OstaliListFormatedWithAdress>
  <DomainObject.Predmet.OstaliListFormatedWithAdressOIB>
    <izvorni_sadrzaj>
      <item>Marcin Paszkowski, OIB 69692533015</item>
      <item>Županijsko državno odvjetništvo u Bjelovaru punomoćnik sudionika u postupku REPUBLIKA HRVATSKA, Ministarstvo financija</item>
    </izvorni_sadrzaj>
    <derivirana_varijabla naziv="DomainObject.Predmet.OstaliListFormatedWithAdressOIB_1">
      <item>Marcin Paszkowski, OIB 69692533015</item>
      <item>Županijsko državno odvjetništvo u Bjelovaru punomoćnik sudionika u postupku REPUBLIKA HRVATSKA, Ministarstvo financija</item>
    </derivirana_varijabla>
  </DomainObject.Predmet.OstaliListFormatedWithAdressOIB>
  <DomainObject.Predmet.OstaliListNazivFormated>
    <izvorni_sadrzaj>
      <item>Marcin Paszkowski</item>
      <item>Županijsko državno odvjetništvo u Bjelovaru</item>
    </izvorni_sadrzaj>
    <derivirana_varijabla naziv="DomainObject.Predmet.OstaliListNazivFormated_1">
      <item>Marcin Paszkowski</item>
      <item>Županijsko državno odvjetništvo u Bjelovaru</item>
    </derivirana_varijabla>
  </DomainObject.Predmet.OstaliListNazivFormated>
  <DomainObject.Predmet.OstaliListNazivFormatedOIB>
    <izvorni_sadrzaj>
      <item>Marcin Paszkowski, OIB 69692533015</item>
      <item>Županijsko državno odvjetništvo u Bjelovaru</item>
    </izvorni_sadrzaj>
    <derivirana_varijabla naziv="DomainObject.Predmet.OstaliListNazivFormatedOIB_1">
      <item>Marcin Paszkowski, OIB 69692533015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St-61/2017-4</izvorni_sadrzaj>
    <derivirana_varijabla naziv="DomainObject.PoslovniBrojDokumenta_1">St-61/2017-4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KALLEA MEDIA društvo s ograničenom odgovornošću za usluge</izvorni_sadrzaj>
    <derivirana_varijabla naziv="DomainObject.Predmet.ProtustrankaIDrugi_1">KALLEA MEDIA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KALLEA MEDIA društvo s ograničenom odgovornošću za usluge, OIB 91931911105, Radnička cesta 80/8, 10000 Zagreb</izvorni_sadrzaj>
    <derivirana_varijabla naziv="DomainObject.Predmet.ProtustrankaIDrugiAdressOIB_1">KALLEA MEDIA društvo s ograničenom odgovornošću za usluge, OIB 91931911105,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KALLEA MEDIA društvo s ograničenom odgovornošću za usluge</item>
      <item>FINA Regionalni centar Zagreb</item>
      <item>Marcin Paszkowski</item>
      <item>REPUBLIKA HRVATSKA, Ministarstvo financija</item>
      <item>Županijsko državno odvjetništvo u Bjelovaru</item>
    </izvorni_sadrzaj>
    <derivirana_varijabla naziv="DomainObject.Predmet.SudioniciListNaziv_1">
      <item>KALLEA MEDIA društvo s ograničenom odgovornošću za usluge</item>
      <item>FINA Regionalni centar Zagreb</item>
      <item>Marcin Paszkowski</item>
      <item>REPUBLIKA HRVATSKA, Ministarstvo financija</item>
      <item>Županijsko državno odvjetništvo u Bjelovaru</item>
    </derivirana_varijabla>
  </DomainObject.Predmet.SudioniciListNaziv>
  <DomainObject.Predmet.SudioniciListAdressOIB>
    <izvorni_sadrzaj>
      <item>KALLEA MEDIA društvo s ograničenom odgovornošću za usluge, OIB 91931911105, Radnička cesta 80/8,10000 Zagreb</item>
      <item>FINA Regionalni centar Zagreb, OIB 85821130368, Trg svibanjskih žrtava 1995. br. 1,10000 Zagreb</item>
      <item>Marcin Paszkowski, OIB 69692533015</item>
      <item>REPUBLIKA HRVATSKA, Ministarstvo financija, OIB 18683136487</item>
      <item>Županijsko državno odvjetništvo u Bjelovaru</item>
    </izvorni_sadrzaj>
    <derivirana_varijabla naziv="DomainObject.Predmet.SudioniciListAdressOIB_1">
      <item>KALLEA MEDIA društvo s ograničenom odgovornošću za usluge, OIB 91931911105, Radnička cesta 80/8,10000 Zagreb</item>
      <item>FINA Regionalni centar Zagreb, OIB 85821130368, Trg svibanjskih žrtava 1995. br. 1,10000 Zagreb</item>
      <item>Marcin Paszkowski, OIB 69692533015</item>
      <item>REPUBLIKA HRVATSKA, Ministarstvo financija,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6C2D8-2777-45F3-AE25-C0BF164A4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2512</properties:Characters>
  <properties:Lines>74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2017-04-05T05:23:00Z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